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8" w:rsidRDefault="003144E8">
      <w:pPr>
        <w:rPr>
          <w:rFonts w:cs="Arial"/>
          <w:sz w:val="6"/>
          <w:szCs w:val="6"/>
        </w:rPr>
      </w:pPr>
      <w:bookmarkStart w:id="0" w:name="OLE_LINK1"/>
    </w:p>
    <w:p w:rsidR="0086031C" w:rsidRDefault="0086031C">
      <w:pPr>
        <w:rPr>
          <w:rFonts w:cs="Arial"/>
          <w:sz w:val="6"/>
          <w:szCs w:val="6"/>
        </w:rPr>
      </w:pPr>
    </w:p>
    <w:p w:rsidR="0086031C" w:rsidRDefault="0086031C">
      <w:pPr>
        <w:rPr>
          <w:rFonts w:cs="Arial"/>
          <w:sz w:val="6"/>
          <w:szCs w:val="6"/>
        </w:rPr>
      </w:pPr>
    </w:p>
    <w:p w:rsidR="0086031C" w:rsidRPr="00D40B62" w:rsidRDefault="0086031C">
      <w:pPr>
        <w:rPr>
          <w:rFonts w:cs="Arial"/>
          <w:sz w:val="6"/>
          <w:szCs w:val="6"/>
        </w:rPr>
      </w:pPr>
    </w:p>
    <w:p w:rsidR="003144E8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775BFC">
        <w:rPr>
          <w:rFonts w:cs="Arial"/>
          <w:b/>
          <w:szCs w:val="22"/>
        </w:rPr>
        <w:t>requerente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376"/>
        <w:gridCol w:w="279"/>
        <w:gridCol w:w="1069"/>
        <w:gridCol w:w="192"/>
        <w:gridCol w:w="1861"/>
        <w:gridCol w:w="338"/>
        <w:gridCol w:w="1346"/>
        <w:gridCol w:w="861"/>
        <w:gridCol w:w="275"/>
        <w:gridCol w:w="2561"/>
      </w:tblGrid>
      <w:tr w:rsidR="00775BFC" w:rsidRPr="00D40B62" w:rsidTr="006055AA">
        <w:trPr>
          <w:cantSplit/>
          <w:trHeight w:hRule="exact" w:val="364"/>
        </w:trPr>
        <w:tc>
          <w:tcPr>
            <w:tcW w:w="704" w:type="pct"/>
            <w:gridSpan w:val="3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</w:t>
            </w:r>
            <w:r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4296" w:type="pct"/>
            <w:gridSpan w:val="8"/>
            <w:tcBorders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75BFC" w:rsidRPr="00D40B62" w:rsidTr="006055AA">
        <w:trPr>
          <w:cantSplit/>
          <w:trHeight w:hRule="exact" w:val="364"/>
        </w:trPr>
        <w:tc>
          <w:tcPr>
            <w:tcW w:w="373" w:type="pct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CPF</w:t>
            </w:r>
            <w:r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8" w:type="pct"/>
            <w:gridSpan w:val="5"/>
            <w:tcBorders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9" w:type="pct"/>
            <w:gridSpan w:val="5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</w:p>
        </w:tc>
      </w:tr>
      <w:tr w:rsidR="00775BFC" w:rsidRPr="00D40B62" w:rsidTr="006055AA">
        <w:trPr>
          <w:cantSplit/>
          <w:trHeight w:hRule="exact" w:val="364"/>
        </w:trPr>
        <w:tc>
          <w:tcPr>
            <w:tcW w:w="563" w:type="pct"/>
            <w:gridSpan w:val="2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37" w:type="pct"/>
            <w:gridSpan w:val="9"/>
            <w:tcBorders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75BFC" w:rsidRPr="00D40B62" w:rsidTr="006055AA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Cidade:</w:t>
            </w:r>
          </w:p>
        </w:tc>
        <w:tc>
          <w:tcPr>
            <w:tcW w:w="2569" w:type="pct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Estado: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75BFC" w:rsidRPr="00D40B62" w:rsidTr="006055AA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3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775BFC" w:rsidRPr="00D40B62" w:rsidTr="006055AA">
        <w:trPr>
          <w:cantSplit/>
          <w:trHeight w:hRule="exact" w:val="369"/>
        </w:trPr>
        <w:tc>
          <w:tcPr>
            <w:tcW w:w="1244" w:type="pct"/>
            <w:gridSpan w:val="4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Telefone (DDD + número):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208" w:type="pct"/>
            <w:gridSpan w:val="3"/>
            <w:tcBorders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4" w:type="pct"/>
            <w:gridSpan w:val="3"/>
            <w:tcBorders>
              <w:left w:val="nil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Celular (DDD + número):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75BFC" w:rsidRPr="00D40B62" w:rsidTr="006055AA">
        <w:trPr>
          <w:cantSplit/>
          <w:trHeight w:hRule="exact" w:val="369"/>
        </w:trPr>
        <w:tc>
          <w:tcPr>
            <w:tcW w:w="1341" w:type="pct"/>
            <w:gridSpan w:val="5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t>Endereço eletrônico (e-mail):</w:t>
            </w:r>
          </w:p>
        </w:tc>
        <w:tc>
          <w:tcPr>
            <w:tcW w:w="3659" w:type="pct"/>
            <w:gridSpan w:val="6"/>
            <w:tcBorders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</w:tbl>
    <w:p w:rsidR="00775BFC" w:rsidRPr="00775BFC" w:rsidRDefault="00775BFC" w:rsidP="00775BFC">
      <w:pPr>
        <w:spacing w:line="360" w:lineRule="auto"/>
        <w:ind w:firstLine="708"/>
        <w:jc w:val="left"/>
        <w:rPr>
          <w:rFonts w:cs="Arial"/>
          <w:sz w:val="10"/>
          <w:szCs w:val="10"/>
        </w:rPr>
      </w:pPr>
    </w:p>
    <w:p w:rsidR="00775BFC" w:rsidRPr="00775BFC" w:rsidRDefault="00775BFC" w:rsidP="00775BFC">
      <w:pPr>
        <w:spacing w:line="360" w:lineRule="auto"/>
        <w:ind w:firstLine="708"/>
        <w:jc w:val="left"/>
        <w:rPr>
          <w:rFonts w:cs="Arial"/>
          <w:b/>
          <w:szCs w:val="22"/>
        </w:rPr>
      </w:pPr>
      <w:r w:rsidRPr="009E0A4C">
        <w:rPr>
          <w:rFonts w:cs="Arial"/>
          <w:sz w:val="20"/>
        </w:rPr>
        <w:t>*</w:t>
      </w:r>
      <w:r w:rsidRPr="009E0A4C">
        <w:rPr>
          <w:sz w:val="20"/>
        </w:rPr>
        <w:t xml:space="preserve"> Informar apenas em caso de mudança ou imprecisão dos dados cadastrais informados no pedido de acesso à informação original</w:t>
      </w:r>
    </w:p>
    <w:p w:rsidR="003144E8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</w:t>
      </w:r>
      <w:r w:rsidR="009D6B8A" w:rsidRPr="00D40B62">
        <w:rPr>
          <w:rFonts w:cs="Arial"/>
          <w:b/>
          <w:szCs w:val="22"/>
        </w:rPr>
        <w:t xml:space="preserve">do </w:t>
      </w:r>
      <w:r w:rsidR="00553E42">
        <w:rPr>
          <w:rFonts w:cs="Arial"/>
          <w:b/>
          <w:szCs w:val="22"/>
        </w:rPr>
        <w:t>pedido de acesso à informação original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2975"/>
        <w:gridCol w:w="1704"/>
        <w:gridCol w:w="750"/>
        <w:gridCol w:w="240"/>
        <w:gridCol w:w="829"/>
        <w:gridCol w:w="305"/>
        <w:gridCol w:w="1419"/>
      </w:tblGrid>
      <w:tr w:rsidR="00553E42" w:rsidRPr="00D40B62" w:rsidTr="00553E42">
        <w:trPr>
          <w:cantSplit/>
          <w:trHeight w:hRule="exact" w:val="369"/>
        </w:trPr>
        <w:tc>
          <w:tcPr>
            <w:tcW w:w="846" w:type="pct"/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Protocolo (NUP):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1" w:type="pct"/>
            <w:tcBorders>
              <w:left w:val="nil"/>
            </w:tcBorders>
            <w:vAlign w:val="bottom"/>
          </w:tcPr>
          <w:p w:rsidR="00553E42" w:rsidRPr="00D40B62" w:rsidRDefault="00553E42" w:rsidP="00553E42">
            <w:pPr>
              <w:jc w:val="righ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Data do Pedido: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" w:type="pct"/>
            <w:tcBorders>
              <w:left w:val="nil"/>
            </w:tcBorders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 xml:space="preserve"> /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</w:tcBorders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4" w:type="pct"/>
            <w:tcBorders>
              <w:left w:val="nil"/>
            </w:tcBorders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 xml:space="preserve"> /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</w:tcBorders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53E42" w:rsidRPr="00D40B62" w:rsidTr="00553E42">
        <w:trPr>
          <w:cantSplit/>
          <w:trHeight w:hRule="exact" w:val="369"/>
        </w:trPr>
        <w:tc>
          <w:tcPr>
            <w:tcW w:w="846" w:type="pct"/>
            <w:vAlign w:val="bottom"/>
          </w:tcPr>
          <w:p w:rsidR="00553E42" w:rsidRDefault="00553E42" w:rsidP="00284CAE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</w:tcBorders>
            <w:vAlign w:val="bottom"/>
          </w:tcPr>
          <w:p w:rsidR="00553E42" w:rsidRDefault="00553E42" w:rsidP="00284CA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861" w:type="pct"/>
            <w:tcBorders>
              <w:left w:val="nil"/>
            </w:tcBorders>
            <w:vAlign w:val="bottom"/>
          </w:tcPr>
          <w:p w:rsidR="00553E42" w:rsidRDefault="00553E42" w:rsidP="00553E42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Data da resposta: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E42" w:rsidRDefault="00553E42" w:rsidP="00284CA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" w:type="pct"/>
            <w:tcBorders>
              <w:left w:val="nil"/>
            </w:tcBorders>
            <w:vAlign w:val="bottom"/>
          </w:tcPr>
          <w:p w:rsidR="00553E4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 xml:space="preserve"> /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3E42" w:rsidRDefault="00553E42" w:rsidP="00284CA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4" w:type="pct"/>
            <w:tcBorders>
              <w:left w:val="nil"/>
            </w:tcBorders>
            <w:vAlign w:val="bottom"/>
          </w:tcPr>
          <w:p w:rsidR="00553E4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 xml:space="preserve"> /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3E42" w:rsidRDefault="00553E42" w:rsidP="00284CA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53E42" w:rsidRPr="00D40B62" w:rsidTr="00553E42">
        <w:trPr>
          <w:cantSplit/>
          <w:trHeight w:hRule="exact" w:val="369"/>
        </w:trPr>
        <w:tc>
          <w:tcPr>
            <w:tcW w:w="5000" w:type="pct"/>
            <w:gridSpan w:val="8"/>
            <w:vAlign w:val="bottom"/>
          </w:tcPr>
          <w:p w:rsidR="00553E42" w:rsidRDefault="00553E42" w:rsidP="00284CA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* Informação Obrigatória</w:t>
            </w:r>
          </w:p>
        </w:tc>
      </w:tr>
    </w:tbl>
    <w:p w:rsidR="00553E42" w:rsidRDefault="00553E42" w:rsidP="00553E42">
      <w:pPr>
        <w:pStyle w:val="PargrafodaLista"/>
        <w:spacing w:before="100" w:line="360" w:lineRule="auto"/>
        <w:ind w:left="284"/>
        <w:contextualSpacing w:val="0"/>
        <w:jc w:val="left"/>
        <w:rPr>
          <w:rFonts w:cs="Arial"/>
          <w:b/>
          <w:szCs w:val="22"/>
        </w:rPr>
      </w:pPr>
    </w:p>
    <w:p w:rsidR="00553E42" w:rsidRPr="00D40B62" w:rsidRDefault="00941292" w:rsidP="00553E42">
      <w:pPr>
        <w:pStyle w:val="PargrafodaLista"/>
        <w:numPr>
          <w:ilvl w:val="0"/>
          <w:numId w:val="1"/>
        </w:numPr>
        <w:spacing w:before="100" w:line="360" w:lineRule="auto"/>
        <w:ind w:left="284" w:hanging="284"/>
        <w:contextualSpacing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Recurso</w:t>
      </w:r>
    </w:p>
    <w:tbl>
      <w:tblPr>
        <w:tblStyle w:val="Tabelacomgrade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544"/>
        <w:gridCol w:w="2405"/>
      </w:tblGrid>
      <w:tr w:rsidR="00941292" w:rsidTr="00941292">
        <w:tc>
          <w:tcPr>
            <w:tcW w:w="3974" w:type="dxa"/>
          </w:tcPr>
          <w:p w:rsidR="00941292" w:rsidRDefault="00941292" w:rsidP="00941292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C502E">
              <w:rPr>
                <w:rFonts w:cs="Arial"/>
                <w:snapToGrid w:val="0"/>
                <w:sz w:val="20"/>
              </w:rPr>
            </w:r>
            <w:r w:rsidR="001C502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1ª Instância (Autoridade superior à que proferiu a decisão)</w:t>
            </w:r>
          </w:p>
        </w:tc>
        <w:tc>
          <w:tcPr>
            <w:tcW w:w="3544" w:type="dxa"/>
          </w:tcPr>
          <w:p w:rsidR="00941292" w:rsidRDefault="00941292" w:rsidP="00941292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C502E">
              <w:rPr>
                <w:rFonts w:cs="Arial"/>
                <w:snapToGrid w:val="0"/>
                <w:sz w:val="20"/>
              </w:rPr>
            </w:r>
            <w:r w:rsidR="001C502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2ª Instância (Autoridade Máxima)</w:t>
            </w:r>
          </w:p>
        </w:tc>
        <w:tc>
          <w:tcPr>
            <w:tcW w:w="2405" w:type="dxa"/>
            <w:tcBorders>
              <w:left w:val="nil"/>
            </w:tcBorders>
          </w:tcPr>
          <w:p w:rsidR="00941292" w:rsidRDefault="00941292" w:rsidP="00941292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C502E">
              <w:rPr>
                <w:rFonts w:cs="Arial"/>
                <w:snapToGrid w:val="0"/>
                <w:sz w:val="20"/>
              </w:rPr>
            </w:r>
            <w:r w:rsidR="001C502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3ª Instância (CGU)</w:t>
            </w:r>
          </w:p>
        </w:tc>
      </w:tr>
    </w:tbl>
    <w:p w:rsidR="00553E42" w:rsidRDefault="00553E42" w:rsidP="00553E42">
      <w:pPr>
        <w:spacing w:line="360" w:lineRule="auto"/>
        <w:jc w:val="left"/>
        <w:rPr>
          <w:rFonts w:cs="Arial"/>
          <w:b/>
          <w:szCs w:val="22"/>
        </w:rPr>
      </w:pPr>
    </w:p>
    <w:tbl>
      <w:tblPr>
        <w:tblW w:w="5371" w:type="pct"/>
        <w:tblInd w:w="2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8507"/>
      </w:tblGrid>
      <w:tr w:rsidR="00941292" w:rsidRPr="00D40B62" w:rsidTr="00284CAE">
        <w:trPr>
          <w:trHeight w:hRule="exact" w:val="399"/>
        </w:trPr>
        <w:tc>
          <w:tcPr>
            <w:tcW w:w="5000" w:type="pct"/>
            <w:gridSpan w:val="2"/>
            <w:tcBorders>
              <w:bottom w:val="nil"/>
            </w:tcBorders>
            <w:vAlign w:val="bottom"/>
          </w:tcPr>
          <w:bookmarkEnd w:id="0"/>
          <w:p w:rsidR="00941292" w:rsidRPr="00D40B62" w:rsidRDefault="00941292" w:rsidP="00941292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Motivos do recurso:</w:t>
            </w:r>
          </w:p>
        </w:tc>
      </w:tr>
      <w:tr w:rsidR="00941292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941292" w:rsidRPr="00420228" w:rsidRDefault="00941292" w:rsidP="00941292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C502E">
              <w:rPr>
                <w:rFonts w:cs="Arial"/>
                <w:snapToGrid w:val="0"/>
                <w:sz w:val="20"/>
              </w:rPr>
            </w:r>
            <w:r w:rsidR="001C502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Ausência de justificativa legal para classificação</w:t>
            </w:r>
          </w:p>
        </w:tc>
      </w:tr>
      <w:tr w:rsidR="00941292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941292" w:rsidRPr="00420228" w:rsidRDefault="00941292" w:rsidP="00941292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C502E">
              <w:rPr>
                <w:rFonts w:cs="Arial"/>
                <w:snapToGrid w:val="0"/>
                <w:sz w:val="20"/>
              </w:rPr>
            </w:r>
            <w:r w:rsidR="001C502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    </w:t>
            </w:r>
            <w:r>
              <w:rPr>
                <w:sz w:val="20"/>
              </w:rPr>
              <w:t>Autoridade classificadora</w:t>
            </w:r>
            <w:r w:rsidRPr="00D82816">
              <w:rPr>
                <w:sz w:val="20"/>
              </w:rPr>
              <w:t xml:space="preserve"> não informada</w:t>
            </w:r>
          </w:p>
        </w:tc>
      </w:tr>
      <w:tr w:rsidR="00941292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941292" w:rsidRPr="00420228" w:rsidRDefault="00941292" w:rsidP="00284CAE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C502E">
              <w:rPr>
                <w:rFonts w:cs="Arial"/>
                <w:snapToGrid w:val="0"/>
                <w:sz w:val="20"/>
              </w:rPr>
            </w:r>
            <w:r w:rsidR="001C502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Data de classificação (inicio/fim) não informada</w:t>
            </w:r>
          </w:p>
        </w:tc>
      </w:tr>
      <w:tr w:rsidR="00941292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941292" w:rsidRPr="00420228" w:rsidRDefault="00941292" w:rsidP="00284CAE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C502E">
              <w:rPr>
                <w:rFonts w:cs="Arial"/>
                <w:snapToGrid w:val="0"/>
                <w:sz w:val="20"/>
              </w:rPr>
            </w:r>
            <w:r w:rsidR="001C502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Grau de classificação inexistente</w:t>
            </w:r>
          </w:p>
        </w:tc>
      </w:tr>
      <w:tr w:rsidR="00941292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941292" w:rsidRPr="00420228" w:rsidRDefault="00941292" w:rsidP="00284CAE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1C502E">
              <w:rPr>
                <w:rFonts w:cs="Arial"/>
                <w:snapToGrid w:val="0"/>
                <w:sz w:val="20"/>
              </w:rPr>
            </w:r>
            <w:r w:rsidR="001C502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Grau de sigilo não informado</w:t>
            </w:r>
          </w:p>
        </w:tc>
      </w:tr>
      <w:tr w:rsidR="00C47E98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C47E98" w:rsidRPr="00420228" w:rsidRDefault="00C47E98" w:rsidP="00C47E9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cs="Arial"/>
                <w:snapToGrid w:val="0"/>
                <w:sz w:val="20"/>
              </w:rPr>
            </w:r>
            <w:r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Informação classificada por autoridade sem competência</w:t>
            </w:r>
          </w:p>
        </w:tc>
      </w:tr>
      <w:tr w:rsidR="00C47E98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C47E98" w:rsidRPr="00420228" w:rsidRDefault="00C47E98" w:rsidP="00C47E9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cs="Arial"/>
                <w:snapToGrid w:val="0"/>
                <w:sz w:val="20"/>
              </w:rPr>
            </w:r>
            <w:r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Informação Incompleta</w:t>
            </w:r>
          </w:p>
        </w:tc>
      </w:tr>
      <w:tr w:rsidR="00C47E98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C47E98" w:rsidRPr="00420228" w:rsidRDefault="00C47E98" w:rsidP="00C47E9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cs="Arial"/>
                <w:snapToGrid w:val="0"/>
                <w:sz w:val="20"/>
              </w:rPr>
            </w:r>
            <w:r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 xml:space="preserve">Informação </w:t>
            </w:r>
            <w:r>
              <w:rPr>
                <w:sz w:val="20"/>
              </w:rPr>
              <w:t>recebida não foi a solicitada</w:t>
            </w:r>
          </w:p>
        </w:tc>
      </w:tr>
      <w:tr w:rsidR="00C47E98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C47E98" w:rsidRPr="00420228" w:rsidRDefault="00C47E98" w:rsidP="00C47E9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cs="Arial"/>
                <w:snapToGrid w:val="0"/>
                <w:sz w:val="20"/>
              </w:rPr>
            </w:r>
            <w:r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Justificativa para o sigilo insatisfatória/não informada</w:t>
            </w:r>
          </w:p>
        </w:tc>
      </w:tr>
      <w:tr w:rsidR="00C47E98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C47E98" w:rsidRPr="00420228" w:rsidRDefault="00C47E98" w:rsidP="00C47E9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cs="Arial"/>
                <w:snapToGrid w:val="0"/>
                <w:sz w:val="20"/>
              </w:rPr>
            </w:r>
            <w:r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D82816">
              <w:rPr>
                <w:sz w:val="20"/>
              </w:rPr>
              <w:t>Prazo de classificação inadequado para o grau de sigilo</w:t>
            </w:r>
          </w:p>
        </w:tc>
      </w:tr>
      <w:tr w:rsidR="00C47E98" w:rsidRPr="00420228" w:rsidTr="00A52859">
        <w:trPr>
          <w:trHeight w:hRule="exact" w:val="340"/>
        </w:trPr>
        <w:tc>
          <w:tcPr>
            <w:tcW w:w="702" w:type="pct"/>
            <w:tcBorders>
              <w:top w:val="nil"/>
              <w:bottom w:val="nil"/>
              <w:right w:val="nil"/>
            </w:tcBorders>
            <w:vAlign w:val="bottom"/>
          </w:tcPr>
          <w:p w:rsidR="00C47E98" w:rsidRPr="00B34FD6" w:rsidRDefault="00C47E98" w:rsidP="00C47E98">
            <w:pPr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cs="Arial"/>
                <w:snapToGrid w:val="0"/>
                <w:sz w:val="20"/>
              </w:rPr>
            </w:r>
            <w:r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Outros:</w:t>
            </w:r>
          </w:p>
        </w:tc>
        <w:tc>
          <w:tcPr>
            <w:tcW w:w="429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47E98" w:rsidRPr="00B34FD6" w:rsidRDefault="00C47E98" w:rsidP="00C47E98">
            <w:pPr>
              <w:rPr>
                <w:rFonts w:cs="Arial"/>
                <w:snapToGrid w:val="0"/>
                <w:sz w:val="20"/>
              </w:rPr>
            </w:pPr>
          </w:p>
        </w:tc>
      </w:tr>
    </w:tbl>
    <w:p w:rsidR="002B3CC0" w:rsidRPr="002B3CC0" w:rsidRDefault="002B3CC0" w:rsidP="002B3CC0">
      <w:pPr>
        <w:rPr>
          <w:rFonts w:cs="Arial"/>
          <w:szCs w:val="22"/>
        </w:rPr>
      </w:pPr>
    </w:p>
    <w:p w:rsidR="002B3CC0" w:rsidRDefault="002B3CC0" w:rsidP="002B3CC0">
      <w:pPr>
        <w:rPr>
          <w:rFonts w:cs="Arial"/>
          <w:szCs w:val="22"/>
        </w:rPr>
      </w:pPr>
    </w:p>
    <w:p w:rsidR="00E31EBB" w:rsidRDefault="002B3CC0" w:rsidP="002B3CC0">
      <w:pPr>
        <w:tabs>
          <w:tab w:val="left" w:pos="125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7"/>
      </w:tblGrid>
      <w:tr w:rsidR="008349C1" w:rsidRPr="00D40B62" w:rsidTr="008349C1">
        <w:trPr>
          <w:cantSplit/>
          <w:trHeight w:hRule="exact" w:val="369"/>
        </w:trPr>
        <w:tc>
          <w:tcPr>
            <w:tcW w:w="5000" w:type="pct"/>
            <w:vAlign w:val="bottom"/>
          </w:tcPr>
          <w:p w:rsidR="008349C1" w:rsidRPr="00D40B62" w:rsidRDefault="00A52859" w:rsidP="008349C1">
            <w:pPr>
              <w:jc w:val="left"/>
              <w:rPr>
                <w:rFonts w:cs="Arial"/>
                <w:bCs/>
                <w:iCs/>
                <w:sz w:val="20"/>
              </w:rPr>
            </w:pPr>
            <w:bookmarkStart w:id="1" w:name="_GoBack"/>
            <w:bookmarkEnd w:id="1"/>
            <w:r w:rsidRPr="00A52859">
              <w:rPr>
                <w:rFonts w:cs="Arial"/>
                <w:b/>
                <w:sz w:val="20"/>
              </w:rPr>
              <w:lastRenderedPageBreak/>
              <w:t>Justificativa do recurso</w:t>
            </w:r>
            <w:r w:rsidR="008349C1" w:rsidRPr="00A52859">
              <w:rPr>
                <w:rFonts w:cs="Arial"/>
                <w:b/>
                <w:sz w:val="20"/>
              </w:rPr>
              <w:t>:</w:t>
            </w:r>
          </w:p>
        </w:tc>
      </w:tr>
      <w:tr w:rsidR="008349C1" w:rsidRPr="00D40B62" w:rsidTr="00A52859">
        <w:trPr>
          <w:cantSplit/>
          <w:trHeight w:hRule="exact" w:val="184"/>
        </w:trPr>
        <w:tc>
          <w:tcPr>
            <w:tcW w:w="5000" w:type="pct"/>
            <w:vAlign w:val="bottom"/>
          </w:tcPr>
          <w:p w:rsidR="008349C1" w:rsidRPr="00D40B62" w:rsidRDefault="008349C1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349C1" w:rsidRPr="00D40B62" w:rsidTr="00822376">
        <w:trPr>
          <w:cantSplit/>
          <w:trHeight w:val="36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01781" w:rsidRPr="00301781" w:rsidRDefault="008349C1" w:rsidP="008349C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sectPr w:rsidR="002B3CC0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2E" w:rsidRDefault="001C502E" w:rsidP="003144E8">
      <w:r>
        <w:separator/>
      </w:r>
    </w:p>
  </w:endnote>
  <w:endnote w:type="continuationSeparator" w:id="0">
    <w:p w:rsidR="001C502E" w:rsidRDefault="001C502E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proofErr w:type="gramStart"/>
          <w:r>
            <w:rPr>
              <w:sz w:val="12"/>
              <w:szCs w:val="12"/>
            </w:rPr>
            <w:t>Junho</w:t>
          </w:r>
          <w:proofErr w:type="gramEnd"/>
          <w:r>
            <w:rPr>
              <w:sz w:val="12"/>
              <w:szCs w:val="12"/>
            </w:rPr>
            <w:t xml:space="preserve">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2E" w:rsidRDefault="001C502E" w:rsidP="003144E8">
      <w:r>
        <w:separator/>
      </w:r>
    </w:p>
  </w:footnote>
  <w:footnote w:type="continuationSeparator" w:id="0">
    <w:p w:rsidR="001C502E" w:rsidRDefault="001C502E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4378C3" w:rsidRPr="00EC4E19" w:rsidRDefault="004378C3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 w:rsidRPr="00EC4E19">
            <w:rPr>
              <w:rFonts w:ascii="Times New Roman" w:hAnsi="Times New Roman"/>
              <w:noProof/>
              <w:szCs w:val="22"/>
            </w:rPr>
            <w:drawing>
              <wp:inline distT="0" distB="0" distL="0" distR="0" wp14:anchorId="198DED89" wp14:editId="74DE706A">
                <wp:extent cx="1085850" cy="676275"/>
                <wp:effectExtent l="19050" t="0" r="0" b="0"/>
                <wp:docPr id="106" name="Imagem 106" descr="logo dup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up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553E42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>
            <w:rPr>
              <w:rFonts w:cs="Arial"/>
              <w:b/>
              <w:color w:val="000000"/>
              <w:sz w:val="24"/>
              <w:szCs w:val="24"/>
            </w:rPr>
            <w:t>Formulário Para Recurso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1000A2">
            <w:rPr>
              <w:rFonts w:cs="Arial"/>
              <w:color w:val="000000"/>
              <w:sz w:val="24"/>
              <w:szCs w:val="24"/>
            </w:rPr>
            <w:t>Natural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</w:tcPr>
        <w:p w:rsidR="004378C3" w:rsidRDefault="004378C3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148B95EF" wp14:editId="4A03BC6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5715" b="635"/>
                <wp:wrapNone/>
                <wp:docPr id="107" name="Image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/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 wp14:anchorId="0C5EA4D1" wp14:editId="25E595A8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8" name="Imagem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0288" behindDoc="0" locked="0" layoutInCell="1" allowOverlap="1" wp14:anchorId="73AB1C8E" wp14:editId="06735B37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9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27F088D" wp14:editId="2E77CC36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10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top w:val="single" w:sz="8" w:space="0" w:color="auto"/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64196"/>
    <w:rsid w:val="00065D8D"/>
    <w:rsid w:val="000724DB"/>
    <w:rsid w:val="00075DD1"/>
    <w:rsid w:val="000775DB"/>
    <w:rsid w:val="00083E5E"/>
    <w:rsid w:val="000C158F"/>
    <w:rsid w:val="001000A2"/>
    <w:rsid w:val="00106BA0"/>
    <w:rsid w:val="001405BC"/>
    <w:rsid w:val="001851D1"/>
    <w:rsid w:val="001C502E"/>
    <w:rsid w:val="001C7C40"/>
    <w:rsid w:val="001F00F0"/>
    <w:rsid w:val="00230F53"/>
    <w:rsid w:val="002633F0"/>
    <w:rsid w:val="00281998"/>
    <w:rsid w:val="002A28E7"/>
    <w:rsid w:val="002B02FC"/>
    <w:rsid w:val="002B3CC0"/>
    <w:rsid w:val="002C7B5E"/>
    <w:rsid w:val="002E2EC1"/>
    <w:rsid w:val="00301781"/>
    <w:rsid w:val="003043B5"/>
    <w:rsid w:val="003144E8"/>
    <w:rsid w:val="003222E2"/>
    <w:rsid w:val="00330740"/>
    <w:rsid w:val="00396BEC"/>
    <w:rsid w:val="00397445"/>
    <w:rsid w:val="003C1706"/>
    <w:rsid w:val="003D38A7"/>
    <w:rsid w:val="003F3AB5"/>
    <w:rsid w:val="003F3C64"/>
    <w:rsid w:val="004167E6"/>
    <w:rsid w:val="00420228"/>
    <w:rsid w:val="004378C3"/>
    <w:rsid w:val="00443EFA"/>
    <w:rsid w:val="004808D3"/>
    <w:rsid w:val="004B4D52"/>
    <w:rsid w:val="005138E5"/>
    <w:rsid w:val="00516A37"/>
    <w:rsid w:val="005218FC"/>
    <w:rsid w:val="00553E42"/>
    <w:rsid w:val="005564CF"/>
    <w:rsid w:val="005742AB"/>
    <w:rsid w:val="005A0332"/>
    <w:rsid w:val="005D48E2"/>
    <w:rsid w:val="00676501"/>
    <w:rsid w:val="006847EE"/>
    <w:rsid w:val="006B1974"/>
    <w:rsid w:val="006F4784"/>
    <w:rsid w:val="0070442F"/>
    <w:rsid w:val="0070522C"/>
    <w:rsid w:val="00775BFC"/>
    <w:rsid w:val="007A4BCD"/>
    <w:rsid w:val="007C61CA"/>
    <w:rsid w:val="007D6596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73B2C"/>
    <w:rsid w:val="008A5377"/>
    <w:rsid w:val="008C475B"/>
    <w:rsid w:val="0090260C"/>
    <w:rsid w:val="009313A5"/>
    <w:rsid w:val="00937401"/>
    <w:rsid w:val="00941292"/>
    <w:rsid w:val="009444C2"/>
    <w:rsid w:val="00946277"/>
    <w:rsid w:val="00950BC7"/>
    <w:rsid w:val="00973380"/>
    <w:rsid w:val="009B456D"/>
    <w:rsid w:val="009D1681"/>
    <w:rsid w:val="009D6B8A"/>
    <w:rsid w:val="00A11F17"/>
    <w:rsid w:val="00A15E85"/>
    <w:rsid w:val="00A2100E"/>
    <w:rsid w:val="00A2647C"/>
    <w:rsid w:val="00A45364"/>
    <w:rsid w:val="00A52859"/>
    <w:rsid w:val="00A70841"/>
    <w:rsid w:val="00AA3D02"/>
    <w:rsid w:val="00AA4BA4"/>
    <w:rsid w:val="00AB48B9"/>
    <w:rsid w:val="00AC63E5"/>
    <w:rsid w:val="00B04602"/>
    <w:rsid w:val="00B243C4"/>
    <w:rsid w:val="00B34FD6"/>
    <w:rsid w:val="00B4348B"/>
    <w:rsid w:val="00B67370"/>
    <w:rsid w:val="00B841C3"/>
    <w:rsid w:val="00BA7285"/>
    <w:rsid w:val="00BB4DE1"/>
    <w:rsid w:val="00BD1EAD"/>
    <w:rsid w:val="00BD6C69"/>
    <w:rsid w:val="00BE34E4"/>
    <w:rsid w:val="00C41771"/>
    <w:rsid w:val="00C47E98"/>
    <w:rsid w:val="00C5082B"/>
    <w:rsid w:val="00CA6980"/>
    <w:rsid w:val="00CB0617"/>
    <w:rsid w:val="00D05DB0"/>
    <w:rsid w:val="00D24142"/>
    <w:rsid w:val="00D40B62"/>
    <w:rsid w:val="00D73C50"/>
    <w:rsid w:val="00DA57C5"/>
    <w:rsid w:val="00DC5505"/>
    <w:rsid w:val="00DC6A1A"/>
    <w:rsid w:val="00DE7C67"/>
    <w:rsid w:val="00E31EBB"/>
    <w:rsid w:val="00E3312F"/>
    <w:rsid w:val="00E640DB"/>
    <w:rsid w:val="00E94865"/>
    <w:rsid w:val="00EA25E7"/>
    <w:rsid w:val="00EC4E19"/>
    <w:rsid w:val="00ED2464"/>
    <w:rsid w:val="00F160D1"/>
    <w:rsid w:val="00F35FC4"/>
    <w:rsid w:val="00F36B66"/>
    <w:rsid w:val="00F50839"/>
    <w:rsid w:val="00F73DE2"/>
    <w:rsid w:val="00FA253E"/>
    <w:rsid w:val="00FB23FA"/>
    <w:rsid w:val="00FD2274"/>
    <w:rsid w:val="00FE2059"/>
    <w:rsid w:val="00FE2156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90D5"/>
  <w15:docId w15:val="{89C2F809-52AD-4666-BCE3-12C2096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7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E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E8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23F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47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FF6C-4E65-415F-845C-C56665BF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susi.ferreira</dc:creator>
  <cp:lastModifiedBy>Bruno Vieira de Aguiar</cp:lastModifiedBy>
  <cp:revision>5</cp:revision>
  <cp:lastPrinted>2016-06-03T13:26:00Z</cp:lastPrinted>
  <dcterms:created xsi:type="dcterms:W3CDTF">2016-06-10T13:30:00Z</dcterms:created>
  <dcterms:modified xsi:type="dcterms:W3CDTF">2016-06-10T13:42:00Z</dcterms:modified>
</cp:coreProperties>
</file>