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93B" w:rsidRPr="00666566" w:rsidRDefault="00B3493B" w:rsidP="00666566">
      <w:pPr>
        <w:spacing w:line="360" w:lineRule="auto"/>
        <w:jc w:val="cente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Default="00F91F09" w:rsidP="00666566">
      <w:pPr>
        <w:spacing w:line="360" w:lineRule="auto"/>
        <w:jc w:val="center"/>
        <w:rPr>
          <w:b/>
          <w:bCs/>
        </w:rPr>
      </w:pPr>
      <w:r>
        <w:rPr>
          <w:b/>
          <w:bCs/>
        </w:rPr>
        <w:t>PREFEITURA MUNICIPAL</w:t>
      </w:r>
      <w:r w:rsidR="00BD15DE">
        <w:rPr>
          <w:b/>
          <w:bCs/>
        </w:rPr>
        <w:t xml:space="preserve"> DE</w:t>
      </w:r>
      <w:r>
        <w:rPr>
          <w:b/>
          <w:bCs/>
        </w:rPr>
        <w:t xml:space="preserve"> </w:t>
      </w:r>
    </w:p>
    <w:p w:rsidR="00F91F09" w:rsidRDefault="00BD15DE" w:rsidP="00666566">
      <w:pPr>
        <w:spacing w:line="360" w:lineRule="auto"/>
        <w:jc w:val="center"/>
        <w:rPr>
          <w:b/>
          <w:bCs/>
        </w:rPr>
      </w:pPr>
      <w:r>
        <w:rPr>
          <w:b/>
          <w:bCs/>
        </w:rPr>
        <w:t>Edital de Licitação nº xxxxx</w:t>
      </w:r>
    </w:p>
    <w:p w:rsidR="00F91F09" w:rsidRPr="00666566" w:rsidRDefault="00F91F09" w:rsidP="00666566">
      <w:pPr>
        <w:spacing w:line="360" w:lineRule="auto"/>
        <w:jc w:val="center"/>
        <w:rPr>
          <w:b/>
          <w:bCs/>
        </w:rPr>
      </w:pPr>
    </w:p>
    <w:p w:rsidR="00056637" w:rsidRDefault="00056637" w:rsidP="00666566">
      <w:pPr>
        <w:spacing w:line="360" w:lineRule="auto"/>
        <w:jc w:val="center"/>
        <w:rPr>
          <w:b/>
          <w:bCs/>
        </w:rPr>
      </w:pPr>
    </w:p>
    <w:p w:rsidR="00791850" w:rsidRDefault="00791850" w:rsidP="00666566">
      <w:pPr>
        <w:spacing w:line="360" w:lineRule="auto"/>
        <w:jc w:val="center"/>
        <w:rPr>
          <w:b/>
          <w:bCs/>
        </w:rPr>
      </w:pPr>
    </w:p>
    <w:p w:rsidR="00791850" w:rsidRDefault="00791850" w:rsidP="00666566">
      <w:pPr>
        <w:spacing w:line="360" w:lineRule="auto"/>
        <w:jc w:val="center"/>
        <w:rPr>
          <w:b/>
          <w:bCs/>
        </w:rPr>
      </w:pPr>
    </w:p>
    <w:p w:rsidR="00791850" w:rsidRPr="00CD2289" w:rsidRDefault="00791850" w:rsidP="00666566">
      <w:pPr>
        <w:spacing w:line="360" w:lineRule="auto"/>
        <w:jc w:val="center"/>
        <w:rPr>
          <w:b/>
          <w:bCs/>
          <w:sz w:val="28"/>
          <w:szCs w:val="28"/>
        </w:rPr>
      </w:pPr>
    </w:p>
    <w:p w:rsidR="00056637" w:rsidRPr="00CD2289" w:rsidRDefault="00056637" w:rsidP="00666566">
      <w:pPr>
        <w:spacing w:line="360" w:lineRule="auto"/>
        <w:jc w:val="center"/>
        <w:rPr>
          <w:b/>
          <w:bCs/>
          <w:sz w:val="28"/>
          <w:szCs w:val="28"/>
        </w:rPr>
      </w:pPr>
    </w:p>
    <w:p w:rsidR="00056637" w:rsidRPr="00666566" w:rsidRDefault="00056637" w:rsidP="00666566">
      <w:pPr>
        <w:spacing w:line="360" w:lineRule="auto"/>
        <w:jc w:val="center"/>
        <w:rPr>
          <w:b/>
          <w:bCs/>
        </w:rPr>
      </w:pPr>
    </w:p>
    <w:p w:rsidR="00791850" w:rsidRDefault="00791850"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32"/>
          <w:szCs w:val="32"/>
        </w:rPr>
      </w:pPr>
    </w:p>
    <w:p w:rsidR="00056637" w:rsidRPr="00666566" w:rsidRDefault="00056637"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BD15DE" w:rsidRDefault="00BD15DE"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24"/>
          <w:szCs w:val="24"/>
        </w:rPr>
      </w:pPr>
      <w:r>
        <w:rPr>
          <w:b/>
          <w:bCs/>
          <w:sz w:val="24"/>
          <w:szCs w:val="24"/>
        </w:rPr>
        <w:t xml:space="preserve">RECOMENDAÇÕES PARA </w:t>
      </w:r>
      <w:r w:rsidR="00FE4A76">
        <w:rPr>
          <w:b/>
          <w:bCs/>
          <w:sz w:val="24"/>
          <w:szCs w:val="24"/>
        </w:rPr>
        <w:t xml:space="preserve">CONTRATAÇÃO DE SERVIÇOS DE </w:t>
      </w:r>
      <w:r w:rsidR="00391386">
        <w:rPr>
          <w:b/>
          <w:bCs/>
          <w:sz w:val="24"/>
          <w:szCs w:val="24"/>
        </w:rPr>
        <w:t>ENGENHARIA</w:t>
      </w:r>
      <w:r w:rsidR="00A23DA5">
        <w:rPr>
          <w:b/>
          <w:bCs/>
          <w:sz w:val="24"/>
          <w:szCs w:val="24"/>
        </w:rPr>
        <w:t xml:space="preserve"> PARA APOIO À FISCALIZAÇÃO DA EXECUÇÃO </w:t>
      </w:r>
      <w:r w:rsidR="00FE4A76">
        <w:rPr>
          <w:b/>
          <w:bCs/>
          <w:sz w:val="24"/>
          <w:szCs w:val="24"/>
        </w:rPr>
        <w:t xml:space="preserve">DE OBRAS </w:t>
      </w:r>
      <w:r w:rsidR="00391386">
        <w:rPr>
          <w:b/>
          <w:bCs/>
          <w:sz w:val="24"/>
          <w:szCs w:val="24"/>
        </w:rPr>
        <w:t>D</w:t>
      </w:r>
      <w:r w:rsidR="00FE4A76">
        <w:rPr>
          <w:b/>
          <w:bCs/>
          <w:sz w:val="24"/>
          <w:szCs w:val="24"/>
        </w:rPr>
        <w:t xml:space="preserve">E </w:t>
      </w:r>
      <w:r w:rsidR="008B36C5">
        <w:rPr>
          <w:b/>
          <w:bCs/>
          <w:sz w:val="24"/>
          <w:szCs w:val="24"/>
        </w:rPr>
        <w:t>SANEAMENTO</w:t>
      </w:r>
      <w:r w:rsidR="00391386">
        <w:rPr>
          <w:b/>
          <w:bCs/>
          <w:sz w:val="24"/>
          <w:szCs w:val="24"/>
        </w:rPr>
        <w:t xml:space="preserve"> </w:t>
      </w:r>
    </w:p>
    <w:p w:rsidR="00056637" w:rsidRPr="00666566" w:rsidRDefault="00391386"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r>
        <w:rPr>
          <w:b/>
          <w:bCs/>
          <w:sz w:val="24"/>
          <w:szCs w:val="24"/>
        </w:rPr>
        <w:t>N</w:t>
      </w:r>
      <w:r w:rsidR="007F035C">
        <w:rPr>
          <w:b/>
          <w:bCs/>
          <w:sz w:val="24"/>
          <w:szCs w:val="24"/>
        </w:rPr>
        <w:t xml:space="preserve">O </w:t>
      </w:r>
      <w:r w:rsidR="00BD15DE">
        <w:rPr>
          <w:b/>
          <w:bCs/>
          <w:sz w:val="24"/>
          <w:szCs w:val="24"/>
        </w:rPr>
        <w:t xml:space="preserve">MUNICÍPIO DE </w:t>
      </w:r>
    </w:p>
    <w:p w:rsidR="00056637" w:rsidRPr="00666566" w:rsidRDefault="00056637"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BD15DE" w:rsidRDefault="00BD15DE" w:rsidP="00666566">
      <w:pPr>
        <w:spacing w:line="360" w:lineRule="auto"/>
        <w:jc w:val="center"/>
        <w:rPr>
          <w:b/>
          <w:bCs/>
        </w:rPr>
      </w:pPr>
    </w:p>
    <w:p w:rsidR="00BD15DE" w:rsidRDefault="00BD15DE" w:rsidP="00666566">
      <w:pPr>
        <w:spacing w:line="360" w:lineRule="auto"/>
        <w:jc w:val="center"/>
        <w:rPr>
          <w:b/>
          <w:bCs/>
        </w:rPr>
      </w:pPr>
    </w:p>
    <w:p w:rsidR="00056637" w:rsidRPr="00666566" w:rsidRDefault="00BD15DE" w:rsidP="00666566">
      <w:pPr>
        <w:spacing w:line="360" w:lineRule="auto"/>
        <w:jc w:val="center"/>
        <w:rPr>
          <w:b/>
          <w:bCs/>
        </w:rPr>
      </w:pPr>
      <w:r>
        <w:rPr>
          <w:b/>
          <w:bCs/>
        </w:rPr>
        <w:t xml:space="preserve">Local e data             </w:t>
      </w:r>
      <w:r w:rsidRPr="00666566">
        <w:rPr>
          <w:b/>
          <w:bCs/>
        </w:rPr>
        <w:t>/201</w:t>
      </w:r>
      <w:r>
        <w:rPr>
          <w:b/>
          <w:bCs/>
        </w:rPr>
        <w:t>2</w:t>
      </w: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Default="00056637" w:rsidP="00666566">
      <w:pPr>
        <w:spacing w:before="120" w:after="120" w:line="360" w:lineRule="auto"/>
        <w:ind w:right="-171"/>
        <w:jc w:val="center"/>
        <w:rPr>
          <w:b/>
          <w:bCs/>
        </w:rPr>
      </w:pPr>
    </w:p>
    <w:p w:rsidR="00791850" w:rsidRPr="00666566" w:rsidRDefault="00791850" w:rsidP="00666566">
      <w:pPr>
        <w:spacing w:before="120" w:after="120" w:line="360" w:lineRule="auto"/>
        <w:ind w:right="-171"/>
        <w:jc w:val="center"/>
        <w:rPr>
          <w:b/>
          <w:bCs/>
        </w:rPr>
      </w:pPr>
    </w:p>
    <w:p w:rsidR="001160D1" w:rsidRPr="00666566" w:rsidRDefault="001160D1" w:rsidP="00666566">
      <w:pPr>
        <w:spacing w:before="120" w:after="120" w:line="360" w:lineRule="auto"/>
        <w:ind w:right="-171"/>
        <w:jc w:val="center"/>
        <w:rPr>
          <w:b/>
          <w:bCs/>
        </w:rPr>
      </w:pPr>
    </w:p>
    <w:p w:rsidR="001160D1" w:rsidRPr="00666566" w:rsidRDefault="001160D1" w:rsidP="00666566">
      <w:pPr>
        <w:spacing w:before="120" w:after="120" w:line="360" w:lineRule="auto"/>
        <w:ind w:right="-171"/>
        <w:jc w:val="center"/>
        <w:rPr>
          <w:b/>
          <w:bCs/>
        </w:rPr>
      </w:pPr>
    </w:p>
    <w:p w:rsidR="008E115B" w:rsidRDefault="008E115B" w:rsidP="00666566">
      <w:pPr>
        <w:spacing w:before="120" w:after="120" w:line="360" w:lineRule="auto"/>
        <w:ind w:right="-171"/>
        <w:jc w:val="center"/>
        <w:rPr>
          <w:b/>
          <w:bCs/>
        </w:rPr>
      </w:pPr>
    </w:p>
    <w:p w:rsidR="00F91F09" w:rsidRDefault="00F91F09" w:rsidP="00666566">
      <w:pPr>
        <w:spacing w:before="120" w:after="120" w:line="360" w:lineRule="auto"/>
        <w:ind w:right="-171"/>
        <w:jc w:val="center"/>
        <w:rPr>
          <w:b/>
          <w:bCs/>
        </w:rPr>
      </w:pPr>
    </w:p>
    <w:p w:rsidR="00F91F09" w:rsidRDefault="00F91F09" w:rsidP="00666566">
      <w:pPr>
        <w:spacing w:before="120" w:after="120" w:line="360" w:lineRule="auto"/>
        <w:ind w:right="-171"/>
        <w:jc w:val="center"/>
        <w:rPr>
          <w:b/>
          <w:bCs/>
        </w:rPr>
      </w:pPr>
    </w:p>
    <w:p w:rsidR="00F91F09" w:rsidRDefault="00F91F09" w:rsidP="00666566">
      <w:pPr>
        <w:spacing w:before="120" w:after="120" w:line="360" w:lineRule="auto"/>
        <w:ind w:right="-171"/>
        <w:jc w:val="center"/>
        <w:rPr>
          <w:b/>
          <w:bCs/>
        </w:rPr>
      </w:pPr>
    </w:p>
    <w:p w:rsidR="00F91F09" w:rsidRPr="00666566" w:rsidRDefault="00F91F09" w:rsidP="00666566">
      <w:pPr>
        <w:spacing w:before="120" w:after="120" w:line="360" w:lineRule="auto"/>
        <w:ind w:right="-171"/>
        <w:jc w:val="center"/>
        <w:rPr>
          <w:b/>
          <w:bCs/>
        </w:rPr>
      </w:pPr>
    </w:p>
    <w:p w:rsidR="00F91F09" w:rsidRDefault="00F91F09" w:rsidP="00F91F09">
      <w:pPr>
        <w:spacing w:before="120" w:after="120" w:line="360" w:lineRule="auto"/>
        <w:ind w:right="-171"/>
        <w:jc w:val="center"/>
        <w:rPr>
          <w:b/>
          <w:bCs/>
        </w:rPr>
      </w:pPr>
      <w:r>
        <w:rPr>
          <w:b/>
          <w:bCs/>
        </w:rPr>
        <w:br w:type="page"/>
      </w:r>
    </w:p>
    <w:p w:rsidR="00151ECF" w:rsidRPr="00666566" w:rsidRDefault="00151ECF" w:rsidP="00666566">
      <w:pPr>
        <w:spacing w:after="120"/>
        <w:jc w:val="center"/>
        <w:rPr>
          <w:b/>
          <w:sz w:val="24"/>
          <w:szCs w:val="24"/>
        </w:rPr>
      </w:pPr>
      <w:r w:rsidRPr="00666566">
        <w:rPr>
          <w:b/>
          <w:sz w:val="24"/>
          <w:szCs w:val="24"/>
        </w:rPr>
        <w:lastRenderedPageBreak/>
        <w:t>SUMÁR</w:t>
      </w:r>
      <w:r w:rsidR="00BB1941" w:rsidRPr="00666566">
        <w:rPr>
          <w:b/>
          <w:sz w:val="24"/>
          <w:szCs w:val="24"/>
        </w:rPr>
        <w:t>I</w:t>
      </w:r>
      <w:r w:rsidRPr="00666566">
        <w:rPr>
          <w:b/>
          <w:sz w:val="24"/>
          <w:szCs w:val="24"/>
        </w:rPr>
        <w:t>O</w:t>
      </w:r>
    </w:p>
    <w:sdt>
      <w:sdtPr>
        <w:rPr>
          <w:rFonts w:ascii="Times New Roman" w:eastAsia="Times New Roman" w:hAnsi="Times New Roman" w:cs="Times New Roman"/>
          <w:b w:val="0"/>
          <w:bCs w:val="0"/>
          <w:color w:val="auto"/>
          <w:sz w:val="20"/>
          <w:szCs w:val="20"/>
          <w:lang w:eastAsia="pt-BR"/>
        </w:rPr>
        <w:id w:val="2827768"/>
        <w:docPartObj>
          <w:docPartGallery w:val="Table of Contents"/>
          <w:docPartUnique/>
        </w:docPartObj>
      </w:sdtPr>
      <w:sdtContent>
        <w:p w:rsidR="00093820" w:rsidRPr="00666566" w:rsidRDefault="00093820" w:rsidP="00666566">
          <w:pPr>
            <w:pStyle w:val="CabealhodoSumrio"/>
            <w:spacing w:line="240" w:lineRule="auto"/>
            <w:rPr>
              <w:rFonts w:ascii="Times New Roman" w:hAnsi="Times New Roman" w:cs="Times New Roman"/>
            </w:rPr>
          </w:pPr>
        </w:p>
        <w:p w:rsidR="003B6A14" w:rsidRDefault="006F1B08">
          <w:pPr>
            <w:pStyle w:val="Sumrio1"/>
            <w:rPr>
              <w:rFonts w:asciiTheme="minorHAnsi" w:eastAsiaTheme="minorEastAsia" w:hAnsiTheme="minorHAnsi" w:cstheme="minorBidi"/>
              <w:noProof/>
              <w:sz w:val="22"/>
              <w:szCs w:val="22"/>
            </w:rPr>
          </w:pPr>
          <w:r w:rsidRPr="00666566">
            <w:fldChar w:fldCharType="begin"/>
          </w:r>
          <w:r w:rsidR="00631611" w:rsidRPr="00666566">
            <w:instrText xml:space="preserve"> TOC \o "1-3" \h \z \u </w:instrText>
          </w:r>
          <w:r w:rsidRPr="00666566">
            <w:fldChar w:fldCharType="separate"/>
          </w:r>
          <w:hyperlink w:anchor="_Toc315186699" w:history="1">
            <w:r w:rsidR="003B6A14" w:rsidRPr="00EC2453">
              <w:rPr>
                <w:rStyle w:val="Hyperlink"/>
                <w:noProof/>
              </w:rPr>
              <w:t>1.</w:t>
            </w:r>
            <w:r w:rsidR="003B6A14">
              <w:rPr>
                <w:rFonts w:asciiTheme="minorHAnsi" w:eastAsiaTheme="minorEastAsia" w:hAnsiTheme="minorHAnsi" w:cstheme="minorBidi"/>
                <w:noProof/>
                <w:sz w:val="22"/>
                <w:szCs w:val="22"/>
              </w:rPr>
              <w:tab/>
            </w:r>
            <w:r w:rsidR="003B6A14" w:rsidRPr="00EC2453">
              <w:rPr>
                <w:rStyle w:val="Hyperlink"/>
                <w:noProof/>
              </w:rPr>
              <w:t>INTRODUÇÃO</w:t>
            </w:r>
            <w:r w:rsidR="003B6A14">
              <w:rPr>
                <w:noProof/>
                <w:webHidden/>
              </w:rPr>
              <w:tab/>
            </w:r>
          </w:hyperlink>
          <w:r w:rsidR="00BD3C2D">
            <w:t>3</w:t>
          </w:r>
        </w:p>
        <w:p w:rsidR="003B6A14" w:rsidRDefault="006F1B08">
          <w:pPr>
            <w:pStyle w:val="Sumrio1"/>
            <w:rPr>
              <w:rFonts w:asciiTheme="minorHAnsi" w:eastAsiaTheme="minorEastAsia" w:hAnsiTheme="minorHAnsi" w:cstheme="minorBidi"/>
              <w:noProof/>
              <w:sz w:val="22"/>
              <w:szCs w:val="22"/>
            </w:rPr>
          </w:pPr>
          <w:hyperlink w:anchor="_Toc315186700" w:history="1">
            <w:r w:rsidR="003B6A14" w:rsidRPr="00EC2453">
              <w:rPr>
                <w:rStyle w:val="Hyperlink"/>
                <w:noProof/>
              </w:rPr>
              <w:t>2.</w:t>
            </w:r>
            <w:r w:rsidR="00BD15DE">
              <w:rPr>
                <w:rFonts w:asciiTheme="minorHAnsi" w:eastAsiaTheme="minorEastAsia" w:hAnsiTheme="minorHAnsi" w:cstheme="minorBidi"/>
                <w:noProof/>
                <w:sz w:val="22"/>
                <w:szCs w:val="22"/>
              </w:rPr>
              <w:tab/>
            </w:r>
            <w:r w:rsidR="003B6A14" w:rsidRPr="00EC2453">
              <w:rPr>
                <w:rStyle w:val="Hyperlink"/>
                <w:noProof/>
              </w:rPr>
              <w:t xml:space="preserve"> ESPECIFICAÇÕES TÉCNICAS DOS SERVIÇOS A SEREM REALIZADOS</w:t>
            </w:r>
            <w:r w:rsidR="003B6A14">
              <w:rPr>
                <w:noProof/>
                <w:webHidden/>
              </w:rPr>
              <w:tab/>
            </w:r>
            <w:r w:rsidR="00BD3C2D">
              <w:rPr>
                <w:noProof/>
                <w:webHidden/>
              </w:rPr>
              <w:t>4</w:t>
            </w:r>
          </w:hyperlink>
        </w:p>
        <w:p w:rsidR="003B6A14" w:rsidRDefault="006F1B08">
          <w:pPr>
            <w:pStyle w:val="Sumrio1"/>
            <w:rPr>
              <w:rFonts w:asciiTheme="minorHAnsi" w:eastAsiaTheme="minorEastAsia" w:hAnsiTheme="minorHAnsi" w:cstheme="minorBidi"/>
              <w:noProof/>
              <w:sz w:val="22"/>
              <w:szCs w:val="22"/>
            </w:rPr>
          </w:pPr>
          <w:hyperlink w:anchor="_Toc315186701" w:history="1">
            <w:r w:rsidR="003B6A14" w:rsidRPr="00EC2453">
              <w:rPr>
                <w:rStyle w:val="Hyperlink"/>
                <w:noProof/>
              </w:rPr>
              <w:t>2.1.</w:t>
            </w:r>
            <w:r w:rsidR="003B6A14">
              <w:rPr>
                <w:rFonts w:asciiTheme="minorHAnsi" w:eastAsiaTheme="minorEastAsia" w:hAnsiTheme="minorHAnsi" w:cstheme="minorBidi"/>
                <w:noProof/>
                <w:sz w:val="22"/>
                <w:szCs w:val="22"/>
              </w:rPr>
              <w:tab/>
            </w:r>
            <w:r w:rsidR="003B6A14" w:rsidRPr="00EC2453">
              <w:rPr>
                <w:rStyle w:val="Hyperlink"/>
                <w:noProof/>
              </w:rPr>
              <w:t>Objeto da contratação</w:t>
            </w:r>
            <w:r w:rsidR="003B6A14">
              <w:rPr>
                <w:noProof/>
                <w:webHidden/>
              </w:rPr>
              <w:tab/>
            </w:r>
            <w:r w:rsidR="00BD3C2D">
              <w:rPr>
                <w:noProof/>
                <w:webHidden/>
              </w:rPr>
              <w:t>4</w:t>
            </w:r>
          </w:hyperlink>
        </w:p>
        <w:p w:rsidR="003B6A14" w:rsidRDefault="006F1B08">
          <w:pPr>
            <w:pStyle w:val="Sumrio1"/>
            <w:rPr>
              <w:rFonts w:asciiTheme="minorHAnsi" w:eastAsiaTheme="minorEastAsia" w:hAnsiTheme="minorHAnsi" w:cstheme="minorBidi"/>
              <w:noProof/>
              <w:sz w:val="22"/>
              <w:szCs w:val="22"/>
            </w:rPr>
          </w:pPr>
          <w:hyperlink w:anchor="_Toc315186702" w:history="1">
            <w:r w:rsidR="003B6A14" w:rsidRPr="00EC2453">
              <w:rPr>
                <w:rStyle w:val="Hyperlink"/>
                <w:noProof/>
              </w:rPr>
              <w:t>2.2.</w:t>
            </w:r>
            <w:r w:rsidR="003B6A14">
              <w:rPr>
                <w:rFonts w:asciiTheme="minorHAnsi" w:eastAsiaTheme="minorEastAsia" w:hAnsiTheme="minorHAnsi" w:cstheme="minorBidi"/>
                <w:noProof/>
                <w:sz w:val="22"/>
                <w:szCs w:val="22"/>
              </w:rPr>
              <w:tab/>
            </w:r>
            <w:r w:rsidR="003B6A14" w:rsidRPr="00EC2453">
              <w:rPr>
                <w:rStyle w:val="Hyperlink"/>
                <w:noProof/>
              </w:rPr>
              <w:t>Diretrizes Gerais</w:t>
            </w:r>
            <w:r w:rsidR="003B6A14">
              <w:rPr>
                <w:noProof/>
                <w:webHidden/>
              </w:rPr>
              <w:tab/>
            </w:r>
            <w:r w:rsidR="00BD3C2D">
              <w:rPr>
                <w:noProof/>
                <w:webHidden/>
              </w:rPr>
              <w:t>4</w:t>
            </w:r>
          </w:hyperlink>
        </w:p>
        <w:p w:rsidR="003B6A14" w:rsidRDefault="006F1B08">
          <w:pPr>
            <w:pStyle w:val="Sumrio1"/>
            <w:rPr>
              <w:rFonts w:asciiTheme="minorHAnsi" w:eastAsiaTheme="minorEastAsia" w:hAnsiTheme="minorHAnsi" w:cstheme="minorBidi"/>
              <w:noProof/>
              <w:sz w:val="22"/>
              <w:szCs w:val="22"/>
            </w:rPr>
          </w:pPr>
          <w:hyperlink w:anchor="_Toc315186703" w:history="1">
            <w:r w:rsidR="003B6A14" w:rsidRPr="00EC2453">
              <w:rPr>
                <w:rStyle w:val="Hyperlink"/>
                <w:noProof/>
              </w:rPr>
              <w:t>2.3.</w:t>
            </w:r>
            <w:r w:rsidR="003B6A14">
              <w:rPr>
                <w:rFonts w:asciiTheme="minorHAnsi" w:eastAsiaTheme="minorEastAsia" w:hAnsiTheme="minorHAnsi" w:cstheme="minorBidi"/>
                <w:noProof/>
                <w:sz w:val="22"/>
                <w:szCs w:val="22"/>
              </w:rPr>
              <w:tab/>
            </w:r>
            <w:r w:rsidR="003B6A14" w:rsidRPr="00EC2453">
              <w:rPr>
                <w:rStyle w:val="Hyperlink"/>
                <w:noProof/>
              </w:rPr>
              <w:t>Conceituação (glossário)</w:t>
            </w:r>
            <w:r w:rsidR="003B6A14">
              <w:rPr>
                <w:noProof/>
                <w:webHidden/>
              </w:rPr>
              <w:tab/>
            </w:r>
            <w:r w:rsidR="00BD3C2D">
              <w:rPr>
                <w:noProof/>
                <w:webHidden/>
              </w:rPr>
              <w:t>5</w:t>
            </w:r>
          </w:hyperlink>
        </w:p>
        <w:p w:rsidR="003B6A14" w:rsidRDefault="006F1B08">
          <w:pPr>
            <w:pStyle w:val="Sumrio1"/>
            <w:rPr>
              <w:rFonts w:asciiTheme="minorHAnsi" w:eastAsiaTheme="minorEastAsia" w:hAnsiTheme="minorHAnsi" w:cstheme="minorBidi"/>
              <w:noProof/>
              <w:sz w:val="22"/>
              <w:szCs w:val="22"/>
            </w:rPr>
          </w:pPr>
          <w:hyperlink w:anchor="_Toc315186704" w:history="1">
            <w:r w:rsidR="003B6A14" w:rsidRPr="00EC2453">
              <w:rPr>
                <w:rStyle w:val="Hyperlink"/>
                <w:noProof/>
              </w:rPr>
              <w:t>2.4.</w:t>
            </w:r>
            <w:r w:rsidR="003B6A14">
              <w:rPr>
                <w:rFonts w:asciiTheme="minorHAnsi" w:eastAsiaTheme="minorEastAsia" w:hAnsiTheme="minorHAnsi" w:cstheme="minorBidi"/>
                <w:noProof/>
                <w:sz w:val="22"/>
                <w:szCs w:val="22"/>
              </w:rPr>
              <w:tab/>
            </w:r>
            <w:r w:rsidR="003B6A14" w:rsidRPr="00EC2453">
              <w:rPr>
                <w:rStyle w:val="Hyperlink"/>
                <w:noProof/>
              </w:rPr>
              <w:t>Documentos e legislações a consultar</w:t>
            </w:r>
            <w:r w:rsidR="003B6A14">
              <w:rPr>
                <w:noProof/>
                <w:webHidden/>
              </w:rPr>
              <w:tab/>
            </w:r>
            <w:r>
              <w:rPr>
                <w:noProof/>
                <w:webHidden/>
              </w:rPr>
              <w:fldChar w:fldCharType="begin"/>
            </w:r>
            <w:r w:rsidR="003B6A14">
              <w:rPr>
                <w:noProof/>
                <w:webHidden/>
              </w:rPr>
              <w:instrText xml:space="preserve"> PAGEREF _Toc315186704 \h </w:instrText>
            </w:r>
            <w:r>
              <w:rPr>
                <w:noProof/>
                <w:webHidden/>
              </w:rPr>
            </w:r>
            <w:r>
              <w:rPr>
                <w:noProof/>
                <w:webHidden/>
              </w:rPr>
              <w:fldChar w:fldCharType="separate"/>
            </w:r>
            <w:r w:rsidR="00B15002">
              <w:rPr>
                <w:noProof/>
                <w:webHidden/>
              </w:rPr>
              <w:t>1</w:t>
            </w:r>
            <w:r>
              <w:rPr>
                <w:noProof/>
                <w:webHidden/>
              </w:rPr>
              <w:fldChar w:fldCharType="end"/>
            </w:r>
          </w:hyperlink>
          <w:r w:rsidR="00CC4966">
            <w:t>0</w:t>
          </w:r>
        </w:p>
        <w:p w:rsidR="003B6A14" w:rsidRDefault="006F1B08">
          <w:pPr>
            <w:pStyle w:val="Sumrio1"/>
            <w:rPr>
              <w:rFonts w:asciiTheme="minorHAnsi" w:eastAsiaTheme="minorEastAsia" w:hAnsiTheme="minorHAnsi" w:cstheme="minorBidi"/>
              <w:noProof/>
              <w:sz w:val="22"/>
              <w:szCs w:val="22"/>
            </w:rPr>
          </w:pPr>
          <w:hyperlink w:anchor="_Toc315186705" w:history="1">
            <w:r w:rsidR="003B6A14" w:rsidRPr="00EC2453">
              <w:rPr>
                <w:rStyle w:val="Hyperlink"/>
                <w:noProof/>
              </w:rPr>
              <w:t>2.5.</w:t>
            </w:r>
            <w:r w:rsidR="003B6A14">
              <w:rPr>
                <w:rFonts w:asciiTheme="minorHAnsi" w:eastAsiaTheme="minorEastAsia" w:hAnsiTheme="minorHAnsi" w:cstheme="minorBidi"/>
                <w:noProof/>
                <w:sz w:val="22"/>
                <w:szCs w:val="22"/>
              </w:rPr>
              <w:tab/>
            </w:r>
            <w:r w:rsidR="003B6A14" w:rsidRPr="00EC2453">
              <w:rPr>
                <w:rStyle w:val="Hyperlink"/>
                <w:noProof/>
              </w:rPr>
              <w:t>Normas da ABNT a consultar</w:t>
            </w:r>
            <w:r w:rsidR="003B6A14">
              <w:rPr>
                <w:noProof/>
                <w:webHidden/>
              </w:rPr>
              <w:tab/>
            </w:r>
            <w:r>
              <w:rPr>
                <w:noProof/>
                <w:webHidden/>
              </w:rPr>
              <w:fldChar w:fldCharType="begin"/>
            </w:r>
            <w:r w:rsidR="003B6A14">
              <w:rPr>
                <w:noProof/>
                <w:webHidden/>
              </w:rPr>
              <w:instrText xml:space="preserve"> PAGEREF _Toc315186705 \h </w:instrText>
            </w:r>
            <w:r>
              <w:rPr>
                <w:noProof/>
                <w:webHidden/>
              </w:rPr>
            </w:r>
            <w:r>
              <w:rPr>
                <w:noProof/>
                <w:webHidden/>
              </w:rPr>
              <w:fldChar w:fldCharType="separate"/>
            </w:r>
            <w:r w:rsidR="00B15002">
              <w:rPr>
                <w:noProof/>
                <w:webHidden/>
              </w:rPr>
              <w:t>1</w:t>
            </w:r>
            <w:r>
              <w:rPr>
                <w:noProof/>
                <w:webHidden/>
              </w:rPr>
              <w:fldChar w:fldCharType="end"/>
            </w:r>
          </w:hyperlink>
          <w:r w:rsidR="00CC4966">
            <w:t>1</w:t>
          </w:r>
        </w:p>
        <w:p w:rsidR="003B6A14" w:rsidRDefault="006F1B08">
          <w:pPr>
            <w:pStyle w:val="Sumrio1"/>
            <w:rPr>
              <w:rFonts w:asciiTheme="minorHAnsi" w:eastAsiaTheme="minorEastAsia" w:hAnsiTheme="minorHAnsi" w:cstheme="minorBidi"/>
              <w:noProof/>
              <w:sz w:val="22"/>
              <w:szCs w:val="22"/>
            </w:rPr>
          </w:pPr>
          <w:hyperlink w:anchor="_Toc315186706" w:history="1">
            <w:r w:rsidR="003B6A14" w:rsidRPr="00EC2453">
              <w:rPr>
                <w:rStyle w:val="Hyperlink"/>
                <w:noProof/>
              </w:rPr>
              <w:t>2.6.</w:t>
            </w:r>
            <w:r w:rsidR="003B6A14">
              <w:rPr>
                <w:rFonts w:asciiTheme="minorHAnsi" w:eastAsiaTheme="minorEastAsia" w:hAnsiTheme="minorHAnsi" w:cstheme="minorBidi"/>
                <w:noProof/>
                <w:sz w:val="22"/>
                <w:szCs w:val="22"/>
              </w:rPr>
              <w:tab/>
            </w:r>
            <w:r w:rsidR="003B6A14" w:rsidRPr="00EC2453">
              <w:rPr>
                <w:rStyle w:val="Hyperlink"/>
                <w:noProof/>
              </w:rPr>
              <w:t>Localização</w:t>
            </w:r>
            <w:r w:rsidR="003B6A14">
              <w:rPr>
                <w:noProof/>
                <w:webHidden/>
              </w:rPr>
              <w:tab/>
            </w:r>
            <w:r>
              <w:rPr>
                <w:noProof/>
                <w:webHidden/>
              </w:rPr>
              <w:fldChar w:fldCharType="begin"/>
            </w:r>
            <w:r w:rsidR="003B6A14">
              <w:rPr>
                <w:noProof/>
                <w:webHidden/>
              </w:rPr>
              <w:instrText xml:space="preserve"> PAGEREF _Toc315186706 \h </w:instrText>
            </w:r>
            <w:r>
              <w:rPr>
                <w:noProof/>
                <w:webHidden/>
              </w:rPr>
            </w:r>
            <w:r>
              <w:rPr>
                <w:noProof/>
                <w:webHidden/>
              </w:rPr>
              <w:fldChar w:fldCharType="separate"/>
            </w:r>
            <w:r w:rsidR="00B15002">
              <w:rPr>
                <w:noProof/>
                <w:webHidden/>
              </w:rPr>
              <w:t>1</w:t>
            </w:r>
            <w:r>
              <w:rPr>
                <w:noProof/>
                <w:webHidden/>
              </w:rPr>
              <w:fldChar w:fldCharType="end"/>
            </w:r>
          </w:hyperlink>
          <w:r w:rsidR="00CC4966">
            <w:t>3</w:t>
          </w:r>
        </w:p>
        <w:p w:rsidR="003B6A14" w:rsidRDefault="006F1B08">
          <w:pPr>
            <w:pStyle w:val="Sumrio1"/>
            <w:rPr>
              <w:rFonts w:asciiTheme="minorHAnsi" w:eastAsiaTheme="minorEastAsia" w:hAnsiTheme="minorHAnsi" w:cstheme="minorBidi"/>
              <w:noProof/>
              <w:sz w:val="22"/>
              <w:szCs w:val="22"/>
            </w:rPr>
          </w:pPr>
          <w:hyperlink w:anchor="_Toc315186707" w:history="1">
            <w:r w:rsidR="003B6A14" w:rsidRPr="00EC2453">
              <w:rPr>
                <w:rStyle w:val="Hyperlink"/>
                <w:noProof/>
              </w:rPr>
              <w:t>2.7.</w:t>
            </w:r>
            <w:r w:rsidR="003B6A14">
              <w:rPr>
                <w:rFonts w:asciiTheme="minorHAnsi" w:eastAsiaTheme="minorEastAsia" w:hAnsiTheme="minorHAnsi" w:cstheme="minorBidi"/>
                <w:noProof/>
                <w:sz w:val="22"/>
                <w:szCs w:val="22"/>
              </w:rPr>
              <w:tab/>
            </w:r>
            <w:r w:rsidR="00996AED">
              <w:rPr>
                <w:rStyle w:val="Hyperlink"/>
                <w:noProof/>
              </w:rPr>
              <w:t>Obrigações das Partes</w:t>
            </w:r>
            <w:r w:rsidR="003B6A14">
              <w:rPr>
                <w:noProof/>
                <w:webHidden/>
              </w:rPr>
              <w:tab/>
            </w:r>
            <w:r w:rsidR="00BD3C2D">
              <w:rPr>
                <w:noProof/>
                <w:webHidden/>
              </w:rPr>
              <w:t>13</w:t>
            </w:r>
          </w:hyperlink>
        </w:p>
        <w:p w:rsidR="003B6A14" w:rsidRDefault="006F1B08">
          <w:pPr>
            <w:pStyle w:val="Sumrio1"/>
            <w:rPr>
              <w:rFonts w:asciiTheme="minorHAnsi" w:eastAsiaTheme="minorEastAsia" w:hAnsiTheme="minorHAnsi" w:cstheme="minorBidi"/>
              <w:noProof/>
              <w:sz w:val="22"/>
              <w:szCs w:val="22"/>
            </w:rPr>
          </w:pPr>
          <w:hyperlink w:anchor="_Toc315186708" w:history="1">
            <w:r w:rsidR="003B6A14" w:rsidRPr="00EC2453">
              <w:rPr>
                <w:rStyle w:val="Hyperlink"/>
                <w:noProof/>
              </w:rPr>
              <w:t>2.8.</w:t>
            </w:r>
            <w:r w:rsidR="003B6A14">
              <w:rPr>
                <w:rFonts w:asciiTheme="minorHAnsi" w:eastAsiaTheme="minorEastAsia" w:hAnsiTheme="minorHAnsi" w:cstheme="minorBidi"/>
                <w:noProof/>
                <w:sz w:val="22"/>
                <w:szCs w:val="22"/>
              </w:rPr>
              <w:tab/>
            </w:r>
            <w:r w:rsidR="00996AED">
              <w:rPr>
                <w:rStyle w:val="Hyperlink"/>
                <w:noProof/>
              </w:rPr>
              <w:t>Custo de Contratação</w:t>
            </w:r>
            <w:r w:rsidR="003B6A14">
              <w:rPr>
                <w:noProof/>
                <w:webHidden/>
              </w:rPr>
              <w:tab/>
            </w:r>
            <w:r w:rsidR="00BD3C2D">
              <w:rPr>
                <w:noProof/>
                <w:webHidden/>
              </w:rPr>
              <w:t>1</w:t>
            </w:r>
          </w:hyperlink>
          <w:r w:rsidR="00CC4966">
            <w:t>7</w:t>
          </w:r>
        </w:p>
        <w:p w:rsidR="003B6A14" w:rsidRDefault="006F1B08">
          <w:pPr>
            <w:pStyle w:val="Sumrio1"/>
            <w:rPr>
              <w:rFonts w:asciiTheme="minorHAnsi" w:eastAsiaTheme="minorEastAsia" w:hAnsiTheme="minorHAnsi" w:cstheme="minorBidi"/>
              <w:noProof/>
              <w:sz w:val="22"/>
              <w:szCs w:val="22"/>
            </w:rPr>
          </w:pPr>
          <w:hyperlink w:anchor="_Toc315186709" w:history="1">
            <w:r w:rsidR="003B6A14" w:rsidRPr="00EC2453">
              <w:rPr>
                <w:rStyle w:val="Hyperlink"/>
                <w:noProof/>
              </w:rPr>
              <w:t>2.9.</w:t>
            </w:r>
            <w:r w:rsidR="003B6A14">
              <w:rPr>
                <w:rFonts w:asciiTheme="minorHAnsi" w:eastAsiaTheme="minorEastAsia" w:hAnsiTheme="minorHAnsi" w:cstheme="minorBidi"/>
                <w:noProof/>
                <w:sz w:val="22"/>
                <w:szCs w:val="22"/>
              </w:rPr>
              <w:tab/>
            </w:r>
            <w:r w:rsidR="003B6A14" w:rsidRPr="00EC2453">
              <w:rPr>
                <w:rStyle w:val="Hyperlink"/>
                <w:noProof/>
              </w:rPr>
              <w:t>Cronograma de atividades</w:t>
            </w:r>
            <w:r w:rsidR="003B6A14">
              <w:rPr>
                <w:noProof/>
                <w:webHidden/>
              </w:rPr>
              <w:tab/>
            </w:r>
            <w:r w:rsidR="00BD3C2D">
              <w:rPr>
                <w:noProof/>
                <w:webHidden/>
              </w:rPr>
              <w:t>1</w:t>
            </w:r>
          </w:hyperlink>
          <w:r w:rsidR="00996AED">
            <w:t>8</w:t>
          </w:r>
        </w:p>
        <w:p w:rsidR="003B6A14" w:rsidRDefault="006F1B08">
          <w:pPr>
            <w:pStyle w:val="Sumrio1"/>
            <w:rPr>
              <w:rFonts w:asciiTheme="minorHAnsi" w:eastAsiaTheme="minorEastAsia" w:hAnsiTheme="minorHAnsi" w:cstheme="minorBidi"/>
              <w:noProof/>
              <w:sz w:val="22"/>
              <w:szCs w:val="22"/>
            </w:rPr>
          </w:pPr>
          <w:hyperlink w:anchor="_Toc315186710" w:history="1">
            <w:r w:rsidR="003B6A14" w:rsidRPr="00EC2453">
              <w:rPr>
                <w:rStyle w:val="Hyperlink"/>
                <w:noProof/>
              </w:rPr>
              <w:t>2.10.</w:t>
            </w:r>
            <w:r w:rsidR="003B6A14">
              <w:rPr>
                <w:rFonts w:asciiTheme="minorHAnsi" w:eastAsiaTheme="minorEastAsia" w:hAnsiTheme="minorHAnsi" w:cstheme="minorBidi"/>
                <w:noProof/>
                <w:sz w:val="22"/>
                <w:szCs w:val="22"/>
              </w:rPr>
              <w:tab/>
            </w:r>
            <w:r w:rsidR="003B6A14" w:rsidRPr="00EC2453">
              <w:rPr>
                <w:rStyle w:val="Hyperlink"/>
                <w:noProof/>
              </w:rPr>
              <w:t>Escopo dos Serviços</w:t>
            </w:r>
            <w:r w:rsidR="003B6A14">
              <w:rPr>
                <w:noProof/>
                <w:webHidden/>
              </w:rPr>
              <w:tab/>
            </w:r>
            <w:r w:rsidR="00BD3C2D">
              <w:rPr>
                <w:noProof/>
                <w:webHidden/>
              </w:rPr>
              <w:t>1</w:t>
            </w:r>
          </w:hyperlink>
          <w:r w:rsidR="00996AED">
            <w:t>8</w:t>
          </w:r>
        </w:p>
        <w:p w:rsidR="003B6A14" w:rsidRDefault="006F1B08">
          <w:pPr>
            <w:pStyle w:val="Sumrio1"/>
            <w:rPr>
              <w:rFonts w:asciiTheme="minorHAnsi" w:eastAsiaTheme="minorEastAsia" w:hAnsiTheme="minorHAnsi" w:cstheme="minorBidi"/>
              <w:noProof/>
              <w:sz w:val="22"/>
              <w:szCs w:val="22"/>
            </w:rPr>
          </w:pPr>
          <w:hyperlink w:anchor="_Toc315186711" w:history="1">
            <w:r w:rsidR="003B6A14" w:rsidRPr="00EC2453">
              <w:rPr>
                <w:rStyle w:val="Hyperlink"/>
                <w:bCs/>
                <w:noProof/>
              </w:rPr>
              <w:t>2.11.</w:t>
            </w:r>
            <w:r w:rsidR="003B6A14">
              <w:rPr>
                <w:rFonts w:asciiTheme="minorHAnsi" w:eastAsiaTheme="minorEastAsia" w:hAnsiTheme="minorHAnsi" w:cstheme="minorBidi"/>
                <w:noProof/>
                <w:sz w:val="22"/>
                <w:szCs w:val="22"/>
              </w:rPr>
              <w:tab/>
            </w:r>
            <w:r w:rsidR="003B6A14" w:rsidRPr="00EC2453">
              <w:rPr>
                <w:rStyle w:val="Hyperlink"/>
                <w:noProof/>
              </w:rPr>
              <w:t>Execução</w:t>
            </w:r>
            <w:r w:rsidR="003B6A14">
              <w:rPr>
                <w:noProof/>
                <w:webHidden/>
              </w:rPr>
              <w:tab/>
            </w:r>
            <w:r w:rsidR="00BD3C2D">
              <w:rPr>
                <w:noProof/>
                <w:webHidden/>
              </w:rPr>
              <w:t>2</w:t>
            </w:r>
          </w:hyperlink>
          <w:r w:rsidR="00996AED">
            <w:t>1</w:t>
          </w:r>
        </w:p>
        <w:p w:rsidR="003B6A14" w:rsidRDefault="006F1B08">
          <w:pPr>
            <w:pStyle w:val="Sumrio1"/>
            <w:rPr>
              <w:rFonts w:asciiTheme="minorHAnsi" w:eastAsiaTheme="minorEastAsia" w:hAnsiTheme="minorHAnsi" w:cstheme="minorBidi"/>
              <w:noProof/>
              <w:sz w:val="22"/>
              <w:szCs w:val="22"/>
            </w:rPr>
          </w:pPr>
          <w:hyperlink w:anchor="_Toc315186712" w:history="1">
            <w:r w:rsidR="003B6A14" w:rsidRPr="00EC2453">
              <w:rPr>
                <w:rStyle w:val="Hyperlink"/>
                <w:noProof/>
              </w:rPr>
              <w:t>2.12.</w:t>
            </w:r>
            <w:r w:rsidR="003B6A14">
              <w:rPr>
                <w:rFonts w:asciiTheme="minorHAnsi" w:eastAsiaTheme="minorEastAsia" w:hAnsiTheme="minorHAnsi" w:cstheme="minorBidi"/>
                <w:noProof/>
                <w:sz w:val="22"/>
                <w:szCs w:val="22"/>
              </w:rPr>
              <w:tab/>
            </w:r>
            <w:r w:rsidR="003B6A14" w:rsidRPr="00EC2453">
              <w:rPr>
                <w:rStyle w:val="Hyperlink"/>
                <w:noProof/>
              </w:rPr>
              <w:t>Ordens de Serviços</w:t>
            </w:r>
            <w:r w:rsidR="003B6A14">
              <w:rPr>
                <w:noProof/>
                <w:webHidden/>
              </w:rPr>
              <w:tab/>
            </w:r>
            <w:r w:rsidR="00BD3C2D">
              <w:rPr>
                <w:noProof/>
                <w:webHidden/>
              </w:rPr>
              <w:t>2</w:t>
            </w:r>
          </w:hyperlink>
          <w:r w:rsidR="00996AED">
            <w:t>1</w:t>
          </w:r>
        </w:p>
        <w:p w:rsidR="003B6A14" w:rsidRDefault="006F1B08">
          <w:pPr>
            <w:pStyle w:val="Sumrio1"/>
            <w:rPr>
              <w:rFonts w:asciiTheme="minorHAnsi" w:eastAsiaTheme="minorEastAsia" w:hAnsiTheme="minorHAnsi" w:cstheme="minorBidi"/>
              <w:noProof/>
              <w:sz w:val="22"/>
              <w:szCs w:val="22"/>
            </w:rPr>
          </w:pPr>
          <w:hyperlink w:anchor="_Toc315186713" w:history="1">
            <w:r w:rsidR="003B6A14" w:rsidRPr="00EC2453">
              <w:rPr>
                <w:rStyle w:val="Hyperlink"/>
                <w:noProof/>
              </w:rPr>
              <w:t>2.13.</w:t>
            </w:r>
            <w:r w:rsidR="003B6A14">
              <w:rPr>
                <w:rFonts w:asciiTheme="minorHAnsi" w:eastAsiaTheme="minorEastAsia" w:hAnsiTheme="minorHAnsi" w:cstheme="minorBidi"/>
                <w:noProof/>
                <w:sz w:val="22"/>
                <w:szCs w:val="22"/>
              </w:rPr>
              <w:tab/>
            </w:r>
            <w:r w:rsidR="003B6A14" w:rsidRPr="00EC2453">
              <w:rPr>
                <w:rStyle w:val="Hyperlink"/>
                <w:noProof/>
              </w:rPr>
              <w:t>Produtos</w:t>
            </w:r>
            <w:r w:rsidR="003B6A14">
              <w:rPr>
                <w:noProof/>
                <w:webHidden/>
              </w:rPr>
              <w:tab/>
            </w:r>
            <w:r w:rsidR="00BD3C2D">
              <w:rPr>
                <w:noProof/>
                <w:webHidden/>
              </w:rPr>
              <w:t>2</w:t>
            </w:r>
          </w:hyperlink>
          <w:r w:rsidR="00996AED">
            <w:t>2</w:t>
          </w:r>
        </w:p>
        <w:p w:rsidR="003B6A14" w:rsidRDefault="006F1B08">
          <w:pPr>
            <w:pStyle w:val="Sumrio1"/>
            <w:rPr>
              <w:rFonts w:asciiTheme="minorHAnsi" w:eastAsiaTheme="minorEastAsia" w:hAnsiTheme="minorHAnsi" w:cstheme="minorBidi"/>
              <w:noProof/>
              <w:sz w:val="22"/>
              <w:szCs w:val="22"/>
            </w:rPr>
          </w:pPr>
          <w:hyperlink w:anchor="_Toc315186714" w:history="1">
            <w:r w:rsidR="003B6A14" w:rsidRPr="00EC2453">
              <w:rPr>
                <w:rStyle w:val="Hyperlink"/>
                <w:noProof/>
              </w:rPr>
              <w:t>2.14.</w:t>
            </w:r>
            <w:r w:rsidR="003B6A14">
              <w:rPr>
                <w:rFonts w:asciiTheme="minorHAnsi" w:eastAsiaTheme="minorEastAsia" w:hAnsiTheme="minorHAnsi" w:cstheme="minorBidi"/>
                <w:noProof/>
                <w:sz w:val="22"/>
                <w:szCs w:val="22"/>
              </w:rPr>
              <w:tab/>
            </w:r>
            <w:r w:rsidR="003B6A14" w:rsidRPr="00EC2453">
              <w:rPr>
                <w:rStyle w:val="Hyperlink"/>
                <w:noProof/>
              </w:rPr>
              <w:t>Recursos Humanos</w:t>
            </w:r>
            <w:r w:rsidR="003B6A14">
              <w:rPr>
                <w:noProof/>
                <w:webHidden/>
              </w:rPr>
              <w:tab/>
            </w:r>
            <w:r w:rsidR="00BD3C2D">
              <w:rPr>
                <w:noProof/>
                <w:webHidden/>
              </w:rPr>
              <w:t>2</w:t>
            </w:r>
          </w:hyperlink>
          <w:r w:rsidR="00996AED">
            <w:t>3</w:t>
          </w:r>
        </w:p>
        <w:p w:rsidR="003B6A14" w:rsidRDefault="006F1B08">
          <w:pPr>
            <w:pStyle w:val="Sumrio1"/>
            <w:rPr>
              <w:rFonts w:asciiTheme="minorHAnsi" w:eastAsiaTheme="minorEastAsia" w:hAnsiTheme="minorHAnsi" w:cstheme="minorBidi"/>
              <w:noProof/>
              <w:sz w:val="22"/>
              <w:szCs w:val="22"/>
            </w:rPr>
          </w:pPr>
          <w:hyperlink w:anchor="_Toc315186716" w:history="1">
            <w:r w:rsidR="003B6A14" w:rsidRPr="00EC2453">
              <w:rPr>
                <w:rStyle w:val="Hyperlink"/>
                <w:noProof/>
              </w:rPr>
              <w:t>2.1</w:t>
            </w:r>
            <w:r w:rsidR="00CC4966">
              <w:rPr>
                <w:rStyle w:val="Hyperlink"/>
                <w:noProof/>
              </w:rPr>
              <w:t>5</w:t>
            </w:r>
            <w:r w:rsidR="003B6A14" w:rsidRPr="00EC2453">
              <w:rPr>
                <w:rStyle w:val="Hyperlink"/>
                <w:noProof/>
              </w:rPr>
              <w:t>.</w:t>
            </w:r>
            <w:r w:rsidR="003B6A14">
              <w:rPr>
                <w:rFonts w:asciiTheme="minorHAnsi" w:eastAsiaTheme="minorEastAsia" w:hAnsiTheme="minorHAnsi" w:cstheme="minorBidi"/>
                <w:noProof/>
                <w:sz w:val="22"/>
                <w:szCs w:val="22"/>
              </w:rPr>
              <w:tab/>
            </w:r>
            <w:r w:rsidR="003B6A14" w:rsidRPr="00EC2453">
              <w:rPr>
                <w:rStyle w:val="Hyperlink"/>
                <w:noProof/>
              </w:rPr>
              <w:t>Despesas com Análises e Ensaios</w:t>
            </w:r>
            <w:r w:rsidR="003B6A14">
              <w:rPr>
                <w:noProof/>
                <w:webHidden/>
              </w:rPr>
              <w:tab/>
            </w:r>
            <w:r w:rsidR="00BD3C2D">
              <w:rPr>
                <w:noProof/>
                <w:webHidden/>
              </w:rPr>
              <w:t>2</w:t>
            </w:r>
          </w:hyperlink>
          <w:r w:rsidR="00CC4966">
            <w:t>5</w:t>
          </w:r>
        </w:p>
        <w:p w:rsidR="003B6A14" w:rsidRDefault="006F1B08">
          <w:pPr>
            <w:pStyle w:val="Sumrio1"/>
          </w:pPr>
          <w:hyperlink w:anchor="_Toc315186717" w:history="1">
            <w:r w:rsidR="003B6A14" w:rsidRPr="00EC2453">
              <w:rPr>
                <w:rStyle w:val="Hyperlink"/>
                <w:noProof/>
              </w:rPr>
              <w:t xml:space="preserve">ANEXO </w:t>
            </w:r>
            <w:r w:rsidR="00996AED">
              <w:rPr>
                <w:rStyle w:val="Hyperlink"/>
                <w:noProof/>
              </w:rPr>
              <w:t>I</w:t>
            </w:r>
            <w:r w:rsidR="003B6A14" w:rsidRPr="00EC2453">
              <w:rPr>
                <w:rStyle w:val="Hyperlink"/>
                <w:noProof/>
              </w:rPr>
              <w:t xml:space="preserve"> </w:t>
            </w:r>
            <w:r w:rsidR="00BD15DE">
              <w:rPr>
                <w:rStyle w:val="Hyperlink"/>
                <w:noProof/>
              </w:rPr>
              <w:t>–</w:t>
            </w:r>
            <w:r w:rsidR="003B6A14" w:rsidRPr="00EC2453">
              <w:rPr>
                <w:rStyle w:val="Hyperlink"/>
                <w:noProof/>
              </w:rPr>
              <w:t xml:space="preserve"> </w:t>
            </w:r>
            <w:r w:rsidR="00BD15DE">
              <w:rPr>
                <w:rStyle w:val="Hyperlink"/>
                <w:noProof/>
              </w:rPr>
              <w:t>Estrutura de Apresentação de Relatório de Acompanhamento</w:t>
            </w:r>
            <w:r w:rsidR="003B6A14" w:rsidRPr="00EC2453">
              <w:rPr>
                <w:rStyle w:val="Hyperlink"/>
                <w:noProof/>
              </w:rPr>
              <w:t>s</w:t>
            </w:r>
            <w:r w:rsidR="003B6A14">
              <w:rPr>
                <w:noProof/>
                <w:webHidden/>
              </w:rPr>
              <w:tab/>
            </w:r>
            <w:r w:rsidR="00BD3C2D">
              <w:rPr>
                <w:noProof/>
                <w:webHidden/>
              </w:rPr>
              <w:t>2</w:t>
            </w:r>
          </w:hyperlink>
          <w:r w:rsidR="00617398">
            <w:t>7</w:t>
          </w:r>
        </w:p>
        <w:p w:rsidR="00996AED" w:rsidRPr="00996AED" w:rsidRDefault="006F1B08" w:rsidP="00996AED">
          <w:pPr>
            <w:pStyle w:val="Sumrio1"/>
            <w:rPr>
              <w:rFonts w:asciiTheme="minorHAnsi" w:eastAsiaTheme="minorEastAsia" w:hAnsiTheme="minorHAnsi" w:cstheme="minorBidi"/>
              <w:noProof/>
              <w:sz w:val="22"/>
              <w:szCs w:val="22"/>
            </w:rPr>
          </w:pPr>
          <w:hyperlink w:anchor="_Toc315186718" w:history="1">
            <w:r w:rsidR="00996AED" w:rsidRPr="00EC2453">
              <w:rPr>
                <w:rStyle w:val="Hyperlink"/>
                <w:noProof/>
              </w:rPr>
              <w:t xml:space="preserve">ANEXO </w:t>
            </w:r>
            <w:r w:rsidR="00996AED">
              <w:rPr>
                <w:rStyle w:val="Hyperlink"/>
                <w:noProof/>
              </w:rPr>
              <w:t xml:space="preserve">II </w:t>
            </w:r>
            <w:r w:rsidR="00996AED" w:rsidRPr="00EC2453">
              <w:rPr>
                <w:rStyle w:val="Hyperlink"/>
                <w:noProof/>
              </w:rPr>
              <w:t xml:space="preserve">– </w:t>
            </w:r>
            <w:r w:rsidR="00996AED">
              <w:rPr>
                <w:rStyle w:val="Hyperlink"/>
                <w:noProof/>
              </w:rPr>
              <w:t>Planilha Estimativa de Custo de Contratação</w:t>
            </w:r>
            <w:r w:rsidR="00996AED">
              <w:rPr>
                <w:noProof/>
                <w:webHidden/>
              </w:rPr>
              <w:tab/>
            </w:r>
          </w:hyperlink>
          <w:r w:rsidR="00CC4966">
            <w:t>29</w:t>
          </w:r>
        </w:p>
        <w:p w:rsidR="003B6A14" w:rsidRDefault="006F1B08">
          <w:pPr>
            <w:pStyle w:val="Sumrio1"/>
            <w:rPr>
              <w:rFonts w:asciiTheme="minorHAnsi" w:eastAsiaTheme="minorEastAsia" w:hAnsiTheme="minorHAnsi" w:cstheme="minorBidi"/>
              <w:noProof/>
              <w:sz w:val="22"/>
              <w:szCs w:val="22"/>
            </w:rPr>
          </w:pPr>
          <w:hyperlink w:anchor="_Toc315186718" w:history="1">
            <w:r w:rsidR="003B6A14" w:rsidRPr="00EC2453">
              <w:rPr>
                <w:rStyle w:val="Hyperlink"/>
                <w:noProof/>
              </w:rPr>
              <w:t xml:space="preserve">ANEXO </w:t>
            </w:r>
            <w:r w:rsidR="00996AED">
              <w:rPr>
                <w:rStyle w:val="Hyperlink"/>
                <w:noProof/>
              </w:rPr>
              <w:t>III</w:t>
            </w:r>
            <w:r w:rsidR="00BD15DE">
              <w:rPr>
                <w:rStyle w:val="Hyperlink"/>
                <w:noProof/>
              </w:rPr>
              <w:t xml:space="preserve"> </w:t>
            </w:r>
            <w:r w:rsidR="003B6A14" w:rsidRPr="00EC2453">
              <w:rPr>
                <w:rStyle w:val="Hyperlink"/>
                <w:noProof/>
              </w:rPr>
              <w:t xml:space="preserve">– </w:t>
            </w:r>
            <w:r w:rsidR="00BD15DE">
              <w:rPr>
                <w:rStyle w:val="Hyperlink"/>
                <w:noProof/>
              </w:rPr>
              <w:t>Estrutura de Apresentação de Relatório Diario de Supervisão</w:t>
            </w:r>
            <w:r w:rsidR="003B6A14">
              <w:rPr>
                <w:noProof/>
                <w:webHidden/>
              </w:rPr>
              <w:tab/>
            </w:r>
          </w:hyperlink>
          <w:r w:rsidR="00617398">
            <w:t>3</w:t>
          </w:r>
          <w:r w:rsidR="00CC4966">
            <w:t>0</w:t>
          </w:r>
        </w:p>
        <w:p w:rsidR="003B6A14" w:rsidRDefault="006F1B08">
          <w:pPr>
            <w:pStyle w:val="Sumrio1"/>
            <w:rPr>
              <w:rFonts w:asciiTheme="minorHAnsi" w:eastAsiaTheme="minorEastAsia" w:hAnsiTheme="minorHAnsi" w:cstheme="minorBidi"/>
              <w:noProof/>
              <w:sz w:val="22"/>
              <w:szCs w:val="22"/>
            </w:rPr>
          </w:pPr>
          <w:hyperlink w:anchor="_Toc315186720" w:history="1">
            <w:r w:rsidR="003B6A14" w:rsidRPr="00EC2453">
              <w:rPr>
                <w:rStyle w:val="Hyperlink"/>
                <w:noProof/>
              </w:rPr>
              <w:t xml:space="preserve">ANEXO </w:t>
            </w:r>
            <w:r w:rsidR="00996AED">
              <w:rPr>
                <w:rStyle w:val="Hyperlink"/>
                <w:noProof/>
              </w:rPr>
              <w:t>IV</w:t>
            </w:r>
            <w:r w:rsidR="003B6A14" w:rsidRPr="00EC2453">
              <w:rPr>
                <w:rStyle w:val="Hyperlink"/>
                <w:noProof/>
              </w:rPr>
              <w:t xml:space="preserve"> – </w:t>
            </w:r>
            <w:r w:rsidR="00BD15DE">
              <w:rPr>
                <w:rStyle w:val="Hyperlink"/>
                <w:noProof/>
              </w:rPr>
              <w:t xml:space="preserve">Especificações Técnicas de Ensaios de Controle </w:t>
            </w:r>
            <w:r w:rsidR="00BD15DE" w:rsidRPr="00BD15DE">
              <w:rPr>
                <w:rStyle w:val="Hyperlink"/>
                <w:noProof/>
              </w:rPr>
              <w:t xml:space="preserve">Tecnológico </w:t>
            </w:r>
            <w:r w:rsidR="00BD15DE">
              <w:rPr>
                <w:rStyle w:val="Hyperlink"/>
                <w:noProof/>
              </w:rPr>
              <w:t>de Materiais</w:t>
            </w:r>
            <w:r w:rsidR="003B6A14">
              <w:rPr>
                <w:noProof/>
                <w:webHidden/>
              </w:rPr>
              <w:tab/>
            </w:r>
          </w:hyperlink>
          <w:r w:rsidR="00CC4966">
            <w:t>32</w:t>
          </w:r>
        </w:p>
        <w:p w:rsidR="003B6A14" w:rsidRDefault="006F1B08">
          <w:pPr>
            <w:pStyle w:val="Sumrio1"/>
            <w:rPr>
              <w:rFonts w:asciiTheme="minorHAnsi" w:eastAsiaTheme="minorEastAsia" w:hAnsiTheme="minorHAnsi" w:cstheme="minorBidi"/>
              <w:noProof/>
              <w:sz w:val="22"/>
              <w:szCs w:val="22"/>
            </w:rPr>
          </w:pPr>
          <w:hyperlink w:anchor="_Toc315186721" w:history="1">
            <w:r w:rsidR="003B6A14" w:rsidRPr="00EC2453">
              <w:rPr>
                <w:rStyle w:val="Hyperlink"/>
                <w:noProof/>
              </w:rPr>
              <w:t xml:space="preserve">ANEXO </w:t>
            </w:r>
            <w:r w:rsidR="00996AED">
              <w:rPr>
                <w:rStyle w:val="Hyperlink"/>
                <w:noProof/>
              </w:rPr>
              <w:t>V</w:t>
            </w:r>
            <w:r w:rsidR="003B6A14" w:rsidRPr="00EC2453">
              <w:rPr>
                <w:rStyle w:val="Hyperlink"/>
                <w:noProof/>
              </w:rPr>
              <w:t xml:space="preserve"> – </w:t>
            </w:r>
            <w:r w:rsidR="00BD15DE" w:rsidRPr="00BD15DE">
              <w:rPr>
                <w:rStyle w:val="Hyperlink"/>
                <w:noProof/>
              </w:rPr>
              <w:t>Especificações</w:t>
            </w:r>
            <w:r w:rsidR="00BD15DE" w:rsidRPr="00BD15DE">
              <w:t xml:space="preserve"> Técnicas de Ensaios de</w:t>
            </w:r>
            <w:r w:rsidR="00BD15DE">
              <w:t xml:space="preserve"> </w:t>
            </w:r>
            <w:r w:rsidR="00BD15DE" w:rsidRPr="00BD15DE">
              <w:t xml:space="preserve">Caracterização de Solos </w:t>
            </w:r>
            <w:r w:rsidR="003B6A14">
              <w:rPr>
                <w:noProof/>
                <w:webHidden/>
              </w:rPr>
              <w:tab/>
            </w:r>
            <w:r w:rsidR="00BD3C2D">
              <w:rPr>
                <w:noProof/>
                <w:webHidden/>
              </w:rPr>
              <w:t>3</w:t>
            </w:r>
          </w:hyperlink>
          <w:r w:rsidR="00CC4966">
            <w:t>6</w:t>
          </w:r>
        </w:p>
        <w:p w:rsidR="00996AED" w:rsidRDefault="006F1B08" w:rsidP="00996AED">
          <w:pPr>
            <w:pStyle w:val="Sumrio1"/>
          </w:pPr>
          <w:hyperlink w:anchor="_Toc315186726" w:history="1">
            <w:r w:rsidR="003B6A14" w:rsidRPr="00EC2453">
              <w:rPr>
                <w:rStyle w:val="Hyperlink"/>
                <w:noProof/>
              </w:rPr>
              <w:t xml:space="preserve">ANEXO </w:t>
            </w:r>
            <w:r w:rsidR="00996AED">
              <w:rPr>
                <w:rStyle w:val="Hyperlink"/>
                <w:noProof/>
              </w:rPr>
              <w:t>VI</w:t>
            </w:r>
            <w:r w:rsidR="003B6A14" w:rsidRPr="00EC2453">
              <w:rPr>
                <w:rStyle w:val="Hyperlink"/>
                <w:noProof/>
              </w:rPr>
              <w:t xml:space="preserve"> – Estrutura dos Relatórios Finais</w:t>
            </w:r>
            <w:r w:rsidR="003B6A14">
              <w:rPr>
                <w:noProof/>
                <w:webHidden/>
              </w:rPr>
              <w:tab/>
            </w:r>
          </w:hyperlink>
          <w:r w:rsidR="00CC4966">
            <w:t>39</w:t>
          </w:r>
        </w:p>
        <w:p w:rsidR="00996AED" w:rsidRDefault="006F1B08" w:rsidP="00996AED">
          <w:pPr>
            <w:pStyle w:val="Sumrio1"/>
          </w:pPr>
          <w:hyperlink w:anchor="_Toc315186718" w:history="1">
            <w:r w:rsidR="00996AED" w:rsidRPr="00EC2453">
              <w:rPr>
                <w:rStyle w:val="Hyperlink"/>
                <w:noProof/>
              </w:rPr>
              <w:t xml:space="preserve">ANEXO </w:t>
            </w:r>
            <w:r w:rsidR="00996AED">
              <w:rPr>
                <w:rStyle w:val="Hyperlink"/>
                <w:noProof/>
              </w:rPr>
              <w:t xml:space="preserve">VII </w:t>
            </w:r>
            <w:r w:rsidR="00996AED" w:rsidRPr="00EC2453">
              <w:rPr>
                <w:rStyle w:val="Hyperlink"/>
                <w:noProof/>
              </w:rPr>
              <w:t xml:space="preserve">– </w:t>
            </w:r>
            <w:r w:rsidR="00996AED">
              <w:rPr>
                <w:rStyle w:val="Hyperlink"/>
                <w:noProof/>
              </w:rPr>
              <w:t xml:space="preserve">Relatório de </w:t>
            </w:r>
            <w:r w:rsidR="004218D1">
              <w:rPr>
                <w:rStyle w:val="Hyperlink"/>
                <w:noProof/>
              </w:rPr>
              <w:t>A</w:t>
            </w:r>
            <w:r w:rsidR="00996AED">
              <w:rPr>
                <w:rStyle w:val="Hyperlink"/>
                <w:noProof/>
              </w:rPr>
              <w:t>ndamento</w:t>
            </w:r>
            <w:r w:rsidR="00996AED">
              <w:rPr>
                <w:noProof/>
                <w:webHidden/>
              </w:rPr>
              <w:tab/>
            </w:r>
          </w:hyperlink>
          <w:r w:rsidR="00617398">
            <w:t>4</w:t>
          </w:r>
          <w:r w:rsidR="00CC4966">
            <w:t>1</w:t>
          </w:r>
        </w:p>
        <w:p w:rsidR="00996AED" w:rsidRDefault="006F1B08" w:rsidP="00996AED">
          <w:pPr>
            <w:pStyle w:val="Sumrio1"/>
          </w:pPr>
          <w:hyperlink w:anchor="_Toc315186718" w:history="1">
            <w:r w:rsidR="00996AED" w:rsidRPr="00EC2453">
              <w:rPr>
                <w:rStyle w:val="Hyperlink"/>
                <w:noProof/>
              </w:rPr>
              <w:t xml:space="preserve">ANEXO </w:t>
            </w:r>
            <w:r w:rsidR="00996AED">
              <w:rPr>
                <w:rStyle w:val="Hyperlink"/>
                <w:noProof/>
              </w:rPr>
              <w:t xml:space="preserve">VIII </w:t>
            </w:r>
            <w:r w:rsidR="00996AED" w:rsidRPr="00EC2453">
              <w:rPr>
                <w:rStyle w:val="Hyperlink"/>
                <w:noProof/>
              </w:rPr>
              <w:t xml:space="preserve">– </w:t>
            </w:r>
            <w:r w:rsidR="00996AED">
              <w:rPr>
                <w:rStyle w:val="Hyperlink"/>
                <w:noProof/>
              </w:rPr>
              <w:t xml:space="preserve">Relatório de </w:t>
            </w:r>
            <w:r w:rsidR="004218D1">
              <w:rPr>
                <w:rStyle w:val="Hyperlink"/>
                <w:noProof/>
              </w:rPr>
              <w:t>A</w:t>
            </w:r>
            <w:r w:rsidR="00996AED">
              <w:rPr>
                <w:rStyle w:val="Hyperlink"/>
                <w:noProof/>
              </w:rPr>
              <w:t>valiação de Andamento</w:t>
            </w:r>
            <w:r w:rsidR="00996AED">
              <w:rPr>
                <w:noProof/>
                <w:webHidden/>
              </w:rPr>
              <w:tab/>
            </w:r>
          </w:hyperlink>
          <w:r w:rsidR="00617398">
            <w:t>4</w:t>
          </w:r>
          <w:r w:rsidR="00CC4966">
            <w:t>2</w:t>
          </w:r>
        </w:p>
        <w:p w:rsidR="004218D1" w:rsidRDefault="006F1B08" w:rsidP="004218D1">
          <w:pPr>
            <w:pStyle w:val="Sumrio1"/>
          </w:pPr>
          <w:hyperlink w:anchor="_Toc315186718" w:history="1">
            <w:r w:rsidR="004218D1" w:rsidRPr="00EC2453">
              <w:rPr>
                <w:rStyle w:val="Hyperlink"/>
                <w:noProof/>
              </w:rPr>
              <w:t xml:space="preserve">ANEXO </w:t>
            </w:r>
            <w:r w:rsidR="004218D1">
              <w:rPr>
                <w:rStyle w:val="Hyperlink"/>
                <w:noProof/>
              </w:rPr>
              <w:t xml:space="preserve">IX </w:t>
            </w:r>
            <w:r w:rsidR="004218D1" w:rsidRPr="00EC2453">
              <w:rPr>
                <w:rStyle w:val="Hyperlink"/>
                <w:noProof/>
              </w:rPr>
              <w:t xml:space="preserve">– </w:t>
            </w:r>
            <w:r w:rsidR="004218D1">
              <w:rPr>
                <w:rStyle w:val="Hyperlink"/>
                <w:noProof/>
              </w:rPr>
              <w:t>Relatório de Visita Técnica</w:t>
            </w:r>
            <w:r w:rsidR="004218D1">
              <w:rPr>
                <w:noProof/>
                <w:webHidden/>
              </w:rPr>
              <w:tab/>
            </w:r>
          </w:hyperlink>
          <w:r w:rsidR="00617398">
            <w:t>4</w:t>
          </w:r>
          <w:r w:rsidR="00CC4966">
            <w:t>4</w:t>
          </w:r>
        </w:p>
        <w:p w:rsidR="004218D1" w:rsidRDefault="006F1B08" w:rsidP="004218D1">
          <w:pPr>
            <w:pStyle w:val="Sumrio1"/>
            <w:rPr>
              <w:rFonts w:asciiTheme="minorHAnsi" w:eastAsiaTheme="minorEastAsia" w:hAnsiTheme="minorHAnsi" w:cstheme="minorBidi"/>
              <w:noProof/>
              <w:sz w:val="22"/>
              <w:szCs w:val="22"/>
            </w:rPr>
          </w:pPr>
          <w:hyperlink w:anchor="_Toc315186718" w:history="1">
            <w:r w:rsidR="004218D1" w:rsidRPr="00EC2453">
              <w:rPr>
                <w:rStyle w:val="Hyperlink"/>
                <w:noProof/>
              </w:rPr>
              <w:t xml:space="preserve">ANEXO </w:t>
            </w:r>
            <w:r w:rsidR="004218D1">
              <w:rPr>
                <w:rStyle w:val="Hyperlink"/>
                <w:noProof/>
              </w:rPr>
              <w:t xml:space="preserve">X </w:t>
            </w:r>
            <w:r w:rsidR="004218D1" w:rsidRPr="00EC2453">
              <w:rPr>
                <w:rStyle w:val="Hyperlink"/>
                <w:noProof/>
              </w:rPr>
              <w:t xml:space="preserve">– </w:t>
            </w:r>
            <w:r w:rsidR="004218D1">
              <w:rPr>
                <w:rStyle w:val="Hyperlink"/>
                <w:noProof/>
              </w:rPr>
              <w:t>Ordem de Serviço</w:t>
            </w:r>
            <w:r w:rsidR="004218D1">
              <w:rPr>
                <w:noProof/>
                <w:webHidden/>
              </w:rPr>
              <w:tab/>
            </w:r>
            <w:r w:rsidR="00617398">
              <w:rPr>
                <w:noProof/>
                <w:webHidden/>
              </w:rPr>
              <w:t>4</w:t>
            </w:r>
          </w:hyperlink>
          <w:r w:rsidR="00CC4966">
            <w:t>6</w:t>
          </w:r>
        </w:p>
        <w:p w:rsidR="004218D1" w:rsidRPr="004218D1" w:rsidRDefault="004218D1" w:rsidP="004218D1">
          <w:pPr>
            <w:rPr>
              <w:rFonts w:eastAsiaTheme="minorEastAsia"/>
            </w:rPr>
          </w:pPr>
        </w:p>
        <w:p w:rsidR="004218D1" w:rsidRPr="004218D1" w:rsidRDefault="004218D1" w:rsidP="004218D1">
          <w:pPr>
            <w:rPr>
              <w:rFonts w:eastAsiaTheme="minorEastAsia"/>
            </w:rPr>
          </w:pPr>
        </w:p>
        <w:p w:rsidR="00996AED" w:rsidRPr="00996AED" w:rsidRDefault="00996AED" w:rsidP="00996AED">
          <w:pPr>
            <w:rPr>
              <w:rFonts w:eastAsiaTheme="minorEastAsia"/>
            </w:rPr>
          </w:pPr>
        </w:p>
        <w:p w:rsidR="00996AED" w:rsidRPr="00996AED" w:rsidRDefault="00996AED" w:rsidP="00996AED">
          <w:pPr>
            <w:rPr>
              <w:rFonts w:eastAsiaTheme="minorEastAsia"/>
            </w:rPr>
          </w:pPr>
        </w:p>
        <w:p w:rsidR="00631611" w:rsidRPr="00666566" w:rsidRDefault="006F1B08" w:rsidP="00666566">
          <w:r w:rsidRPr="00666566">
            <w:fldChar w:fldCharType="end"/>
          </w:r>
        </w:p>
      </w:sdtContent>
    </w:sdt>
    <w:p w:rsidR="00FD0A04" w:rsidRDefault="00FD0A04" w:rsidP="00666566">
      <w:pPr>
        <w:spacing w:line="360" w:lineRule="auto"/>
      </w:pPr>
    </w:p>
    <w:p w:rsidR="00725442" w:rsidRDefault="00725442" w:rsidP="00666566">
      <w:pPr>
        <w:spacing w:line="360" w:lineRule="auto"/>
      </w:pPr>
    </w:p>
    <w:p w:rsidR="00864DBE" w:rsidRDefault="00864DBE" w:rsidP="00666566">
      <w:pPr>
        <w:spacing w:line="360" w:lineRule="auto"/>
      </w:pPr>
    </w:p>
    <w:p w:rsidR="00864DBE" w:rsidRDefault="00864DBE" w:rsidP="00666566">
      <w:pPr>
        <w:spacing w:line="360" w:lineRule="auto"/>
      </w:pPr>
    </w:p>
    <w:p w:rsidR="00864DBE" w:rsidRDefault="00864DBE" w:rsidP="00666566">
      <w:pPr>
        <w:spacing w:line="360" w:lineRule="auto"/>
      </w:pPr>
    </w:p>
    <w:p w:rsidR="00BD3C2D" w:rsidRDefault="00BD3C2D" w:rsidP="00666566">
      <w:pPr>
        <w:spacing w:line="360" w:lineRule="auto"/>
      </w:pPr>
    </w:p>
    <w:p w:rsidR="00BD3C2D" w:rsidRDefault="00BD3C2D" w:rsidP="00666566">
      <w:pPr>
        <w:spacing w:line="360" w:lineRule="auto"/>
      </w:pPr>
    </w:p>
    <w:p w:rsidR="00BD3C2D" w:rsidRDefault="00BD3C2D" w:rsidP="00666566">
      <w:pPr>
        <w:spacing w:line="360" w:lineRule="auto"/>
      </w:pPr>
    </w:p>
    <w:p w:rsidR="00BD3C2D" w:rsidRDefault="00BD3C2D" w:rsidP="00666566">
      <w:pPr>
        <w:spacing w:line="360" w:lineRule="auto"/>
      </w:pPr>
    </w:p>
    <w:p w:rsidR="00864DBE" w:rsidRDefault="00864DBE" w:rsidP="00666566">
      <w:pPr>
        <w:spacing w:line="360" w:lineRule="auto"/>
      </w:pPr>
    </w:p>
    <w:p w:rsidR="00151ECF" w:rsidRDefault="00825675" w:rsidP="00B75D22">
      <w:pPr>
        <w:pStyle w:val="Ttulo1"/>
        <w:numPr>
          <w:ilvl w:val="0"/>
          <w:numId w:val="1"/>
        </w:numPr>
        <w:spacing w:line="360" w:lineRule="auto"/>
      </w:pPr>
      <w:bookmarkStart w:id="0" w:name="_Toc315186699"/>
      <w:r w:rsidRPr="00666566">
        <w:t>INTRODUÇÃO</w:t>
      </w:r>
      <w:bookmarkEnd w:id="0"/>
    </w:p>
    <w:p w:rsidR="00CD2289" w:rsidRPr="00CD2289" w:rsidRDefault="00CD2289" w:rsidP="00CD2289"/>
    <w:p w:rsidR="000629F2" w:rsidRDefault="00E4552B">
      <w:pPr>
        <w:spacing w:after="120" w:line="360" w:lineRule="auto"/>
        <w:jc w:val="both"/>
        <w:rPr>
          <w:sz w:val="23"/>
          <w:szCs w:val="23"/>
        </w:rPr>
      </w:pPr>
      <w:r>
        <w:rPr>
          <w:sz w:val="23"/>
          <w:szCs w:val="23"/>
        </w:rPr>
        <w:t xml:space="preserve">1.1 </w:t>
      </w:r>
      <w:r w:rsidR="00666566" w:rsidRPr="00FA1C13">
        <w:rPr>
          <w:sz w:val="23"/>
          <w:szCs w:val="23"/>
        </w:rPr>
        <w:t>Este Termo de Referência</w:t>
      </w:r>
      <w:r w:rsidR="00CE2937" w:rsidRPr="00FA1C13">
        <w:rPr>
          <w:sz w:val="23"/>
          <w:szCs w:val="23"/>
        </w:rPr>
        <w:t xml:space="preserve"> (TR)</w:t>
      </w:r>
      <w:r w:rsidR="00666566" w:rsidRPr="00FA1C13">
        <w:rPr>
          <w:sz w:val="23"/>
          <w:szCs w:val="23"/>
        </w:rPr>
        <w:t xml:space="preserve"> </w:t>
      </w:r>
      <w:r w:rsidR="00791850" w:rsidRPr="00FA1C13">
        <w:rPr>
          <w:sz w:val="23"/>
          <w:szCs w:val="23"/>
        </w:rPr>
        <w:t>compõe o Edital</w:t>
      </w:r>
      <w:r w:rsidR="00862F21">
        <w:rPr>
          <w:sz w:val="23"/>
          <w:szCs w:val="23"/>
        </w:rPr>
        <w:t xml:space="preserve"> de Licitação XXXXXXXXX</w:t>
      </w:r>
      <w:r w:rsidR="00791850" w:rsidRPr="00FA1C13">
        <w:rPr>
          <w:sz w:val="23"/>
          <w:szCs w:val="23"/>
        </w:rPr>
        <w:t xml:space="preserve"> e </w:t>
      </w:r>
      <w:r w:rsidR="00666566" w:rsidRPr="00FA1C13">
        <w:rPr>
          <w:sz w:val="23"/>
          <w:szCs w:val="23"/>
        </w:rPr>
        <w:t xml:space="preserve">tem por objeto a contratação </w:t>
      </w:r>
      <w:r w:rsidR="00E53919">
        <w:rPr>
          <w:sz w:val="23"/>
          <w:szCs w:val="23"/>
        </w:rPr>
        <w:t>de serviços</w:t>
      </w:r>
      <w:r w:rsidR="0059157E">
        <w:rPr>
          <w:sz w:val="23"/>
          <w:szCs w:val="23"/>
        </w:rPr>
        <w:t xml:space="preserve"> </w:t>
      </w:r>
      <w:r>
        <w:rPr>
          <w:sz w:val="23"/>
          <w:szCs w:val="23"/>
        </w:rPr>
        <w:t xml:space="preserve">engenharia </w:t>
      </w:r>
      <w:r w:rsidR="00862F21">
        <w:rPr>
          <w:sz w:val="23"/>
          <w:szCs w:val="23"/>
        </w:rPr>
        <w:t xml:space="preserve">para apoiar </w:t>
      </w:r>
      <w:r>
        <w:rPr>
          <w:sz w:val="23"/>
          <w:szCs w:val="23"/>
        </w:rPr>
        <w:t>a</w:t>
      </w:r>
      <w:r w:rsidR="00E53919">
        <w:rPr>
          <w:sz w:val="23"/>
          <w:szCs w:val="23"/>
        </w:rPr>
        <w:t xml:space="preserve"> </w:t>
      </w:r>
      <w:r w:rsidR="00247843">
        <w:rPr>
          <w:sz w:val="23"/>
          <w:szCs w:val="23"/>
        </w:rPr>
        <w:t>supervisão</w:t>
      </w:r>
      <w:r w:rsidR="00862F21">
        <w:rPr>
          <w:sz w:val="23"/>
          <w:szCs w:val="23"/>
        </w:rPr>
        <w:t xml:space="preserve"> e a fiscalização</w:t>
      </w:r>
      <w:r w:rsidR="00247843">
        <w:rPr>
          <w:sz w:val="23"/>
          <w:szCs w:val="23"/>
        </w:rPr>
        <w:t xml:space="preserve"> </w:t>
      </w:r>
      <w:r w:rsidR="00E53919">
        <w:rPr>
          <w:sz w:val="23"/>
          <w:szCs w:val="23"/>
        </w:rPr>
        <w:t>d</w:t>
      </w:r>
      <w:r w:rsidR="00862F21">
        <w:rPr>
          <w:sz w:val="23"/>
          <w:szCs w:val="23"/>
        </w:rPr>
        <w:t>as</w:t>
      </w:r>
      <w:r w:rsidR="00E53919">
        <w:rPr>
          <w:sz w:val="23"/>
          <w:szCs w:val="23"/>
        </w:rPr>
        <w:t xml:space="preserve"> obras </w:t>
      </w:r>
      <w:r w:rsidR="006A22AF">
        <w:rPr>
          <w:sz w:val="23"/>
          <w:szCs w:val="23"/>
        </w:rPr>
        <w:t>de saneamento</w:t>
      </w:r>
      <w:r w:rsidR="00E53919">
        <w:rPr>
          <w:sz w:val="23"/>
          <w:szCs w:val="23"/>
        </w:rPr>
        <w:t xml:space="preserve"> </w:t>
      </w:r>
      <w:r w:rsidR="00862F21">
        <w:rPr>
          <w:sz w:val="23"/>
          <w:szCs w:val="23"/>
        </w:rPr>
        <w:t>listadas no item XX do Edital de Licitação XXXXX</w:t>
      </w:r>
      <w:r w:rsidR="00BD3C2D">
        <w:rPr>
          <w:sz w:val="23"/>
          <w:szCs w:val="23"/>
        </w:rPr>
        <w:t>, com recursos assegurados pelo Convenio/T</w:t>
      </w:r>
      <w:r w:rsidR="00A74B6E">
        <w:rPr>
          <w:sz w:val="23"/>
          <w:szCs w:val="23"/>
        </w:rPr>
        <w:t xml:space="preserve">ermo de </w:t>
      </w:r>
      <w:r w:rsidR="00BD3C2D">
        <w:rPr>
          <w:sz w:val="23"/>
          <w:szCs w:val="23"/>
        </w:rPr>
        <w:t>C</w:t>
      </w:r>
      <w:r w:rsidR="00A74B6E">
        <w:rPr>
          <w:sz w:val="23"/>
          <w:szCs w:val="23"/>
        </w:rPr>
        <w:t>ompromisso</w:t>
      </w:r>
      <w:r w:rsidR="00BD3C2D">
        <w:rPr>
          <w:sz w:val="23"/>
          <w:szCs w:val="23"/>
        </w:rPr>
        <w:t xml:space="preserve"> XXX/XX celebrado entre o Município XXX e a YYYY, conforme Plano de Trabalho, Projeto, Planilha Orçamentária, Especificações, Memorial descritivo e anexos </w:t>
      </w:r>
    </w:p>
    <w:p w:rsidR="000629F2" w:rsidRDefault="00135B01">
      <w:pPr>
        <w:spacing w:after="120" w:line="360" w:lineRule="auto"/>
        <w:jc w:val="both"/>
        <w:rPr>
          <w:sz w:val="23"/>
          <w:szCs w:val="23"/>
        </w:rPr>
      </w:pPr>
      <w:r>
        <w:rPr>
          <w:sz w:val="23"/>
          <w:szCs w:val="23"/>
        </w:rPr>
        <w:t xml:space="preserve">1.2. </w:t>
      </w:r>
      <w:r w:rsidR="00092504">
        <w:rPr>
          <w:sz w:val="23"/>
          <w:szCs w:val="23"/>
        </w:rPr>
        <w:t xml:space="preserve">Os objetivos </w:t>
      </w:r>
      <w:r>
        <w:rPr>
          <w:sz w:val="23"/>
          <w:szCs w:val="23"/>
        </w:rPr>
        <w:t>d</w:t>
      </w:r>
      <w:r w:rsidR="00993EA7">
        <w:rPr>
          <w:sz w:val="23"/>
          <w:szCs w:val="23"/>
        </w:rPr>
        <w:t>a contratação dos serviços previstos neste T</w:t>
      </w:r>
      <w:r w:rsidR="002F62E9">
        <w:rPr>
          <w:sz w:val="23"/>
          <w:szCs w:val="23"/>
        </w:rPr>
        <w:t>ermo de Referência são</w:t>
      </w:r>
      <w:r w:rsidR="00993EA7">
        <w:rPr>
          <w:sz w:val="23"/>
          <w:szCs w:val="23"/>
        </w:rPr>
        <w:t>:</w:t>
      </w:r>
    </w:p>
    <w:p w:rsidR="006F7069" w:rsidRDefault="00BD3C2D" w:rsidP="00B748A1">
      <w:pPr>
        <w:pStyle w:val="PargrafodaLista"/>
        <w:numPr>
          <w:ilvl w:val="0"/>
          <w:numId w:val="15"/>
        </w:numPr>
        <w:spacing w:after="120" w:line="360" w:lineRule="auto"/>
        <w:jc w:val="both"/>
        <w:rPr>
          <w:sz w:val="23"/>
          <w:szCs w:val="23"/>
        </w:rPr>
      </w:pPr>
      <w:r>
        <w:rPr>
          <w:sz w:val="23"/>
          <w:szCs w:val="23"/>
        </w:rPr>
        <w:t>Fiscalização, acompanhamento e controle da execução das obras</w:t>
      </w:r>
      <w:r w:rsidR="00217AFD">
        <w:rPr>
          <w:sz w:val="23"/>
          <w:szCs w:val="23"/>
        </w:rPr>
        <w:t xml:space="preserve"> Contratadas, para que sejam recebidas dentro da sua vigência do Convênio/ T</w:t>
      </w:r>
      <w:r w:rsidR="002F62E9">
        <w:rPr>
          <w:sz w:val="23"/>
          <w:szCs w:val="23"/>
        </w:rPr>
        <w:t xml:space="preserve">ermo de </w:t>
      </w:r>
      <w:r w:rsidR="00217AFD">
        <w:rPr>
          <w:sz w:val="23"/>
          <w:szCs w:val="23"/>
        </w:rPr>
        <w:t>C</w:t>
      </w:r>
      <w:r w:rsidR="002F62E9">
        <w:rPr>
          <w:sz w:val="23"/>
          <w:szCs w:val="23"/>
        </w:rPr>
        <w:t xml:space="preserve">ompromisso  </w:t>
      </w:r>
      <w:r w:rsidR="00217AFD">
        <w:rPr>
          <w:sz w:val="23"/>
          <w:szCs w:val="23"/>
        </w:rPr>
        <w:t xml:space="preserve"> XXX/XX, de acordo com o plano de trabalho, Cronograma, Especificações, Planilhas de Custos e Projetos</w:t>
      </w:r>
      <w:r w:rsidR="006F7069">
        <w:rPr>
          <w:sz w:val="23"/>
          <w:szCs w:val="23"/>
        </w:rPr>
        <w:t>;</w:t>
      </w:r>
    </w:p>
    <w:p w:rsidR="006F7069" w:rsidRDefault="006F7069" w:rsidP="00B748A1">
      <w:pPr>
        <w:pStyle w:val="PargrafodaLista"/>
        <w:numPr>
          <w:ilvl w:val="0"/>
          <w:numId w:val="15"/>
        </w:numPr>
        <w:spacing w:after="120" w:line="360" w:lineRule="auto"/>
        <w:jc w:val="both"/>
        <w:rPr>
          <w:sz w:val="23"/>
          <w:szCs w:val="23"/>
        </w:rPr>
      </w:pPr>
      <w:r>
        <w:rPr>
          <w:sz w:val="23"/>
          <w:szCs w:val="23"/>
        </w:rPr>
        <w:t xml:space="preserve">Atendimento das demandas de informações </w:t>
      </w:r>
      <w:r w:rsidR="00862F21">
        <w:rPr>
          <w:sz w:val="23"/>
          <w:szCs w:val="23"/>
        </w:rPr>
        <w:t>pelo contratante, pelo concedente</w:t>
      </w:r>
      <w:r w:rsidR="00A74B6E">
        <w:rPr>
          <w:sz w:val="23"/>
          <w:szCs w:val="23"/>
        </w:rPr>
        <w:t xml:space="preserve"> do Convênio/</w:t>
      </w:r>
      <w:r w:rsidR="00217AFD">
        <w:rPr>
          <w:sz w:val="23"/>
          <w:szCs w:val="23"/>
        </w:rPr>
        <w:t>T</w:t>
      </w:r>
      <w:r w:rsidR="002F62E9">
        <w:rPr>
          <w:sz w:val="23"/>
          <w:szCs w:val="23"/>
        </w:rPr>
        <w:t xml:space="preserve">ermo de </w:t>
      </w:r>
      <w:r w:rsidR="00217AFD">
        <w:rPr>
          <w:sz w:val="23"/>
          <w:szCs w:val="23"/>
        </w:rPr>
        <w:t>C</w:t>
      </w:r>
      <w:r w:rsidR="002F62E9">
        <w:rPr>
          <w:sz w:val="23"/>
          <w:szCs w:val="23"/>
        </w:rPr>
        <w:t xml:space="preserve">ompromisso </w:t>
      </w:r>
      <w:r w:rsidR="00217AFD">
        <w:rPr>
          <w:sz w:val="23"/>
          <w:szCs w:val="23"/>
        </w:rPr>
        <w:t>XXX/XX,</w:t>
      </w:r>
      <w:r>
        <w:rPr>
          <w:sz w:val="23"/>
          <w:szCs w:val="23"/>
        </w:rPr>
        <w:t xml:space="preserve"> e pelos organismos de controle, relativamente ao andamento e à execução das obras;</w:t>
      </w:r>
    </w:p>
    <w:p w:rsidR="006F7069" w:rsidRDefault="00A02F84" w:rsidP="00B748A1">
      <w:pPr>
        <w:pStyle w:val="PargrafodaLista"/>
        <w:numPr>
          <w:ilvl w:val="0"/>
          <w:numId w:val="15"/>
        </w:numPr>
        <w:spacing w:after="120" w:line="360" w:lineRule="auto"/>
        <w:jc w:val="both"/>
        <w:rPr>
          <w:sz w:val="23"/>
          <w:szCs w:val="23"/>
        </w:rPr>
      </w:pPr>
      <w:r>
        <w:rPr>
          <w:sz w:val="23"/>
          <w:szCs w:val="23"/>
        </w:rPr>
        <w:t>Fornecimento</w:t>
      </w:r>
      <w:r w:rsidR="006F7069">
        <w:rPr>
          <w:sz w:val="23"/>
          <w:szCs w:val="23"/>
        </w:rPr>
        <w:t xml:space="preserve"> de informações sobre a execução das obras</w:t>
      </w:r>
      <w:r w:rsidR="00217AFD">
        <w:rPr>
          <w:sz w:val="23"/>
          <w:szCs w:val="23"/>
        </w:rPr>
        <w:t xml:space="preserve"> quanto à execução física e atingimento do objeto pactuado, e quanto </w:t>
      </w:r>
      <w:r w:rsidR="000A61E4">
        <w:rPr>
          <w:sz w:val="23"/>
          <w:szCs w:val="23"/>
        </w:rPr>
        <w:t>à</w:t>
      </w:r>
      <w:r w:rsidR="00217AFD">
        <w:rPr>
          <w:sz w:val="23"/>
          <w:szCs w:val="23"/>
        </w:rPr>
        <w:t xml:space="preserve"> correta e regular aplicação dos recursos financeiros, bem como os resultados das medições parciais, acumuladas e finais dos serviços realizados, as alterações quantificadas e suas autorizações, mediante apresentação de relatórios contendo descrição e quadros informativos, de acordo com </w:t>
      </w:r>
      <w:r w:rsidR="00217AFD" w:rsidRPr="00C74698">
        <w:rPr>
          <w:sz w:val="23"/>
          <w:szCs w:val="23"/>
        </w:rPr>
        <w:t xml:space="preserve">ANEXO </w:t>
      </w:r>
      <w:r w:rsidR="00C74698" w:rsidRPr="00C74698">
        <w:rPr>
          <w:sz w:val="23"/>
          <w:szCs w:val="23"/>
        </w:rPr>
        <w:t>I</w:t>
      </w:r>
      <w:r w:rsidR="00217AFD">
        <w:rPr>
          <w:sz w:val="23"/>
          <w:szCs w:val="23"/>
        </w:rPr>
        <w:t xml:space="preserve"> – Estrutura de Apresentação de Relatório de Acompanhamento</w:t>
      </w:r>
      <w:r w:rsidR="006F7069">
        <w:rPr>
          <w:sz w:val="23"/>
          <w:szCs w:val="23"/>
        </w:rPr>
        <w:t>;</w:t>
      </w:r>
    </w:p>
    <w:p w:rsidR="006F7069" w:rsidRDefault="00707D24" w:rsidP="00B748A1">
      <w:pPr>
        <w:pStyle w:val="PargrafodaLista"/>
        <w:numPr>
          <w:ilvl w:val="0"/>
          <w:numId w:val="15"/>
        </w:numPr>
        <w:spacing w:after="120" w:line="360" w:lineRule="auto"/>
        <w:jc w:val="both"/>
        <w:rPr>
          <w:sz w:val="23"/>
          <w:szCs w:val="23"/>
        </w:rPr>
      </w:pPr>
      <w:r>
        <w:rPr>
          <w:sz w:val="23"/>
          <w:szCs w:val="23"/>
        </w:rPr>
        <w:t xml:space="preserve">Implementação </w:t>
      </w:r>
      <w:r w:rsidR="006F7069">
        <w:rPr>
          <w:sz w:val="23"/>
          <w:szCs w:val="23"/>
        </w:rPr>
        <w:t>e manutenção de registros históricos que preservem a memória da implantação das obras;</w:t>
      </w:r>
    </w:p>
    <w:p w:rsidR="00993EA7" w:rsidRPr="00993EA7" w:rsidRDefault="006F7069" w:rsidP="00B748A1">
      <w:pPr>
        <w:pStyle w:val="PargrafodaLista"/>
        <w:numPr>
          <w:ilvl w:val="0"/>
          <w:numId w:val="15"/>
        </w:numPr>
        <w:spacing w:after="120" w:line="360" w:lineRule="auto"/>
        <w:jc w:val="both"/>
        <w:rPr>
          <w:sz w:val="23"/>
          <w:szCs w:val="23"/>
        </w:rPr>
      </w:pPr>
      <w:r>
        <w:rPr>
          <w:sz w:val="23"/>
          <w:szCs w:val="23"/>
        </w:rPr>
        <w:t>Geração de indicadores e parâmetros</w:t>
      </w:r>
      <w:r w:rsidR="00217AFD">
        <w:rPr>
          <w:sz w:val="23"/>
          <w:szCs w:val="23"/>
        </w:rPr>
        <w:t xml:space="preserve"> (itens de controle)</w:t>
      </w:r>
      <w:r>
        <w:rPr>
          <w:sz w:val="23"/>
          <w:szCs w:val="23"/>
        </w:rPr>
        <w:t xml:space="preserve"> que possam ser utilizados para a avaliação de desempenho na execução das obras, bem como de orientação para a implantação de novos projetos</w:t>
      </w:r>
      <w:r w:rsidR="00F344C3" w:rsidRPr="00F344C3">
        <w:rPr>
          <w:sz w:val="23"/>
          <w:szCs w:val="23"/>
        </w:rPr>
        <w:t>.</w:t>
      </w:r>
      <w:r w:rsidR="00993EA7">
        <w:rPr>
          <w:sz w:val="23"/>
          <w:szCs w:val="23"/>
        </w:rPr>
        <w:t xml:space="preserve"> </w:t>
      </w:r>
    </w:p>
    <w:p w:rsidR="00DC737A" w:rsidRDefault="00DC737A">
      <w:r>
        <w:br w:type="page"/>
      </w:r>
    </w:p>
    <w:p w:rsidR="00A31FA6" w:rsidRPr="009A0295" w:rsidRDefault="00666566" w:rsidP="00B75D22">
      <w:pPr>
        <w:pStyle w:val="Ttulo1"/>
        <w:numPr>
          <w:ilvl w:val="0"/>
          <w:numId w:val="1"/>
        </w:numPr>
        <w:spacing w:line="360" w:lineRule="auto"/>
        <w:jc w:val="both"/>
      </w:pPr>
      <w:bookmarkStart w:id="1" w:name="_Toc315186700"/>
      <w:r>
        <w:lastRenderedPageBreak/>
        <w:t xml:space="preserve">ESPECIFICAÇÕES TÉCNICAS </w:t>
      </w:r>
      <w:r w:rsidR="00713DF9">
        <w:t>DOS SERVIÇOS A SEREM REALIZADOS</w:t>
      </w:r>
      <w:bookmarkEnd w:id="1"/>
      <w:r w:rsidR="009A0295">
        <w:rPr>
          <w:bCs/>
          <w:szCs w:val="24"/>
        </w:rPr>
        <w:t xml:space="preserve"> </w:t>
      </w:r>
    </w:p>
    <w:p w:rsidR="00CE2937" w:rsidRPr="00CE2937" w:rsidRDefault="00CE2937" w:rsidP="00CE2937"/>
    <w:p w:rsidR="00666566" w:rsidRPr="00666566" w:rsidRDefault="00713DF9" w:rsidP="00B75D22">
      <w:pPr>
        <w:pStyle w:val="Ttulo1"/>
        <w:numPr>
          <w:ilvl w:val="1"/>
          <w:numId w:val="1"/>
        </w:numPr>
        <w:spacing w:after="120" w:line="360" w:lineRule="auto"/>
        <w:ind w:left="0" w:firstLine="0"/>
      </w:pPr>
      <w:bookmarkStart w:id="2" w:name="_Toc315186701"/>
      <w:bookmarkStart w:id="3" w:name="OLE_LINK1"/>
      <w:bookmarkStart w:id="4" w:name="OLE_LINK2"/>
      <w:r>
        <w:t>Objeto da contratação</w:t>
      </w:r>
      <w:bookmarkEnd w:id="2"/>
    </w:p>
    <w:p w:rsidR="000629F2" w:rsidRPr="00F358A5" w:rsidRDefault="00155E9D">
      <w:pPr>
        <w:pStyle w:val="PargrafodaLista"/>
        <w:numPr>
          <w:ilvl w:val="2"/>
          <w:numId w:val="1"/>
        </w:numPr>
        <w:spacing w:line="360" w:lineRule="auto"/>
        <w:ind w:left="0" w:firstLine="0"/>
        <w:jc w:val="both"/>
        <w:rPr>
          <w:sz w:val="24"/>
          <w:szCs w:val="24"/>
        </w:rPr>
      </w:pPr>
      <w:bookmarkStart w:id="5" w:name="_Toc18311998"/>
      <w:bookmarkStart w:id="6" w:name="_Toc18428232"/>
      <w:r>
        <w:rPr>
          <w:sz w:val="24"/>
          <w:szCs w:val="24"/>
        </w:rPr>
        <w:t>O</w:t>
      </w:r>
      <w:r w:rsidR="005550C5">
        <w:rPr>
          <w:sz w:val="24"/>
          <w:szCs w:val="24"/>
        </w:rPr>
        <w:t xml:space="preserve"> objeto é </w:t>
      </w:r>
      <w:r>
        <w:rPr>
          <w:sz w:val="24"/>
          <w:szCs w:val="24"/>
        </w:rPr>
        <w:t xml:space="preserve">a </w:t>
      </w:r>
      <w:r w:rsidR="00973355">
        <w:rPr>
          <w:sz w:val="24"/>
          <w:szCs w:val="24"/>
        </w:rPr>
        <w:t xml:space="preserve">contratação de serviços </w:t>
      </w:r>
      <w:r>
        <w:rPr>
          <w:sz w:val="23"/>
          <w:szCs w:val="23"/>
        </w:rPr>
        <w:t>de</w:t>
      </w:r>
      <w:r w:rsidR="005550C5">
        <w:rPr>
          <w:sz w:val="23"/>
          <w:szCs w:val="23"/>
        </w:rPr>
        <w:t xml:space="preserve"> engenharia para apoio </w:t>
      </w:r>
      <w:r w:rsidR="00862F21">
        <w:rPr>
          <w:sz w:val="23"/>
          <w:szCs w:val="23"/>
        </w:rPr>
        <w:t xml:space="preserve">à </w:t>
      </w:r>
      <w:r w:rsidR="00217AFD">
        <w:rPr>
          <w:sz w:val="23"/>
          <w:szCs w:val="23"/>
        </w:rPr>
        <w:t>fiscalização</w:t>
      </w:r>
      <w:r w:rsidR="00862F21">
        <w:rPr>
          <w:sz w:val="23"/>
          <w:szCs w:val="23"/>
        </w:rPr>
        <w:t xml:space="preserve"> das obras de saneamento listadas no item XX do Edital de Licitação XXXXX</w:t>
      </w:r>
      <w:r w:rsidR="00A74B6E">
        <w:rPr>
          <w:sz w:val="23"/>
          <w:szCs w:val="23"/>
        </w:rPr>
        <w:t xml:space="preserve"> objeto do Convênio/</w:t>
      </w:r>
      <w:r w:rsidR="00F358A5">
        <w:rPr>
          <w:sz w:val="23"/>
          <w:szCs w:val="23"/>
        </w:rPr>
        <w:t>T</w:t>
      </w:r>
      <w:r w:rsidR="002F62E9">
        <w:rPr>
          <w:sz w:val="23"/>
          <w:szCs w:val="23"/>
        </w:rPr>
        <w:t xml:space="preserve">ermo de Compromisso </w:t>
      </w:r>
      <w:r w:rsidR="00F358A5">
        <w:rPr>
          <w:sz w:val="23"/>
          <w:szCs w:val="23"/>
        </w:rPr>
        <w:t xml:space="preserve">nº </w:t>
      </w:r>
      <w:r w:rsidR="002F62E9">
        <w:rPr>
          <w:sz w:val="23"/>
          <w:szCs w:val="23"/>
        </w:rPr>
        <w:t xml:space="preserve">  </w:t>
      </w:r>
      <w:r w:rsidR="00F358A5">
        <w:rPr>
          <w:sz w:val="23"/>
          <w:szCs w:val="23"/>
        </w:rPr>
        <w:t>XXX.</w:t>
      </w:r>
    </w:p>
    <w:p w:rsidR="00F358A5" w:rsidRDefault="00F358A5">
      <w:pPr>
        <w:pStyle w:val="PargrafodaLista"/>
        <w:numPr>
          <w:ilvl w:val="2"/>
          <w:numId w:val="1"/>
        </w:numPr>
        <w:spacing w:line="360" w:lineRule="auto"/>
        <w:ind w:left="0" w:firstLine="0"/>
        <w:jc w:val="both"/>
        <w:rPr>
          <w:sz w:val="24"/>
          <w:szCs w:val="24"/>
        </w:rPr>
      </w:pPr>
      <w:r>
        <w:rPr>
          <w:sz w:val="24"/>
          <w:szCs w:val="24"/>
        </w:rPr>
        <w:t>Sem prejuízo da plena responsabilidade do Convenente perante à Funasa ou perante terceiros, todos os serviços relativos a Fiscalização da obra objeto do convênio estarão sujeitos à mais ampla e irrestrita fiscalização a qualquer hora, em toda área abrangida pelo serviço, por pessoas devidamente credenciadas pela Funasa ou pelos Órgãos de Controle</w:t>
      </w:r>
    </w:p>
    <w:p w:rsidR="00F358A5" w:rsidRPr="00F358A5" w:rsidRDefault="00F358A5" w:rsidP="00F358A5">
      <w:pPr>
        <w:spacing w:line="360" w:lineRule="auto"/>
        <w:jc w:val="both"/>
        <w:rPr>
          <w:sz w:val="24"/>
          <w:szCs w:val="24"/>
        </w:rPr>
      </w:pPr>
    </w:p>
    <w:p w:rsidR="00666566" w:rsidRPr="003D368E" w:rsidRDefault="00666566" w:rsidP="00B75D22">
      <w:pPr>
        <w:pStyle w:val="Ttulo1"/>
        <w:numPr>
          <w:ilvl w:val="1"/>
          <w:numId w:val="1"/>
        </w:numPr>
        <w:spacing w:after="120" w:line="360" w:lineRule="auto"/>
        <w:ind w:left="0" w:firstLine="0"/>
        <w:rPr>
          <w:szCs w:val="24"/>
        </w:rPr>
      </w:pPr>
      <w:bookmarkStart w:id="7" w:name="_Toc301987299"/>
      <w:bookmarkStart w:id="8" w:name="_Toc315186702"/>
      <w:bookmarkEnd w:id="5"/>
      <w:bookmarkEnd w:id="6"/>
      <w:r>
        <w:rPr>
          <w:szCs w:val="24"/>
        </w:rPr>
        <w:t>Diretrizes Gerais</w:t>
      </w:r>
      <w:bookmarkEnd w:id="7"/>
      <w:bookmarkEnd w:id="8"/>
    </w:p>
    <w:p w:rsidR="0038693E" w:rsidRDefault="00155E9D">
      <w:pPr>
        <w:pStyle w:val="PargrafodaLista"/>
        <w:spacing w:line="360" w:lineRule="auto"/>
        <w:ind w:left="0"/>
        <w:jc w:val="both"/>
        <w:rPr>
          <w:bCs/>
          <w:sz w:val="24"/>
          <w:szCs w:val="24"/>
          <w:lang w:eastAsia="ar-SA"/>
        </w:rPr>
      </w:pPr>
      <w:r>
        <w:rPr>
          <w:bCs/>
          <w:sz w:val="24"/>
          <w:szCs w:val="24"/>
          <w:lang w:eastAsia="ar-SA"/>
        </w:rPr>
        <w:t xml:space="preserve">2.2.1 </w:t>
      </w:r>
      <w:r w:rsidR="00862F21">
        <w:rPr>
          <w:bCs/>
          <w:sz w:val="24"/>
          <w:szCs w:val="24"/>
          <w:lang w:eastAsia="ar-SA"/>
        </w:rPr>
        <w:t>Visando a execução das obras dentro dos prazos estipulados</w:t>
      </w:r>
      <w:r w:rsidR="00A74B6E">
        <w:rPr>
          <w:bCs/>
          <w:sz w:val="24"/>
          <w:szCs w:val="24"/>
          <w:lang w:eastAsia="ar-SA"/>
        </w:rPr>
        <w:t xml:space="preserve"> pelo Convênio/</w:t>
      </w:r>
      <w:r w:rsidR="00F358A5">
        <w:rPr>
          <w:bCs/>
          <w:sz w:val="24"/>
          <w:szCs w:val="24"/>
          <w:lang w:eastAsia="ar-SA"/>
        </w:rPr>
        <w:t>T</w:t>
      </w:r>
      <w:r w:rsidR="002F62E9">
        <w:rPr>
          <w:bCs/>
          <w:sz w:val="24"/>
          <w:szCs w:val="24"/>
          <w:lang w:eastAsia="ar-SA"/>
        </w:rPr>
        <w:t xml:space="preserve">ermo de </w:t>
      </w:r>
      <w:r w:rsidR="00F358A5">
        <w:rPr>
          <w:bCs/>
          <w:sz w:val="24"/>
          <w:szCs w:val="24"/>
          <w:lang w:eastAsia="ar-SA"/>
        </w:rPr>
        <w:t>C</w:t>
      </w:r>
      <w:r w:rsidR="002F62E9">
        <w:rPr>
          <w:bCs/>
          <w:sz w:val="24"/>
          <w:szCs w:val="24"/>
          <w:lang w:eastAsia="ar-SA"/>
        </w:rPr>
        <w:t xml:space="preserve">ompromisso </w:t>
      </w:r>
      <w:r w:rsidR="00F358A5">
        <w:rPr>
          <w:bCs/>
          <w:sz w:val="24"/>
          <w:szCs w:val="24"/>
          <w:lang w:eastAsia="ar-SA"/>
        </w:rPr>
        <w:t xml:space="preserve">  </w:t>
      </w:r>
      <w:r w:rsidR="002F62E9">
        <w:rPr>
          <w:bCs/>
          <w:sz w:val="24"/>
          <w:szCs w:val="24"/>
          <w:lang w:eastAsia="ar-SA"/>
        </w:rPr>
        <w:t xml:space="preserve"> </w:t>
      </w:r>
      <w:r w:rsidR="00F358A5">
        <w:rPr>
          <w:bCs/>
          <w:sz w:val="24"/>
          <w:szCs w:val="24"/>
          <w:lang w:eastAsia="ar-SA"/>
        </w:rPr>
        <w:t>XXX/XX e de acordo com o cronograma, as especificações, os quantitativos e custos previstos em projeto, faz-se necessária a contratação de serviços para apoiar a fiscalização das obras e serviços</w:t>
      </w:r>
      <w:r w:rsidR="00862F21">
        <w:rPr>
          <w:bCs/>
          <w:sz w:val="24"/>
          <w:szCs w:val="24"/>
          <w:lang w:eastAsia="ar-SA"/>
        </w:rPr>
        <w:t xml:space="preserve"> </w:t>
      </w:r>
      <w:r w:rsidR="0038693E">
        <w:rPr>
          <w:bCs/>
          <w:sz w:val="24"/>
          <w:szCs w:val="24"/>
          <w:lang w:eastAsia="ar-SA"/>
        </w:rPr>
        <w:t>a serem executados sob a égide do Edital de Licitação XXXXX.</w:t>
      </w:r>
    </w:p>
    <w:p w:rsidR="000629F2" w:rsidRDefault="0038693E">
      <w:pPr>
        <w:pStyle w:val="PargrafodaLista"/>
        <w:spacing w:line="360" w:lineRule="auto"/>
        <w:ind w:left="0"/>
        <w:jc w:val="both"/>
        <w:rPr>
          <w:sz w:val="24"/>
          <w:szCs w:val="24"/>
        </w:rPr>
      </w:pPr>
      <w:r>
        <w:rPr>
          <w:bCs/>
          <w:sz w:val="24"/>
          <w:szCs w:val="24"/>
          <w:lang w:eastAsia="ar-SA"/>
        </w:rPr>
        <w:t>2.2.2</w:t>
      </w:r>
      <w:r w:rsidR="00092504">
        <w:rPr>
          <w:bCs/>
          <w:sz w:val="24"/>
          <w:szCs w:val="24"/>
          <w:lang w:eastAsia="ar-SA"/>
        </w:rPr>
        <w:t xml:space="preserve"> </w:t>
      </w:r>
      <w:r w:rsidR="003137C9" w:rsidRPr="00AB6434">
        <w:rPr>
          <w:sz w:val="24"/>
          <w:szCs w:val="24"/>
        </w:rPr>
        <w:t>Para tanto</w:t>
      </w:r>
      <w:r>
        <w:rPr>
          <w:sz w:val="24"/>
          <w:szCs w:val="24"/>
        </w:rPr>
        <w:t>,</w:t>
      </w:r>
      <w:r w:rsidR="003137C9" w:rsidRPr="00AB6434">
        <w:rPr>
          <w:sz w:val="24"/>
          <w:szCs w:val="24"/>
        </w:rPr>
        <w:t xml:space="preserve"> foi elaborada uma </w:t>
      </w:r>
      <w:r w:rsidR="00812FC2">
        <w:rPr>
          <w:sz w:val="24"/>
          <w:szCs w:val="24"/>
        </w:rPr>
        <w:t>Planilha de Estimativa de Custo para Contratação de Serviços</w:t>
      </w:r>
      <w:r w:rsidR="00812FC2" w:rsidRPr="00BD4757" w:rsidDel="00812FC2">
        <w:rPr>
          <w:sz w:val="24"/>
          <w:szCs w:val="24"/>
        </w:rPr>
        <w:t xml:space="preserve"> </w:t>
      </w:r>
      <w:r w:rsidR="003137C9" w:rsidRPr="00BD4757">
        <w:rPr>
          <w:sz w:val="24"/>
          <w:szCs w:val="24"/>
        </w:rPr>
        <w:t>(</w:t>
      </w:r>
      <w:r>
        <w:rPr>
          <w:sz w:val="24"/>
          <w:szCs w:val="24"/>
        </w:rPr>
        <w:t>Anexo</w:t>
      </w:r>
      <w:r w:rsidR="00C74698">
        <w:rPr>
          <w:sz w:val="24"/>
          <w:szCs w:val="24"/>
        </w:rPr>
        <w:t xml:space="preserve"> II</w:t>
      </w:r>
      <w:r w:rsidR="003137C9" w:rsidRPr="00AB6434">
        <w:rPr>
          <w:sz w:val="24"/>
          <w:szCs w:val="24"/>
        </w:rPr>
        <w:t xml:space="preserve">), que discrimina os </w:t>
      </w:r>
      <w:r w:rsidR="0019379E" w:rsidRPr="00AB6434">
        <w:rPr>
          <w:sz w:val="24"/>
          <w:szCs w:val="24"/>
        </w:rPr>
        <w:t xml:space="preserve">recursos humanos, materiais </w:t>
      </w:r>
      <w:r w:rsidR="00437917" w:rsidRPr="00AB6434">
        <w:rPr>
          <w:sz w:val="24"/>
          <w:szCs w:val="24"/>
        </w:rPr>
        <w:t xml:space="preserve">e </w:t>
      </w:r>
      <w:r w:rsidR="003137C9" w:rsidRPr="00AB6434">
        <w:rPr>
          <w:sz w:val="24"/>
          <w:szCs w:val="24"/>
        </w:rPr>
        <w:t>serviços a serem contratados, com se</w:t>
      </w:r>
      <w:r w:rsidR="0019379E" w:rsidRPr="00AB6434">
        <w:rPr>
          <w:sz w:val="24"/>
          <w:szCs w:val="24"/>
        </w:rPr>
        <w:t>us respectivos preços unitários</w:t>
      </w:r>
      <w:r w:rsidR="005F76FA">
        <w:rPr>
          <w:sz w:val="24"/>
          <w:szCs w:val="24"/>
        </w:rPr>
        <w:t xml:space="preserve">, de forma a subsidiar </w:t>
      </w:r>
      <w:r>
        <w:rPr>
          <w:sz w:val="24"/>
          <w:szCs w:val="24"/>
        </w:rPr>
        <w:t>a</w:t>
      </w:r>
      <w:r w:rsidR="005F76FA">
        <w:rPr>
          <w:sz w:val="24"/>
          <w:szCs w:val="24"/>
        </w:rPr>
        <w:t xml:space="preserve"> </w:t>
      </w:r>
      <w:r>
        <w:rPr>
          <w:sz w:val="24"/>
          <w:szCs w:val="24"/>
        </w:rPr>
        <w:t xml:space="preserve">contratante </w:t>
      </w:r>
      <w:r w:rsidR="005F76FA">
        <w:rPr>
          <w:sz w:val="24"/>
          <w:szCs w:val="24"/>
        </w:rPr>
        <w:t xml:space="preserve">no </w:t>
      </w:r>
      <w:r w:rsidR="00A50A5A">
        <w:rPr>
          <w:sz w:val="24"/>
          <w:szCs w:val="24"/>
        </w:rPr>
        <w:t>acompanhamento</w:t>
      </w:r>
      <w:r w:rsidR="005F76FA">
        <w:rPr>
          <w:sz w:val="24"/>
          <w:szCs w:val="24"/>
        </w:rPr>
        <w:t xml:space="preserve"> da execução d</w:t>
      </w:r>
      <w:r>
        <w:rPr>
          <w:sz w:val="24"/>
          <w:szCs w:val="24"/>
        </w:rPr>
        <w:t>as obras referidas no parágrafo anterior.</w:t>
      </w:r>
    </w:p>
    <w:p w:rsidR="00DF4543" w:rsidRPr="00182CA2" w:rsidRDefault="0038693E" w:rsidP="00F358A5">
      <w:pPr>
        <w:tabs>
          <w:tab w:val="left" w:pos="1015"/>
          <w:tab w:val="left" w:pos="9922"/>
        </w:tabs>
        <w:spacing w:before="120" w:after="120" w:line="360" w:lineRule="auto"/>
        <w:ind w:right="-1"/>
        <w:jc w:val="both"/>
        <w:rPr>
          <w:szCs w:val="24"/>
        </w:rPr>
      </w:pPr>
      <w:r>
        <w:rPr>
          <w:sz w:val="24"/>
          <w:szCs w:val="24"/>
        </w:rPr>
        <w:t>2.2.3</w:t>
      </w:r>
      <w:r w:rsidR="00B8387C">
        <w:rPr>
          <w:sz w:val="24"/>
          <w:szCs w:val="24"/>
        </w:rPr>
        <w:t xml:space="preserve"> </w:t>
      </w:r>
      <w:r w:rsidR="00AB6434" w:rsidRPr="00AB6434">
        <w:rPr>
          <w:sz w:val="24"/>
          <w:szCs w:val="24"/>
        </w:rPr>
        <w:t>Os serviços discriminados nesta planilha</w:t>
      </w:r>
      <w:r w:rsidR="00666781">
        <w:rPr>
          <w:sz w:val="24"/>
          <w:szCs w:val="24"/>
        </w:rPr>
        <w:t xml:space="preserve"> serão desenvolvidos pela Contratada sob a fiscalização da contratante e obedecendo às ordens de prioridade, urgências e os aspectos de ordem técnica determinadas pelo representante da Contratante designado especialmente para acompanhamento e fiscalização do contrato, mediante Ordem de Serviço</w:t>
      </w:r>
      <w:r w:rsidR="002F62E9">
        <w:rPr>
          <w:sz w:val="24"/>
          <w:szCs w:val="24"/>
        </w:rPr>
        <w:t xml:space="preserve"> </w:t>
      </w:r>
      <w:r w:rsidR="00666781">
        <w:rPr>
          <w:sz w:val="24"/>
          <w:szCs w:val="24"/>
        </w:rPr>
        <w:t>(OS</w:t>
      </w:r>
      <w:r w:rsidR="000165AE">
        <w:rPr>
          <w:sz w:val="24"/>
          <w:szCs w:val="24"/>
        </w:rPr>
        <w:t>)</w:t>
      </w:r>
      <w:r w:rsidR="00666781">
        <w:rPr>
          <w:sz w:val="24"/>
          <w:szCs w:val="24"/>
        </w:rPr>
        <w:t>.</w:t>
      </w:r>
      <w:r w:rsidR="00F358A5">
        <w:rPr>
          <w:sz w:val="24"/>
          <w:szCs w:val="24"/>
        </w:rPr>
        <w:t xml:space="preserve"> </w:t>
      </w:r>
    </w:p>
    <w:p w:rsidR="00666781" w:rsidRDefault="00B8387C">
      <w:pPr>
        <w:pStyle w:val="PargrafodaLista"/>
        <w:spacing w:line="360" w:lineRule="auto"/>
        <w:ind w:left="0"/>
        <w:jc w:val="both"/>
        <w:rPr>
          <w:sz w:val="24"/>
          <w:szCs w:val="24"/>
        </w:rPr>
      </w:pPr>
      <w:r>
        <w:rPr>
          <w:sz w:val="24"/>
          <w:szCs w:val="24"/>
        </w:rPr>
        <w:t>2.</w:t>
      </w:r>
      <w:r w:rsidR="00666781">
        <w:rPr>
          <w:sz w:val="24"/>
          <w:szCs w:val="24"/>
        </w:rPr>
        <w:t>2</w:t>
      </w:r>
      <w:r>
        <w:rPr>
          <w:sz w:val="24"/>
          <w:szCs w:val="24"/>
        </w:rPr>
        <w:t>.</w:t>
      </w:r>
      <w:r w:rsidR="00666781">
        <w:rPr>
          <w:sz w:val="24"/>
          <w:szCs w:val="24"/>
        </w:rPr>
        <w:t>4 São atribuições da fiscalização física de contratos de obras e serviços de engenharia, dentre outras:</w:t>
      </w:r>
      <w:r>
        <w:rPr>
          <w:sz w:val="24"/>
          <w:szCs w:val="24"/>
        </w:rPr>
        <w:t xml:space="preserve"> </w:t>
      </w:r>
    </w:p>
    <w:p w:rsidR="00666781" w:rsidRDefault="00666781">
      <w:pPr>
        <w:pStyle w:val="PargrafodaLista"/>
        <w:spacing w:line="360" w:lineRule="auto"/>
        <w:ind w:left="0"/>
        <w:jc w:val="both"/>
        <w:rPr>
          <w:sz w:val="24"/>
          <w:szCs w:val="24"/>
        </w:rPr>
      </w:pPr>
    </w:p>
    <w:p w:rsidR="00D46455" w:rsidRDefault="00D46455" w:rsidP="00D46455">
      <w:pPr>
        <w:pStyle w:val="Numerada1"/>
        <w:numPr>
          <w:ilvl w:val="0"/>
          <w:numId w:val="2"/>
        </w:numPr>
        <w:spacing w:before="120" w:line="360" w:lineRule="auto"/>
        <w:ind w:firstLine="0"/>
        <w:rPr>
          <w:rFonts w:ascii="Times New Roman" w:hAnsi="Times New Roman" w:cs="Times New Roman"/>
        </w:rPr>
      </w:pPr>
      <w:r w:rsidRPr="00D46455">
        <w:rPr>
          <w:rFonts w:ascii="Times New Roman" w:hAnsi="Times New Roman" w:cs="Times New Roman"/>
        </w:rPr>
        <w:t>Verificar se estão sendo colocados a disposição dos trabalhos as instalações, equipamentos e equipe técnica previstos no contrato de execução dos serviços;</w:t>
      </w:r>
    </w:p>
    <w:p w:rsidR="00D46455" w:rsidRPr="00D46455" w:rsidRDefault="00D46455" w:rsidP="00D46455">
      <w:pPr>
        <w:pStyle w:val="Numerada1"/>
        <w:numPr>
          <w:ilvl w:val="0"/>
          <w:numId w:val="2"/>
        </w:numPr>
        <w:spacing w:before="120" w:line="360" w:lineRule="auto"/>
        <w:ind w:firstLine="0"/>
        <w:rPr>
          <w:rFonts w:ascii="Times New Roman" w:hAnsi="Times New Roman" w:cs="Times New Roman"/>
        </w:rPr>
      </w:pPr>
      <w:r w:rsidRPr="00D46455">
        <w:rPr>
          <w:rFonts w:ascii="Times New Roman" w:hAnsi="Times New Roman" w:cs="Times New Roman"/>
        </w:rPr>
        <w:lastRenderedPageBreak/>
        <w:t xml:space="preserve">Esclarecer ou requerer correções de incoerências, falhas e omissões eventualmente constatadas no projeto básico ou executivo, ou nas demais informações e instruções constantes </w:t>
      </w:r>
      <w:r>
        <w:rPr>
          <w:rFonts w:ascii="Times New Roman" w:hAnsi="Times New Roman" w:cs="Times New Roman"/>
        </w:rPr>
        <w:t>d</w:t>
      </w:r>
      <w:r w:rsidRPr="00D46455">
        <w:rPr>
          <w:rFonts w:ascii="Times New Roman" w:hAnsi="Times New Roman" w:cs="Times New Roman"/>
        </w:rPr>
        <w:t>o memorial descritivo e especificações técnicas de matérias e serviços, necessárias ao desenvolvimento do empreendimento</w:t>
      </w:r>
      <w:r w:rsidRPr="00D46455">
        <w:rPr>
          <w:rFonts w:ascii="Times New Roman" w:hAnsi="Times New Roman" w:cs="Times New Roman"/>
          <w:b/>
        </w:rPr>
        <w:t>;</w:t>
      </w:r>
    </w:p>
    <w:p w:rsidR="00D46455" w:rsidRPr="00D46455" w:rsidRDefault="00D46455" w:rsidP="00D46455">
      <w:pPr>
        <w:pStyle w:val="Numerada1"/>
        <w:numPr>
          <w:ilvl w:val="0"/>
          <w:numId w:val="2"/>
        </w:numPr>
        <w:spacing w:before="120" w:line="360" w:lineRule="auto"/>
        <w:ind w:firstLine="0"/>
        <w:rPr>
          <w:rFonts w:ascii="Times New Roman" w:hAnsi="Times New Roman" w:cs="Times New Roman"/>
        </w:rPr>
      </w:pPr>
      <w:r w:rsidRPr="00D46455">
        <w:rPr>
          <w:rFonts w:ascii="Times New Roman" w:hAnsi="Times New Roman" w:cs="Times New Roman"/>
        </w:rPr>
        <w:t>Aprovar, eventualmente, e quando se fizer necessário, mediante justificativa técnica economicamente viável materiais similares propostos pelo contratado, avaliando o atendimento à composição, qualidade, garantia e desempenho requeridos pelas especificações técnicas</w:t>
      </w:r>
      <w:r>
        <w:rPr>
          <w:rFonts w:ascii="Times New Roman" w:hAnsi="Times New Roman" w:cs="Times New Roman"/>
          <w:b/>
        </w:rPr>
        <w:t>;</w:t>
      </w:r>
    </w:p>
    <w:p w:rsidR="00D46455" w:rsidRPr="00D46455" w:rsidRDefault="00D46455" w:rsidP="00D46455">
      <w:pPr>
        <w:pStyle w:val="Numerada1"/>
        <w:numPr>
          <w:ilvl w:val="0"/>
          <w:numId w:val="2"/>
        </w:numPr>
        <w:spacing w:before="120" w:line="360" w:lineRule="auto"/>
        <w:ind w:firstLine="0"/>
        <w:rPr>
          <w:rFonts w:ascii="Times New Roman" w:hAnsi="Times New Roman" w:cs="Times New Roman"/>
        </w:rPr>
      </w:pPr>
      <w:r w:rsidRPr="00D46455">
        <w:rPr>
          <w:rFonts w:ascii="Times New Roman" w:hAnsi="Times New Roman" w:cs="Times New Roman"/>
        </w:rPr>
        <w:t>Exercer rigoroso controle sobre o cronograma de execução dos serviços</w:t>
      </w:r>
      <w:r>
        <w:rPr>
          <w:rFonts w:ascii="Times New Roman" w:hAnsi="Times New Roman" w:cs="Times New Roman"/>
          <w:b/>
        </w:rPr>
        <w:t>;</w:t>
      </w:r>
    </w:p>
    <w:p w:rsidR="00D46455" w:rsidRPr="00D46455" w:rsidRDefault="00D46455" w:rsidP="00D46455">
      <w:pPr>
        <w:pStyle w:val="Numerada1"/>
        <w:numPr>
          <w:ilvl w:val="0"/>
          <w:numId w:val="2"/>
        </w:numPr>
        <w:spacing w:before="120" w:line="360" w:lineRule="auto"/>
        <w:ind w:firstLine="0"/>
        <w:rPr>
          <w:rFonts w:ascii="Times New Roman" w:hAnsi="Times New Roman" w:cs="Times New Roman"/>
        </w:rPr>
      </w:pPr>
      <w:r w:rsidRPr="00D46455">
        <w:rPr>
          <w:rFonts w:ascii="Times New Roman" w:hAnsi="Times New Roman" w:cs="Times New Roman"/>
        </w:rPr>
        <w:t>Analisar e aprovar partes, etapas ou à totalidade dos serviços executados, em obediência ao previsto no projeto básico e demais documentação pertinente</w:t>
      </w:r>
      <w:r>
        <w:rPr>
          <w:rFonts w:ascii="Times New Roman" w:hAnsi="Times New Roman" w:cs="Times New Roman"/>
          <w:b/>
        </w:rPr>
        <w:t>;</w:t>
      </w:r>
    </w:p>
    <w:p w:rsidR="00D46455" w:rsidRDefault="00D46455" w:rsidP="00D46455">
      <w:pPr>
        <w:pStyle w:val="Numerada1"/>
        <w:numPr>
          <w:ilvl w:val="0"/>
          <w:numId w:val="2"/>
        </w:numPr>
        <w:spacing w:before="120" w:line="360" w:lineRule="auto"/>
        <w:ind w:firstLine="0"/>
        <w:rPr>
          <w:rFonts w:ascii="Times New Roman" w:hAnsi="Times New Roman" w:cs="Times New Roman"/>
        </w:rPr>
      </w:pPr>
      <w:r w:rsidRPr="00B24952">
        <w:rPr>
          <w:rFonts w:ascii="Times New Roman" w:hAnsi="Times New Roman" w:cs="Times New Roman"/>
        </w:rPr>
        <w:t xml:space="preserve">Verificar e aprovar eventuais </w:t>
      </w:r>
      <w:r w:rsidR="00B24952" w:rsidRPr="00B24952">
        <w:rPr>
          <w:rFonts w:ascii="Times New Roman" w:hAnsi="Times New Roman" w:cs="Times New Roman"/>
        </w:rPr>
        <w:t>acréscimos ou supressões de serviços ou materiais necessários ao perfeito cumprimento do objeto contratado;</w:t>
      </w:r>
    </w:p>
    <w:p w:rsidR="00B24952" w:rsidRDefault="00B24952" w:rsidP="00D46455">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rPr>
        <w:t>Verificar e atestar as medições dos serviços, bem como conferir e encaminhar para pagamento as faturas emitidas pelo contratado;</w:t>
      </w:r>
    </w:p>
    <w:p w:rsidR="00B24952" w:rsidRDefault="00B24952" w:rsidP="00D46455">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rPr>
        <w:t>Acompanhar a elaboração do “as built” da obra (como construído), ao longo da execução dos serviços;</w:t>
      </w:r>
    </w:p>
    <w:p w:rsidR="00B24952" w:rsidRDefault="00B24952" w:rsidP="00D46455">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rPr>
        <w:t>Verificar o emprego dos traços das argamassas e do concreto em conformidade com as especificações; e</w:t>
      </w:r>
    </w:p>
    <w:p w:rsidR="00666781" w:rsidRPr="00B24952" w:rsidRDefault="00B24952" w:rsidP="00B2495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rPr>
        <w:t>Observar todos os testes relativos às instalações hidráulicas, elétricas e sanitárias.</w:t>
      </w:r>
      <w:r w:rsidR="00D46455" w:rsidRPr="00B24952">
        <w:rPr>
          <w:rFonts w:ascii="Times New Roman" w:hAnsi="Times New Roman" w:cs="Times New Roman"/>
        </w:rPr>
        <w:t xml:space="preserve">       </w:t>
      </w:r>
    </w:p>
    <w:p w:rsidR="00666781" w:rsidRDefault="00666781">
      <w:pPr>
        <w:pStyle w:val="PargrafodaLista"/>
        <w:spacing w:line="360" w:lineRule="auto"/>
        <w:ind w:left="0"/>
        <w:jc w:val="both"/>
        <w:rPr>
          <w:sz w:val="24"/>
          <w:szCs w:val="24"/>
        </w:rPr>
      </w:pPr>
    </w:p>
    <w:p w:rsidR="00B24952" w:rsidRPr="003D368E" w:rsidRDefault="000A61E4" w:rsidP="00B24952">
      <w:pPr>
        <w:pStyle w:val="Ttulo1"/>
        <w:numPr>
          <w:ilvl w:val="1"/>
          <w:numId w:val="1"/>
        </w:numPr>
        <w:spacing w:after="120" w:line="360" w:lineRule="auto"/>
        <w:ind w:left="0" w:firstLine="0"/>
        <w:rPr>
          <w:szCs w:val="24"/>
        </w:rPr>
      </w:pPr>
      <w:r>
        <w:rPr>
          <w:szCs w:val="24"/>
        </w:rPr>
        <w:t>Conceituação</w:t>
      </w:r>
      <w:r w:rsidR="00B24952">
        <w:rPr>
          <w:szCs w:val="24"/>
        </w:rPr>
        <w:t xml:space="preserve"> </w:t>
      </w:r>
      <w:r w:rsidR="00A74B6E">
        <w:rPr>
          <w:szCs w:val="24"/>
        </w:rPr>
        <w:t>(</w:t>
      </w:r>
      <w:r w:rsidR="00B24952">
        <w:rPr>
          <w:szCs w:val="24"/>
        </w:rPr>
        <w:t>glossário)</w:t>
      </w:r>
    </w:p>
    <w:p w:rsidR="000629F2" w:rsidRDefault="00B24952">
      <w:pPr>
        <w:pStyle w:val="PargrafodaLista"/>
        <w:spacing w:line="360" w:lineRule="auto"/>
        <w:ind w:left="0"/>
        <w:jc w:val="both"/>
        <w:rPr>
          <w:b/>
          <w:sz w:val="24"/>
          <w:szCs w:val="24"/>
        </w:rPr>
      </w:pPr>
      <w:r>
        <w:rPr>
          <w:sz w:val="24"/>
          <w:szCs w:val="24"/>
        </w:rPr>
        <w:t>2.3.1 Neste termo de referencia são utilizados os termos e expressões relacionadas a seguir,</w:t>
      </w:r>
      <w:r w:rsidR="00DF4543" w:rsidRPr="00DF4543">
        <w:rPr>
          <w:sz w:val="24"/>
          <w:szCs w:val="24"/>
        </w:rPr>
        <w:t xml:space="preserve"> com os seguintes significados e interpretações retirados da literatura técnica:</w:t>
      </w:r>
    </w:p>
    <w:p w:rsidR="00DF4543" w:rsidRDefault="00B24952"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Proponente</w:t>
      </w:r>
      <w:r w:rsidR="00DF4543">
        <w:rPr>
          <w:rFonts w:ascii="Times New Roman" w:hAnsi="Times New Roman" w:cs="Times New Roman"/>
        </w:rPr>
        <w:t xml:space="preserve"> – </w:t>
      </w:r>
      <w:r w:rsidR="00DF4543" w:rsidRPr="005E2F50">
        <w:rPr>
          <w:rFonts w:ascii="Times New Roman" w:hAnsi="Times New Roman" w:cs="Times New Roman"/>
        </w:rPr>
        <w:t xml:space="preserve">é o órgão ou entidade </w:t>
      </w:r>
      <w:r>
        <w:rPr>
          <w:rFonts w:ascii="Times New Roman" w:hAnsi="Times New Roman" w:cs="Times New Roman"/>
        </w:rPr>
        <w:t xml:space="preserve">pública ou privada sem fins lucrativos, credenciada que manifeste, por meio de proposta de trabalho, interesse em firmar instrumento regulado pela Portaria (Portaria </w:t>
      </w:r>
      <w:r w:rsidR="000D5CEC">
        <w:rPr>
          <w:rFonts w:ascii="Times New Roman" w:hAnsi="Times New Roman" w:cs="Times New Roman"/>
        </w:rPr>
        <w:t>Interministerial</w:t>
      </w:r>
      <w:r>
        <w:rPr>
          <w:rFonts w:ascii="Times New Roman" w:hAnsi="Times New Roman" w:cs="Times New Roman"/>
        </w:rPr>
        <w:t xml:space="preserve"> nº127/08)</w:t>
      </w:r>
      <w:r w:rsidR="00DF4543" w:rsidRPr="005E2F50">
        <w:rPr>
          <w:rFonts w:ascii="Times New Roman" w:hAnsi="Times New Roman" w:cs="Times New Roman"/>
        </w:rPr>
        <w:t>;</w:t>
      </w:r>
    </w:p>
    <w:p w:rsidR="000D5CEC" w:rsidRDefault="000D5CEC"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lastRenderedPageBreak/>
        <w:t xml:space="preserve">Convenente </w:t>
      </w:r>
      <w:r>
        <w:rPr>
          <w:rFonts w:ascii="Times New Roman" w:hAnsi="Times New Roman" w:cs="Times New Roman"/>
        </w:rPr>
        <w:t>– é o órgão ou entidade da administração pública direta ou indireta, de qualquer esfera de governo, bem como entidade privada sem fins lucrativos, com o qual a administração federal pactua a execução de programa, projeto/atividade ou evento mediante a celebração de convênios;</w:t>
      </w:r>
    </w:p>
    <w:p w:rsidR="000D5CEC" w:rsidRDefault="000D5CEC"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 xml:space="preserve">Concedente </w:t>
      </w:r>
      <w:r>
        <w:rPr>
          <w:rFonts w:ascii="Times New Roman" w:hAnsi="Times New Roman" w:cs="Times New Roman"/>
        </w:rPr>
        <w:t xml:space="preserve">– é o órgão ou entidade da  administração federal, direta ou indireta, responsável pela transferência dos recursos financeiros ou pela </w:t>
      </w:r>
      <w:r w:rsidR="000A61E4">
        <w:rPr>
          <w:rFonts w:ascii="Times New Roman" w:hAnsi="Times New Roman" w:cs="Times New Roman"/>
        </w:rPr>
        <w:t>descentralização</w:t>
      </w:r>
      <w:r>
        <w:rPr>
          <w:rFonts w:ascii="Times New Roman" w:hAnsi="Times New Roman" w:cs="Times New Roman"/>
        </w:rPr>
        <w:t xml:space="preserve"> dos créditos orçamentários destinados a execução do objeto do convenio;</w:t>
      </w:r>
    </w:p>
    <w:p w:rsidR="00DF4543" w:rsidRDefault="000D5CEC"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Contratante</w:t>
      </w:r>
      <w:r w:rsidR="00DF4543">
        <w:rPr>
          <w:rFonts w:ascii="Times New Roman" w:hAnsi="Times New Roman" w:cs="Times New Roman"/>
          <w:b/>
        </w:rPr>
        <w:t xml:space="preserve"> – </w:t>
      </w:r>
      <w:r>
        <w:rPr>
          <w:rFonts w:ascii="Times New Roman" w:hAnsi="Times New Roman" w:cs="Times New Roman"/>
        </w:rPr>
        <w:t>é o órgão ou entidade da administração pública direta ou indireta</w:t>
      </w:r>
      <w:r w:rsidRPr="005E2F50">
        <w:rPr>
          <w:rFonts w:ascii="Times New Roman" w:hAnsi="Times New Roman" w:cs="Times New Roman"/>
        </w:rPr>
        <w:t xml:space="preserve"> </w:t>
      </w:r>
      <w:r>
        <w:rPr>
          <w:rFonts w:ascii="Times New Roman" w:hAnsi="Times New Roman" w:cs="Times New Roman"/>
        </w:rPr>
        <w:t xml:space="preserve">da União que pactua a </w:t>
      </w:r>
      <w:r w:rsidR="000A61E4">
        <w:rPr>
          <w:rFonts w:ascii="Times New Roman" w:hAnsi="Times New Roman" w:cs="Times New Roman"/>
        </w:rPr>
        <w:t>execução</w:t>
      </w:r>
      <w:r>
        <w:rPr>
          <w:rFonts w:ascii="Times New Roman" w:hAnsi="Times New Roman" w:cs="Times New Roman"/>
        </w:rPr>
        <w:t xml:space="preserve"> de programa, projeto, atividade ou evento, por intermédio de instituição financeira federal (mandatária) mediante a celebração de contrato;</w:t>
      </w:r>
    </w:p>
    <w:p w:rsidR="000D5CEC" w:rsidRPr="005E2F50" w:rsidRDefault="000D5CEC"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Contratado -</w:t>
      </w:r>
      <w:r>
        <w:rPr>
          <w:rFonts w:ascii="Times New Roman" w:hAnsi="Times New Roman" w:cs="Times New Roman"/>
        </w:rPr>
        <w:t xml:space="preserve"> é o órgão ou entidade da administração pública direta ou indireta, de qualquer esfera de governo, bem como entidade privada sem fins lucrativos, com o qual a administração federal pactua a execução de contrato;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5E2F50">
        <w:rPr>
          <w:rFonts w:ascii="Times New Roman" w:hAnsi="Times New Roman" w:cs="Times New Roman"/>
          <w:b/>
          <w:bCs/>
        </w:rPr>
        <w:t>Contrato</w:t>
      </w:r>
      <w:r>
        <w:rPr>
          <w:rFonts w:ascii="Times New Roman" w:hAnsi="Times New Roman" w:cs="Times New Roman"/>
        </w:rPr>
        <w:t xml:space="preserve"> – </w:t>
      </w:r>
      <w:r w:rsidR="008260BF">
        <w:rPr>
          <w:rFonts w:ascii="Times New Roman" w:hAnsi="Times New Roman" w:cs="Times New Roman"/>
        </w:rPr>
        <w:t>O contrato é</w:t>
      </w:r>
      <w:r w:rsidR="000D5CEC">
        <w:rPr>
          <w:rFonts w:ascii="Times New Roman" w:hAnsi="Times New Roman" w:cs="Times New Roman"/>
        </w:rPr>
        <w:t xml:space="preserve"> todo e qualquer ajuste celebrado entre órgãos ou entidades da Administração Pública e particulares, por meio do qual se estabelece acordo de vontades,</w:t>
      </w:r>
      <w:r w:rsidR="008260BF">
        <w:rPr>
          <w:rFonts w:ascii="Times New Roman" w:hAnsi="Times New Roman" w:cs="Times New Roman"/>
        </w:rPr>
        <w:t xml:space="preserve"> para formação de vinculo e estipulação de obrigações recíprocas. Deve estabelecer com clareza e precisão as condições para sua execução, expressas em clausulas que definam os direitos, obrigações e responsabilidades das partes, deve ser em conformidade3 com os termos da licitação e da proposta a que se</w:t>
      </w:r>
      <w:r w:rsidRPr="005E2F50">
        <w:rPr>
          <w:rFonts w:ascii="Times New Roman" w:hAnsi="Times New Roman" w:cs="Times New Roman"/>
        </w:rPr>
        <w:t>;</w:t>
      </w:r>
    </w:p>
    <w:p w:rsidR="008260BF" w:rsidRDefault="008260BF" w:rsidP="00B75D22">
      <w:pPr>
        <w:pStyle w:val="Numerada1"/>
        <w:numPr>
          <w:ilvl w:val="0"/>
          <w:numId w:val="2"/>
        </w:numPr>
        <w:spacing w:before="120" w:line="360" w:lineRule="auto"/>
        <w:ind w:firstLine="0"/>
        <w:rPr>
          <w:rFonts w:ascii="Times New Roman" w:hAnsi="Times New Roman" w:cs="Times New Roman"/>
        </w:rPr>
      </w:pPr>
      <w:r w:rsidRPr="008260BF">
        <w:rPr>
          <w:rFonts w:ascii="Times New Roman" w:hAnsi="Times New Roman" w:cs="Times New Roman"/>
          <w:b/>
          <w:bCs/>
        </w:rPr>
        <w:t xml:space="preserve">Fiscalização do Contrato </w:t>
      </w:r>
      <w:r w:rsidRPr="008260BF">
        <w:rPr>
          <w:rFonts w:ascii="Times New Roman" w:hAnsi="Times New Roman" w:cs="Times New Roman"/>
        </w:rPr>
        <w:t xml:space="preserve">– A fiscalização do contrato é o instrumento que o gestor dispõe para defesa do interesse público. É o dever da Administração fiscalizar o contrato para verificar o cumprimento das disposições contratuais, técnicas e </w:t>
      </w:r>
      <w:r w:rsidR="00A74B6E">
        <w:rPr>
          <w:rFonts w:ascii="Times New Roman" w:hAnsi="Times New Roman" w:cs="Times New Roman"/>
        </w:rPr>
        <w:t>a</w:t>
      </w:r>
      <w:r>
        <w:rPr>
          <w:rFonts w:ascii="Times New Roman" w:hAnsi="Times New Roman" w:cs="Times New Roman"/>
        </w:rPr>
        <w:t xml:space="preserve">dministrativas, em todos os seus aspectos. No caso específico, de execução de obras pela Funasa, deverá ser indicado o nome de pelo menos </w:t>
      </w:r>
      <w:r w:rsidRPr="008260BF">
        <w:rPr>
          <w:rFonts w:ascii="Times New Roman" w:hAnsi="Times New Roman" w:cs="Times New Roman"/>
          <w:b/>
        </w:rPr>
        <w:t>dois fiscais sendo um responsável pela parte técnica e outro pela parte administrativa do contrato</w:t>
      </w:r>
      <w:r>
        <w:rPr>
          <w:rFonts w:ascii="Times New Roman" w:hAnsi="Times New Roman" w:cs="Times New Roman"/>
        </w:rPr>
        <w:t>.</w:t>
      </w:r>
    </w:p>
    <w:p w:rsidR="008260BF" w:rsidRPr="008260BF" w:rsidRDefault="008260BF"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Vigência do Contrato </w:t>
      </w:r>
      <w:r>
        <w:rPr>
          <w:rFonts w:ascii="Times New Roman" w:hAnsi="Times New Roman" w:cs="Times New Roman"/>
        </w:rPr>
        <w:t>– Entende-se por duração ou prazo de vigência o período em que</w:t>
      </w:r>
      <w:r w:rsidR="001D0636">
        <w:rPr>
          <w:rFonts w:ascii="Times New Roman" w:hAnsi="Times New Roman" w:cs="Times New Roman"/>
        </w:rPr>
        <w:t xml:space="preserve"> </w:t>
      </w:r>
      <w:r>
        <w:rPr>
          <w:rFonts w:ascii="Times New Roman" w:hAnsi="Times New Roman" w:cs="Times New Roman"/>
        </w:rPr>
        <w:t>os contratos firmados produzem</w:t>
      </w:r>
      <w:r w:rsidR="001D0636">
        <w:rPr>
          <w:rFonts w:ascii="Times New Roman" w:hAnsi="Times New Roman" w:cs="Times New Roman"/>
        </w:rPr>
        <w:t xml:space="preserve"> direitos e obrigações para as partes contratadas.</w:t>
      </w:r>
    </w:p>
    <w:p w:rsidR="00DF4543" w:rsidRPr="001D0636" w:rsidRDefault="00DF4543" w:rsidP="00B75D22">
      <w:pPr>
        <w:pStyle w:val="Numerada1"/>
        <w:numPr>
          <w:ilvl w:val="0"/>
          <w:numId w:val="2"/>
        </w:numPr>
        <w:spacing w:before="120" w:line="360" w:lineRule="auto"/>
        <w:ind w:firstLine="0"/>
        <w:rPr>
          <w:rFonts w:ascii="Times New Roman" w:hAnsi="Times New Roman" w:cs="Times New Roman"/>
        </w:rPr>
      </w:pPr>
      <w:r w:rsidRPr="008260BF">
        <w:rPr>
          <w:rFonts w:ascii="Times New Roman" w:hAnsi="Times New Roman"/>
          <w:b/>
          <w:bCs/>
          <w:lang w:eastAsia="pt-BR"/>
        </w:rPr>
        <w:lastRenderedPageBreak/>
        <w:t xml:space="preserve">Cronograma de atividades – </w:t>
      </w:r>
      <w:r w:rsidRPr="008260BF">
        <w:rPr>
          <w:rFonts w:ascii="Times New Roman" w:hAnsi="Times New Roman"/>
          <w:bCs/>
          <w:lang w:eastAsia="pt-BR"/>
        </w:rPr>
        <w:t xml:space="preserve">consiste na formalização do planejamento, contemplando todas as atividades </w:t>
      </w:r>
      <w:r w:rsidR="00873A8E" w:rsidRPr="008260BF">
        <w:rPr>
          <w:rFonts w:ascii="Times New Roman" w:hAnsi="Times New Roman"/>
          <w:bCs/>
          <w:lang w:eastAsia="pt-BR"/>
        </w:rPr>
        <w:t>objeto do Edital de Licitação XXXX</w:t>
      </w:r>
      <w:r w:rsidR="0085311A" w:rsidRPr="008260BF">
        <w:rPr>
          <w:rFonts w:ascii="Times New Roman" w:hAnsi="Times New Roman"/>
          <w:bCs/>
          <w:lang w:eastAsia="pt-BR"/>
        </w:rPr>
        <w:t xml:space="preserve"> </w:t>
      </w:r>
      <w:r w:rsidRPr="008260BF">
        <w:rPr>
          <w:rFonts w:ascii="Times New Roman" w:hAnsi="Times New Roman"/>
          <w:bCs/>
          <w:lang w:eastAsia="pt-BR"/>
        </w:rPr>
        <w:t xml:space="preserve">de forma a nortear a condução dos trabalhos do início ao fim; </w:t>
      </w:r>
    </w:p>
    <w:p w:rsidR="001D0636" w:rsidRDefault="001D0636"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b/>
          <w:bCs/>
          <w:lang w:eastAsia="pt-BR"/>
        </w:rPr>
        <w:t>Objeto –</w:t>
      </w:r>
      <w:r>
        <w:rPr>
          <w:rFonts w:ascii="Times New Roman" w:hAnsi="Times New Roman" w:cs="Times New Roman"/>
        </w:rPr>
        <w:t xml:space="preserve"> o produto do convênio ou contrato de repasse ou termo de cooperação, observados o programa de trabalho e suas finalidades;</w:t>
      </w:r>
    </w:p>
    <w:p w:rsidR="001D0636" w:rsidRPr="008260BF" w:rsidRDefault="001D0636"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b/>
          <w:bCs/>
          <w:lang w:eastAsia="pt-BR"/>
        </w:rPr>
        <w:t>Meta –</w:t>
      </w:r>
      <w:r>
        <w:rPr>
          <w:rFonts w:ascii="Times New Roman" w:hAnsi="Times New Roman" w:cs="Times New Roman"/>
        </w:rPr>
        <w:t xml:space="preserve"> parcela quantificável do objeto descrita no plano de trabalho</w:t>
      </w:r>
    </w:p>
    <w:p w:rsidR="00DF4543" w:rsidRPr="000864F7" w:rsidRDefault="00DF4543" w:rsidP="00B75D22">
      <w:pPr>
        <w:pStyle w:val="Numerada1"/>
        <w:numPr>
          <w:ilvl w:val="0"/>
          <w:numId w:val="2"/>
        </w:numPr>
        <w:spacing w:before="120" w:line="360" w:lineRule="auto"/>
        <w:ind w:firstLine="0"/>
      </w:pPr>
      <w:r>
        <w:rPr>
          <w:rFonts w:ascii="Times New Roman" w:hAnsi="Times New Roman" w:cs="Times New Roman"/>
          <w:b/>
          <w:bCs/>
        </w:rPr>
        <w:t>E</w:t>
      </w:r>
      <w:r w:rsidRPr="00670BDC">
        <w:rPr>
          <w:rFonts w:ascii="Times New Roman" w:hAnsi="Times New Roman" w:cs="Times New Roman"/>
          <w:b/>
          <w:bCs/>
        </w:rPr>
        <w:t>mpreitada por preço unitário</w:t>
      </w:r>
      <w:r w:rsidR="007814C6">
        <w:rPr>
          <w:rFonts w:ascii="Times New Roman" w:hAnsi="Times New Roman" w:cs="Times New Roman"/>
          <w:b/>
          <w:bCs/>
        </w:rPr>
        <w:t xml:space="preserve"> </w:t>
      </w:r>
      <w:r>
        <w:rPr>
          <w:rFonts w:ascii="Times New Roman" w:hAnsi="Times New Roman" w:cs="Times New Roman"/>
          <w:bCs/>
        </w:rPr>
        <w:t>–</w:t>
      </w:r>
      <w:r w:rsidR="007814C6">
        <w:rPr>
          <w:rFonts w:ascii="Times New Roman" w:hAnsi="Times New Roman" w:cs="Times New Roman"/>
          <w:bCs/>
        </w:rPr>
        <w:t xml:space="preserve"> </w:t>
      </w:r>
      <w:r>
        <w:rPr>
          <w:rFonts w:ascii="Times New Roman" w:hAnsi="Times New Roman" w:cs="Times New Roman"/>
          <w:bCs/>
        </w:rPr>
        <w:t xml:space="preserve">é o regime de execução indireta em que o órgão ou entidade contrata com terceiros </w:t>
      </w:r>
      <w:r w:rsidRPr="000864F7">
        <w:rPr>
          <w:rFonts w:ascii="Times New Roman" w:hAnsi="Times New Roman" w:cs="Times New Roman"/>
          <w:bCs/>
        </w:rPr>
        <w:t>a execução da obra ou do serviço por preço certo de unidades determinadas;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Equipe de acompanhamento, análise e fiscalização</w:t>
      </w:r>
      <w:r w:rsidRPr="00D40F4A">
        <w:rPr>
          <w:rFonts w:ascii="Times New Roman" w:hAnsi="Times New Roman" w:cs="Times New Roman"/>
        </w:rPr>
        <w:t xml:space="preserve"> - equipe d</w:t>
      </w:r>
      <w:r>
        <w:rPr>
          <w:rFonts w:ascii="Times New Roman" w:hAnsi="Times New Roman" w:cs="Times New Roman"/>
        </w:rPr>
        <w:t>e técnicos</w:t>
      </w:r>
      <w:r w:rsidR="00BA130B">
        <w:rPr>
          <w:rFonts w:ascii="Times New Roman" w:hAnsi="Times New Roman" w:cs="Times New Roman"/>
        </w:rPr>
        <w:t xml:space="preserve"> </w:t>
      </w:r>
      <w:r w:rsidRPr="00D40F4A">
        <w:rPr>
          <w:rFonts w:ascii="Times New Roman" w:hAnsi="Times New Roman" w:cs="Times New Roman"/>
        </w:rPr>
        <w:t xml:space="preserve">indicada para exercer, em sua representação, a </w:t>
      </w:r>
      <w:r>
        <w:rPr>
          <w:rFonts w:ascii="Times New Roman" w:hAnsi="Times New Roman" w:cs="Times New Roman"/>
        </w:rPr>
        <w:t xml:space="preserve">gestão </w:t>
      </w:r>
      <w:r w:rsidRPr="00D40F4A">
        <w:rPr>
          <w:rFonts w:ascii="Times New Roman" w:hAnsi="Times New Roman" w:cs="Times New Roman"/>
        </w:rPr>
        <w:t>do contrato;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660CB1">
        <w:rPr>
          <w:rFonts w:ascii="Times New Roman" w:hAnsi="Times New Roman" w:cs="Times New Roman"/>
          <w:b/>
          <w:bCs/>
        </w:rPr>
        <w:t xml:space="preserve">Especificação Técnica </w:t>
      </w:r>
      <w:r w:rsidRPr="00660CB1">
        <w:rPr>
          <w:rFonts w:ascii="Times New Roman" w:hAnsi="Times New Roman" w:cs="Times New Roman"/>
        </w:rPr>
        <w:t>- documentação destinada a fixar as normas, características, condições, critérios ou requisitos exigíveis para execução dos serviços;</w:t>
      </w:r>
    </w:p>
    <w:p w:rsidR="00DF4543" w:rsidRPr="00A4515F" w:rsidRDefault="00DF4543" w:rsidP="00B75D22">
      <w:pPr>
        <w:pStyle w:val="Numerada1"/>
        <w:numPr>
          <w:ilvl w:val="0"/>
          <w:numId w:val="2"/>
        </w:numPr>
        <w:spacing w:before="120" w:line="360" w:lineRule="auto"/>
        <w:ind w:firstLine="0"/>
        <w:rPr>
          <w:rFonts w:ascii="Times New Roman" w:hAnsi="Times New Roman" w:cs="Times New Roman"/>
          <w:bCs/>
        </w:rPr>
      </w:pPr>
      <w:r w:rsidRPr="00A4515F">
        <w:rPr>
          <w:rFonts w:ascii="Times New Roman" w:hAnsi="Times New Roman" w:cs="Times New Roman"/>
          <w:b/>
          <w:bCs/>
        </w:rPr>
        <w:t xml:space="preserve">Licitante </w:t>
      </w:r>
      <w:r w:rsidRPr="00A4515F">
        <w:rPr>
          <w:rFonts w:ascii="Times New Roman" w:hAnsi="Times New Roman" w:cs="Times New Roman"/>
        </w:rPr>
        <w:t>– empresa de consultoria em engenharia interessada na execução dos serviços objeto deste Termo de Referência;</w:t>
      </w:r>
    </w:p>
    <w:p w:rsidR="00DF4543" w:rsidRDefault="00A4515F" w:rsidP="00B75D22">
      <w:pPr>
        <w:pStyle w:val="Numerada1"/>
        <w:numPr>
          <w:ilvl w:val="0"/>
          <w:numId w:val="2"/>
        </w:numPr>
        <w:spacing w:before="120" w:line="360" w:lineRule="auto"/>
        <w:ind w:firstLine="0"/>
        <w:rPr>
          <w:rFonts w:ascii="Times New Roman" w:hAnsi="Times New Roman" w:cs="Times New Roman"/>
        </w:rPr>
      </w:pPr>
      <w:r w:rsidRPr="00A4515F">
        <w:rPr>
          <w:rFonts w:ascii="Times New Roman" w:hAnsi="Times New Roman" w:cs="Times New Roman"/>
          <w:b/>
        </w:rPr>
        <w:t>B</w:t>
      </w:r>
      <w:r w:rsidR="00DF4543" w:rsidRPr="00A4515F">
        <w:rPr>
          <w:rFonts w:ascii="Times New Roman" w:hAnsi="Times New Roman" w:cs="Times New Roman"/>
          <w:b/>
        </w:rPr>
        <w:t>DI (</w:t>
      </w:r>
      <w:r w:rsidRPr="00A4515F">
        <w:rPr>
          <w:rFonts w:ascii="Times New Roman" w:hAnsi="Times New Roman" w:cs="Times New Roman"/>
          <w:b/>
        </w:rPr>
        <w:t>Benefícios</w:t>
      </w:r>
      <w:r w:rsidR="00DF4543" w:rsidRPr="00A4515F">
        <w:rPr>
          <w:rFonts w:ascii="Times New Roman" w:hAnsi="Times New Roman" w:cs="Times New Roman"/>
          <w:b/>
        </w:rPr>
        <w:t xml:space="preserve"> e Despesas Indiretas) </w:t>
      </w:r>
      <w:r w:rsidR="00DF4543" w:rsidRPr="00A4515F">
        <w:rPr>
          <w:rFonts w:ascii="Times New Roman" w:hAnsi="Times New Roman" w:cs="Times New Roman"/>
        </w:rPr>
        <w:t xml:space="preserve">– </w:t>
      </w:r>
      <w:r>
        <w:rPr>
          <w:rFonts w:ascii="Times New Roman" w:hAnsi="Times New Roman" w:cs="Times New Roman"/>
        </w:rPr>
        <w:t>Benefícios</w:t>
      </w:r>
      <w:r w:rsidR="00DF4543" w:rsidRPr="00A4515F">
        <w:rPr>
          <w:rFonts w:ascii="Times New Roman" w:hAnsi="Times New Roman" w:cs="Times New Roman"/>
        </w:rPr>
        <w:t xml:space="preserve"> e Despesas Indiretas</w:t>
      </w:r>
      <w:r>
        <w:rPr>
          <w:rFonts w:ascii="Times New Roman" w:hAnsi="Times New Roman" w:cs="Times New Roman"/>
        </w:rPr>
        <w:t xml:space="preserve"> determinadas </w:t>
      </w:r>
      <w:r w:rsidRPr="0062609A">
        <w:rPr>
          <w:rFonts w:ascii="Times New Roman" w:hAnsi="Times New Roman" w:cs="Times New Roman"/>
        </w:rPr>
        <w:t>pela Lei de Diretrizes Orçamentárias</w:t>
      </w:r>
      <w:r w:rsidR="00EE1BE8">
        <w:rPr>
          <w:rFonts w:ascii="Times New Roman" w:hAnsi="Times New Roman" w:cs="Times New Roman"/>
        </w:rPr>
        <w:t xml:space="preserve"> –</w:t>
      </w:r>
      <w:r w:rsidR="00B100EC">
        <w:rPr>
          <w:rFonts w:ascii="Times New Roman" w:hAnsi="Times New Roman" w:cs="Times New Roman"/>
        </w:rPr>
        <w:t xml:space="preserve"> </w:t>
      </w:r>
      <w:r>
        <w:rPr>
          <w:rFonts w:ascii="Times New Roman" w:hAnsi="Times New Roman" w:cs="Times New Roman"/>
        </w:rPr>
        <w:t>contendo na sua composição</w:t>
      </w:r>
      <w:r w:rsidR="00B1499F">
        <w:rPr>
          <w:rFonts w:ascii="Times New Roman" w:hAnsi="Times New Roman" w:cs="Times New Roman"/>
        </w:rPr>
        <w:t xml:space="preserve">, no mínimo: </w:t>
      </w:r>
      <w:r w:rsidR="00B1499F" w:rsidRPr="00B1499F">
        <w:rPr>
          <w:rFonts w:ascii="Times New Roman" w:hAnsi="Times New Roman" w:cs="Times New Roman"/>
        </w:rPr>
        <w:t>taxa de rateio da administração central,</w:t>
      </w:r>
      <w:r w:rsidR="00B1499F">
        <w:rPr>
          <w:rFonts w:ascii="Times New Roman" w:hAnsi="Times New Roman" w:cs="Times New Roman"/>
        </w:rPr>
        <w:t xml:space="preserve"> </w:t>
      </w:r>
      <w:r w:rsidR="00B1499F" w:rsidRPr="00CA52C7">
        <w:rPr>
          <w:rFonts w:ascii="Times New Roman" w:hAnsi="Times New Roman" w:cs="Times New Roman"/>
        </w:rPr>
        <w:t>percentuais de tributos incidentes sobre o preço do serviço, excluídos aqueles de natureza direta</w:t>
      </w:r>
      <w:r w:rsidR="00CA52C7" w:rsidRPr="00CA52C7">
        <w:rPr>
          <w:rFonts w:ascii="Times New Roman" w:hAnsi="Times New Roman" w:cs="Times New Roman"/>
        </w:rPr>
        <w:t xml:space="preserve"> e personalística que oneram o contratado</w:t>
      </w:r>
      <w:r w:rsidR="00CA52C7">
        <w:rPr>
          <w:rFonts w:ascii="Times New Roman" w:hAnsi="Times New Roman" w:cs="Times New Roman"/>
        </w:rPr>
        <w:t>, taxa de risco, seguro e garantia do empreendimento e taxa de lucro</w:t>
      </w:r>
      <w:r w:rsidR="00DF4543" w:rsidRPr="00A4515F">
        <w:rPr>
          <w:rFonts w:ascii="Times New Roman" w:hAnsi="Times New Roman" w:cs="Times New Roman"/>
        </w:rPr>
        <w:t>;</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Nota de Empenho </w:t>
      </w:r>
      <w:r>
        <w:rPr>
          <w:rFonts w:ascii="Times New Roman" w:hAnsi="Times New Roman" w:cs="Times New Roman"/>
        </w:rPr>
        <w:t xml:space="preserve">– </w:t>
      </w:r>
      <w:r w:rsidRPr="00D40F4A">
        <w:rPr>
          <w:rFonts w:ascii="Times New Roman" w:hAnsi="Times New Roman" w:cs="Times New Roman"/>
        </w:rPr>
        <w:t>documento utilizado para registrar as operações que envolvam despesas orçamentárias, onde é indicado o nome do credor, a especificação e a importância da despesa;</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rPr>
        <w:t xml:space="preserve">Ordem de Serviço (OS) </w:t>
      </w:r>
      <w:r w:rsidRPr="00D40F4A">
        <w:rPr>
          <w:rFonts w:ascii="Times New Roman" w:hAnsi="Times New Roman" w:cs="Times New Roman"/>
        </w:rPr>
        <w:t xml:space="preserve">– Instrumento de gestão que autoriza a realização de serviços dentro de um prazo </w:t>
      </w:r>
      <w:r>
        <w:rPr>
          <w:rFonts w:ascii="Times New Roman" w:hAnsi="Times New Roman" w:cs="Times New Roman"/>
        </w:rPr>
        <w:t xml:space="preserve">de </w:t>
      </w:r>
      <w:r w:rsidRPr="00D40F4A">
        <w:rPr>
          <w:rFonts w:ascii="Times New Roman" w:hAnsi="Times New Roman" w:cs="Times New Roman"/>
        </w:rPr>
        <w:t>execução;</w:t>
      </w:r>
    </w:p>
    <w:p w:rsidR="00DF4543" w:rsidRDefault="004E1A3D" w:rsidP="00B75D22">
      <w:pPr>
        <w:pStyle w:val="Numerada1"/>
        <w:numPr>
          <w:ilvl w:val="0"/>
          <w:numId w:val="2"/>
        </w:numPr>
        <w:spacing w:before="120" w:line="360" w:lineRule="auto"/>
        <w:ind w:firstLine="0"/>
        <w:rPr>
          <w:rFonts w:ascii="Times New Roman" w:hAnsi="Times New Roman" w:cs="Times New Roman"/>
        </w:rPr>
      </w:pPr>
      <w:r w:rsidRPr="004B2359">
        <w:rPr>
          <w:rFonts w:ascii="Times New Roman" w:hAnsi="Times New Roman" w:cs="Times New Roman"/>
          <w:b/>
          <w:bCs/>
        </w:rPr>
        <w:t>Laudo</w:t>
      </w:r>
      <w:r w:rsidR="00DF4543" w:rsidRPr="004B2359">
        <w:rPr>
          <w:rFonts w:ascii="Times New Roman" w:hAnsi="Times New Roman" w:cs="Times New Roman"/>
          <w:b/>
          <w:bCs/>
        </w:rPr>
        <w:t xml:space="preserve"> Específico </w:t>
      </w:r>
      <w:r w:rsidR="00DF4543" w:rsidRPr="004B2359">
        <w:rPr>
          <w:rFonts w:ascii="Times New Roman" w:hAnsi="Times New Roman" w:cs="Times New Roman"/>
        </w:rPr>
        <w:t>– documento produzido pela Contratada,</w:t>
      </w:r>
      <w:r w:rsidR="004B2359" w:rsidRPr="004B2359">
        <w:rPr>
          <w:rFonts w:ascii="Times New Roman" w:hAnsi="Times New Roman" w:cs="Times New Roman"/>
        </w:rPr>
        <w:t xml:space="preserve"> a critério da </w:t>
      </w:r>
      <w:r w:rsidR="00873A8E">
        <w:rPr>
          <w:rFonts w:ascii="Times New Roman" w:hAnsi="Times New Roman" w:cs="Times New Roman"/>
        </w:rPr>
        <w:t>Contratante</w:t>
      </w:r>
      <w:r w:rsidR="004B2359" w:rsidRPr="004B2359">
        <w:rPr>
          <w:rFonts w:ascii="Times New Roman" w:hAnsi="Times New Roman" w:cs="Times New Roman"/>
        </w:rPr>
        <w:t xml:space="preserve"> acerca de áreas específicas do conhecimento</w:t>
      </w:r>
      <w:r w:rsidR="00DF4543" w:rsidRPr="004B2359">
        <w:rPr>
          <w:rFonts w:ascii="Times New Roman" w:hAnsi="Times New Roman" w:cs="Times New Roman"/>
        </w:rPr>
        <w:t>;</w:t>
      </w:r>
    </w:p>
    <w:p w:rsidR="00DA1E07" w:rsidRPr="004B7B7B" w:rsidRDefault="00DA1E07" w:rsidP="00B75D22">
      <w:pPr>
        <w:pStyle w:val="Numerada1"/>
        <w:numPr>
          <w:ilvl w:val="0"/>
          <w:numId w:val="2"/>
        </w:numPr>
        <w:spacing w:before="120" w:line="360" w:lineRule="auto"/>
        <w:ind w:firstLine="0"/>
        <w:rPr>
          <w:rFonts w:ascii="Times New Roman" w:hAnsi="Times New Roman" w:cs="Times New Roman"/>
        </w:rPr>
      </w:pPr>
      <w:r w:rsidRPr="00DA1E07">
        <w:rPr>
          <w:rFonts w:ascii="Times New Roman" w:hAnsi="Times New Roman" w:cs="Times New Roman"/>
          <w:b/>
          <w:bCs/>
        </w:rPr>
        <w:lastRenderedPageBreak/>
        <w:t xml:space="preserve">Laudos </w:t>
      </w:r>
      <w:r w:rsidRPr="004B7B7B">
        <w:rPr>
          <w:rFonts w:ascii="Times New Roman" w:hAnsi="Times New Roman" w:cs="Times New Roman"/>
          <w:b/>
          <w:bCs/>
        </w:rPr>
        <w:t xml:space="preserve">de ensaio e análise – </w:t>
      </w:r>
      <w:r w:rsidRPr="004B7B7B">
        <w:rPr>
          <w:rFonts w:ascii="Times New Roman" w:hAnsi="Times New Roman" w:cs="Times New Roman"/>
        </w:rPr>
        <w:t>documento produzido pela Contratada contendo os resultados de ensaios e análises realizadas pela contratada, quando couber;</w:t>
      </w:r>
    </w:p>
    <w:p w:rsidR="004B2359" w:rsidRPr="004B7B7B" w:rsidRDefault="004B2359" w:rsidP="00B75D22">
      <w:pPr>
        <w:pStyle w:val="Numerada1"/>
        <w:numPr>
          <w:ilvl w:val="0"/>
          <w:numId w:val="2"/>
        </w:numPr>
        <w:spacing w:before="120" w:line="360" w:lineRule="auto"/>
        <w:ind w:firstLine="0"/>
        <w:rPr>
          <w:rFonts w:ascii="Times New Roman" w:hAnsi="Times New Roman" w:cs="Times New Roman"/>
        </w:rPr>
      </w:pPr>
      <w:r w:rsidRPr="004B7B7B">
        <w:rPr>
          <w:rFonts w:ascii="Times New Roman" w:hAnsi="Times New Roman" w:cs="Times New Roman"/>
          <w:b/>
          <w:bCs/>
        </w:rPr>
        <w:t xml:space="preserve">Relatório de andamento </w:t>
      </w:r>
      <w:r w:rsidRPr="004B7B7B">
        <w:rPr>
          <w:rFonts w:ascii="Times New Roman" w:hAnsi="Times New Roman" w:cs="Times New Roman"/>
        </w:rPr>
        <w:t>– resumo normalizado da situação física e financeira dos contratos das obras;</w:t>
      </w:r>
    </w:p>
    <w:p w:rsidR="004B2359" w:rsidRDefault="004B2359"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Relatório de acompanhamento </w:t>
      </w:r>
      <w:r>
        <w:rPr>
          <w:rFonts w:ascii="Times New Roman" w:hAnsi="Times New Roman" w:cs="Times New Roman"/>
        </w:rPr>
        <w:t xml:space="preserve">– relatório sobre a </w:t>
      </w:r>
      <w:r w:rsidRPr="004B2359">
        <w:rPr>
          <w:rFonts w:ascii="Times New Roman" w:hAnsi="Times New Roman" w:cs="Times New Roman"/>
        </w:rPr>
        <w:t>evolução das obras ou referente a problemas que venham a surgir durante o andamento dos serviços, considerando, quando for o caso, as informações do relatório diário da obra e acompanhado de registro fotográfico</w:t>
      </w:r>
      <w:r>
        <w:rPr>
          <w:rFonts w:ascii="Times New Roman" w:hAnsi="Times New Roman" w:cs="Times New Roman"/>
        </w:rPr>
        <w:t>;</w:t>
      </w:r>
    </w:p>
    <w:p w:rsidR="007A7007" w:rsidRDefault="004B2359"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Relatório diário da obra </w:t>
      </w:r>
      <w:r w:rsidR="007A7007">
        <w:rPr>
          <w:rFonts w:ascii="Times New Roman" w:hAnsi="Times New Roman" w:cs="Times New Roman"/>
        </w:rPr>
        <w:t>–</w:t>
      </w:r>
      <w:r>
        <w:rPr>
          <w:rFonts w:ascii="Times New Roman" w:hAnsi="Times New Roman" w:cs="Times New Roman"/>
        </w:rPr>
        <w:t xml:space="preserve"> </w:t>
      </w:r>
      <w:r w:rsidR="007A7007">
        <w:rPr>
          <w:rFonts w:ascii="Times New Roman" w:hAnsi="Times New Roman" w:cs="Times New Roman"/>
        </w:rPr>
        <w:t xml:space="preserve">relatório </w:t>
      </w:r>
      <w:r w:rsidR="007A7007" w:rsidRPr="007A7007">
        <w:rPr>
          <w:rFonts w:ascii="Times New Roman" w:hAnsi="Times New Roman" w:cs="Times New Roman"/>
        </w:rPr>
        <w:t>acerca da execução da obra, compilado diariamente e ‘</w:t>
      </w:r>
      <w:r w:rsidR="007A7007" w:rsidRPr="007A7007">
        <w:rPr>
          <w:rFonts w:ascii="Times New Roman" w:hAnsi="Times New Roman" w:cs="Times New Roman"/>
          <w:i/>
        </w:rPr>
        <w:t>in loco</w:t>
      </w:r>
      <w:r w:rsidR="007A7007" w:rsidRPr="007A7007">
        <w:rPr>
          <w:rFonts w:ascii="Times New Roman" w:hAnsi="Times New Roman" w:cs="Times New Roman"/>
        </w:rPr>
        <w:t>’, acompanhado de registro fotográfico, nos casos em que couber</w:t>
      </w:r>
      <w:r w:rsidR="007A7007">
        <w:rPr>
          <w:rFonts w:ascii="Times New Roman" w:hAnsi="Times New Roman" w:cs="Times New Roman"/>
        </w:rPr>
        <w:t>;</w:t>
      </w:r>
    </w:p>
    <w:p w:rsidR="004B2359" w:rsidRPr="004B2359" w:rsidRDefault="007A7007"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Relatório final </w:t>
      </w:r>
      <w:r>
        <w:rPr>
          <w:rFonts w:ascii="Times New Roman" w:hAnsi="Times New Roman" w:cs="Times New Roman"/>
        </w:rPr>
        <w:t xml:space="preserve">– relatório conclusivo </w:t>
      </w:r>
      <w:r w:rsidRPr="007A7007">
        <w:rPr>
          <w:rFonts w:ascii="Times New Roman" w:hAnsi="Times New Roman" w:cs="Times New Roman"/>
        </w:rPr>
        <w:t>das obras relatando como se desenvolveram, possíveis alterações, as dificuldades encontradas, os comentários referentes ao desempenho da empresa executora, além de registro fotográfico do desenvolvimento das principais etapas no decorrer da sua execução</w:t>
      </w:r>
      <w:r>
        <w:rPr>
          <w:rFonts w:ascii="Times New Roman" w:hAnsi="Times New Roman" w:cs="Times New Roman"/>
        </w:rPr>
        <w:t>;</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F84139">
        <w:rPr>
          <w:rFonts w:ascii="Times New Roman" w:hAnsi="Times New Roman" w:cs="Times New Roman"/>
          <w:b/>
          <w:bCs/>
        </w:rPr>
        <w:t xml:space="preserve">Sistema de Abastecimento de Água </w:t>
      </w:r>
      <w:r>
        <w:rPr>
          <w:rFonts w:ascii="Times New Roman" w:hAnsi="Times New Roman" w:cs="Times New Roman"/>
          <w:b/>
          <w:bCs/>
        </w:rPr>
        <w:t>(</w:t>
      </w:r>
      <w:r w:rsidRPr="00F84139">
        <w:rPr>
          <w:rFonts w:ascii="Times New Roman" w:hAnsi="Times New Roman" w:cs="Times New Roman"/>
          <w:b/>
          <w:bCs/>
        </w:rPr>
        <w:t>SAA</w:t>
      </w:r>
      <w:r>
        <w:rPr>
          <w:rFonts w:ascii="Times New Roman" w:hAnsi="Times New Roman" w:cs="Times New Roman"/>
          <w:b/>
          <w:bCs/>
        </w:rPr>
        <w:t xml:space="preserve">)– </w:t>
      </w:r>
      <w:r w:rsidRPr="00F84139">
        <w:rPr>
          <w:rFonts w:ascii="Times New Roman" w:hAnsi="Times New Roman" w:cs="Times New Roman"/>
        </w:rPr>
        <w:t>é o serviço público constituído de um conjunto de sistemas hidráulicos e instalações responsáveis pelo suprimento de água para atendimento das necessidades da população de uma comunidade;</w:t>
      </w:r>
    </w:p>
    <w:p w:rsidR="00864DBE" w:rsidRDefault="00A9180F"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Sistema de Esgotamento Sanitário</w:t>
      </w:r>
      <w:r w:rsidR="00864DBE">
        <w:rPr>
          <w:rFonts w:ascii="Times New Roman" w:hAnsi="Times New Roman" w:cs="Times New Roman"/>
          <w:b/>
          <w:bCs/>
        </w:rPr>
        <w:t xml:space="preserve"> (SES) </w:t>
      </w:r>
      <w:r w:rsidR="00864DBE">
        <w:rPr>
          <w:rFonts w:ascii="Times New Roman" w:hAnsi="Times New Roman" w:cs="Times New Roman"/>
          <w:bCs/>
        </w:rPr>
        <w:t>– c</w:t>
      </w:r>
      <w:r w:rsidR="00864DBE" w:rsidRPr="00A837FA">
        <w:rPr>
          <w:rFonts w:ascii="Times New Roman" w:hAnsi="Times New Roman" w:cs="Times New Roman"/>
        </w:rPr>
        <w:t xml:space="preserve">onjunto de condutos, instalações e equipamentos destinados a coletar, transportar, condicionar </w:t>
      </w:r>
      <w:r w:rsidR="00B8387C">
        <w:rPr>
          <w:rFonts w:ascii="Times New Roman" w:hAnsi="Times New Roman" w:cs="Times New Roman"/>
        </w:rPr>
        <w:t>e tratar o</w:t>
      </w:r>
      <w:r w:rsidR="00864DBE" w:rsidRPr="00A837FA">
        <w:rPr>
          <w:rFonts w:ascii="Times New Roman" w:hAnsi="Times New Roman" w:cs="Times New Roman"/>
        </w:rPr>
        <w:t xml:space="preserve"> esgoto sanitário a uma disposição final conveniente, de modo contínuo e higienicamente seguro;</w:t>
      </w:r>
    </w:p>
    <w:p w:rsidR="00DF4543" w:rsidRPr="004E13A3" w:rsidRDefault="00D75515" w:rsidP="00B75D22">
      <w:pPr>
        <w:pStyle w:val="Numerada1"/>
        <w:numPr>
          <w:ilvl w:val="0"/>
          <w:numId w:val="2"/>
        </w:numPr>
        <w:suppressAutoHyphens w:val="0"/>
        <w:spacing w:before="100" w:beforeAutospacing="1" w:after="100" w:afterAutospacing="1" w:line="360" w:lineRule="auto"/>
        <w:ind w:firstLine="0"/>
        <w:rPr>
          <w:rFonts w:ascii="Times New Roman" w:hAnsi="Times New Roman" w:cs="Times New Roman"/>
          <w:bCs/>
        </w:rPr>
      </w:pPr>
      <w:r>
        <w:rPr>
          <w:rFonts w:ascii="Times New Roman" w:hAnsi="Times New Roman" w:cs="Times New Roman"/>
          <w:b/>
          <w:bCs/>
        </w:rPr>
        <w:t xml:space="preserve">Menor </w:t>
      </w:r>
      <w:r w:rsidR="00DF4543" w:rsidRPr="00834199">
        <w:rPr>
          <w:rFonts w:ascii="Times New Roman" w:hAnsi="Times New Roman" w:cs="Times New Roman"/>
          <w:b/>
          <w:bCs/>
        </w:rPr>
        <w:t>preço</w:t>
      </w:r>
      <w:r w:rsidR="00DF4543" w:rsidRPr="004E13A3">
        <w:rPr>
          <w:rFonts w:ascii="Times New Roman" w:hAnsi="Times New Roman" w:cs="Times New Roman"/>
          <w:bCs/>
        </w:rPr>
        <w:t xml:space="preserve"> – </w:t>
      </w:r>
      <w:r w:rsidR="00DF4543">
        <w:rPr>
          <w:rFonts w:ascii="Times New Roman" w:hAnsi="Times New Roman" w:cs="Times New Roman"/>
          <w:bCs/>
        </w:rPr>
        <w:t>c</w:t>
      </w:r>
      <w:r w:rsidR="00DF4543" w:rsidRPr="004E13A3">
        <w:rPr>
          <w:rFonts w:ascii="Times New Roman" w:hAnsi="Times New Roman" w:cs="Times New Roman"/>
          <w:bCs/>
        </w:rPr>
        <w:t xml:space="preserve">ritério de seleção em que a proposta mais vantajosa para a Administração é </w:t>
      </w:r>
      <w:r>
        <w:rPr>
          <w:rFonts w:ascii="Times New Roman" w:hAnsi="Times New Roman" w:cs="Times New Roman"/>
          <w:bCs/>
        </w:rPr>
        <w:t>a proposta que ofertar o menor preço</w:t>
      </w:r>
      <w:r w:rsidR="001D0636">
        <w:rPr>
          <w:rFonts w:ascii="Times New Roman" w:hAnsi="Times New Roman" w:cs="Times New Roman"/>
          <w:bCs/>
        </w:rPr>
        <w:t xml:space="preserve"> </w:t>
      </w:r>
      <w:r w:rsidR="001D0636" w:rsidRPr="0062609A">
        <w:rPr>
          <w:rFonts w:ascii="Times New Roman" w:hAnsi="Times New Roman" w:cs="Times New Roman"/>
          <w:bCs/>
        </w:rPr>
        <w:t>dentro das</w:t>
      </w:r>
      <w:r w:rsidR="001D0636">
        <w:rPr>
          <w:rFonts w:ascii="Times New Roman" w:hAnsi="Times New Roman" w:cs="Times New Roman"/>
          <w:bCs/>
        </w:rPr>
        <w:t xml:space="preserve"> especificações do edital ou do convite e ofertar o menor preço, </w:t>
      </w:r>
      <w:r w:rsidR="00B8387C">
        <w:rPr>
          <w:rFonts w:ascii="Times New Roman" w:hAnsi="Times New Roman" w:cs="Times New Roman"/>
          <w:bCs/>
        </w:rPr>
        <w:t xml:space="preserve">conforme </w:t>
      </w:r>
      <w:r w:rsidR="00DF4543" w:rsidRPr="004E13A3">
        <w:rPr>
          <w:rFonts w:ascii="Times New Roman" w:hAnsi="Times New Roman" w:cs="Times New Roman"/>
          <w:bCs/>
        </w:rPr>
        <w:t xml:space="preserve">a </w:t>
      </w:r>
      <w:hyperlink r:id="rId8" w:history="1">
        <w:r w:rsidR="00DF4543" w:rsidRPr="004E13A3">
          <w:rPr>
            <w:rFonts w:ascii="Times New Roman" w:hAnsi="Times New Roman" w:cs="Times New Roman"/>
            <w:bCs/>
          </w:rPr>
          <w:t>Lei nº 8.666, de 21 de junho de 1993</w:t>
        </w:r>
      </w:hyperlink>
      <w:r w:rsidR="00DF4543">
        <w:rPr>
          <w:rFonts w:ascii="Times New Roman" w:hAnsi="Times New Roman" w:cs="Times New Roman"/>
          <w:bCs/>
        </w:rPr>
        <w:t>,</w:t>
      </w:r>
      <w:r w:rsidR="00DF4543" w:rsidRPr="004E13A3">
        <w:rPr>
          <w:rFonts w:ascii="Times New Roman" w:hAnsi="Times New Roman" w:cs="Times New Roman"/>
          <w:bCs/>
        </w:rPr>
        <w:t xml:space="preserve"> que regulamenta o art. 37, inciso XXI, da Constituição Federal, </w:t>
      </w:r>
      <w:r w:rsidR="00D2329D">
        <w:rPr>
          <w:rFonts w:ascii="Times New Roman" w:hAnsi="Times New Roman" w:cs="Times New Roman"/>
          <w:bCs/>
        </w:rPr>
        <w:t xml:space="preserve">que </w:t>
      </w:r>
      <w:r w:rsidR="00DF4543" w:rsidRPr="004E13A3">
        <w:rPr>
          <w:rFonts w:ascii="Times New Roman" w:hAnsi="Times New Roman" w:cs="Times New Roman"/>
          <w:bCs/>
        </w:rPr>
        <w:t>institui normas para licitações e contratos da Administração Pública e dá outras providências.</w:t>
      </w:r>
    </w:p>
    <w:p w:rsidR="00DF4543" w:rsidRPr="00F81C11" w:rsidRDefault="00DF4543" w:rsidP="00B75D22">
      <w:pPr>
        <w:pStyle w:val="Numerada1"/>
        <w:numPr>
          <w:ilvl w:val="0"/>
          <w:numId w:val="2"/>
        </w:numPr>
        <w:spacing w:before="120" w:line="360" w:lineRule="auto"/>
        <w:ind w:firstLine="0"/>
        <w:rPr>
          <w:rFonts w:ascii="Times New Roman" w:hAnsi="Times New Roman" w:cs="Times New Roman"/>
        </w:rPr>
      </w:pPr>
      <w:r w:rsidRPr="00F84139">
        <w:rPr>
          <w:rFonts w:ascii="Times New Roman" w:hAnsi="Times New Roman" w:cs="Times New Roman"/>
          <w:b/>
          <w:bCs/>
        </w:rPr>
        <w:t>T</w:t>
      </w:r>
      <w:r>
        <w:rPr>
          <w:rFonts w:ascii="Times New Roman" w:hAnsi="Times New Roman" w:cs="Times New Roman"/>
          <w:b/>
          <w:bCs/>
        </w:rPr>
        <w:t xml:space="preserve">ermo de Referência (TR) </w:t>
      </w:r>
      <w:r w:rsidRPr="00F81C11">
        <w:rPr>
          <w:rFonts w:ascii="Times New Roman" w:hAnsi="Times New Roman" w:cs="Times New Roman"/>
          <w:bCs/>
        </w:rPr>
        <w:t xml:space="preserve">– </w:t>
      </w:r>
      <w:r w:rsidR="001D0636" w:rsidRPr="00F81C11">
        <w:rPr>
          <w:rFonts w:ascii="Times New Roman" w:hAnsi="Times New Roman" w:cs="Times New Roman"/>
          <w:bCs/>
        </w:rPr>
        <w:t>é o documento apresentado quando o objeto do convenio contrato de repasse ou termo de cooperação envolver a aquisição de bens ou prestação de</w:t>
      </w:r>
      <w:r w:rsidR="00F81C11">
        <w:rPr>
          <w:rFonts w:ascii="Times New Roman" w:hAnsi="Times New Roman" w:cs="Times New Roman"/>
          <w:bCs/>
        </w:rPr>
        <w:t xml:space="preserve"> </w:t>
      </w:r>
      <w:r w:rsidR="001D0636" w:rsidRPr="00F81C11">
        <w:rPr>
          <w:rFonts w:ascii="Times New Roman" w:hAnsi="Times New Roman" w:cs="Times New Roman"/>
          <w:bCs/>
        </w:rPr>
        <w:t xml:space="preserve">serviços, que deverá conter elementos capazes de propiciar a avaliação </w:t>
      </w:r>
      <w:r w:rsidR="00F81C11">
        <w:rPr>
          <w:rFonts w:ascii="Times New Roman" w:hAnsi="Times New Roman" w:cs="Times New Roman"/>
          <w:bCs/>
        </w:rPr>
        <w:lastRenderedPageBreak/>
        <w:t>pela Administração</w:t>
      </w:r>
      <w:r w:rsidR="001D0636" w:rsidRPr="00F81C11">
        <w:rPr>
          <w:rFonts w:ascii="Times New Roman" w:hAnsi="Times New Roman" w:cs="Times New Roman"/>
          <w:bCs/>
        </w:rPr>
        <w:t>, diante do orçamento detalhado, considerando os preços praticados no mercado</w:t>
      </w:r>
      <w:r w:rsidR="00F81C11" w:rsidRPr="00F81C11">
        <w:rPr>
          <w:rFonts w:ascii="Times New Roman" w:hAnsi="Times New Roman" w:cs="Times New Roman"/>
          <w:bCs/>
        </w:rPr>
        <w:t>, a definição dos métodos e o prazo de execução do objeto;</w:t>
      </w:r>
    </w:p>
    <w:p w:rsidR="00F81C11" w:rsidRDefault="00F81C11"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Termo de Compromisso </w:t>
      </w:r>
      <w:r>
        <w:rPr>
          <w:rFonts w:ascii="Times New Roman" w:hAnsi="Times New Roman" w:cs="Times New Roman"/>
        </w:rPr>
        <w:t>– Termo de compromisso – instrumento jurídico previsto na lei nº 11.578/07, para transferência obrigatória de recursos.</w:t>
      </w:r>
    </w:p>
    <w:p w:rsidR="00F81C11" w:rsidRDefault="00F81C11"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Termo aditivo </w:t>
      </w:r>
      <w:r>
        <w:rPr>
          <w:rFonts w:ascii="Times New Roman" w:hAnsi="Times New Roman" w:cs="Times New Roman"/>
        </w:rPr>
        <w:t>– Termo aditivo – instrumento que tenha por objetivo a modificação do convênio já celebrado, vedada a alteração do objeto aprovado;</w:t>
      </w:r>
    </w:p>
    <w:p w:rsidR="00F81C11" w:rsidRDefault="00F81C11" w:rsidP="00B75D22">
      <w:pPr>
        <w:pStyle w:val="Numerada1"/>
        <w:numPr>
          <w:ilvl w:val="0"/>
          <w:numId w:val="2"/>
        </w:numPr>
        <w:spacing w:before="120" w:line="360" w:lineRule="auto"/>
        <w:ind w:firstLine="0"/>
        <w:rPr>
          <w:rFonts w:ascii="Times New Roman" w:hAnsi="Times New Roman" w:cs="Times New Roman"/>
        </w:rPr>
      </w:pPr>
      <w:r w:rsidRPr="00F81C11">
        <w:rPr>
          <w:rFonts w:ascii="Times New Roman" w:hAnsi="Times New Roman" w:cs="Times New Roman"/>
          <w:b/>
        </w:rPr>
        <w:t>Plano de Trabalho</w:t>
      </w:r>
      <w:r>
        <w:rPr>
          <w:rFonts w:ascii="Times New Roman" w:hAnsi="Times New Roman" w:cs="Times New Roman"/>
        </w:rPr>
        <w:t xml:space="preserve"> – O Plano de trabalho deverá conter os dados necessários à qualificação do proponente, a identificação claro do objeto do convênio, assim como a indicação da contrapartida, constando dos anexos descritos nos itens subseqüentes, os quais serão preenchidos com precisão e apresentados pelo órgão ou entidade proponente.</w:t>
      </w:r>
    </w:p>
    <w:p w:rsidR="00F81C11" w:rsidRDefault="00F81C11" w:rsidP="00B75D22">
      <w:pPr>
        <w:pStyle w:val="Numerada1"/>
        <w:numPr>
          <w:ilvl w:val="0"/>
          <w:numId w:val="2"/>
        </w:numPr>
        <w:spacing w:before="120" w:line="360" w:lineRule="auto"/>
        <w:ind w:firstLine="0"/>
        <w:rPr>
          <w:rFonts w:ascii="Times New Roman" w:hAnsi="Times New Roman" w:cs="Times New Roman"/>
        </w:rPr>
      </w:pPr>
      <w:r w:rsidRPr="00F81C11">
        <w:rPr>
          <w:rFonts w:ascii="Times New Roman" w:hAnsi="Times New Roman" w:cs="Times New Roman"/>
          <w:b/>
        </w:rPr>
        <w:t>Estudo de Concepção</w:t>
      </w:r>
      <w:r>
        <w:rPr>
          <w:rFonts w:ascii="Times New Roman" w:hAnsi="Times New Roman" w:cs="Times New Roman"/>
          <w:b/>
        </w:rPr>
        <w:t xml:space="preserve"> – </w:t>
      </w:r>
      <w:r w:rsidRPr="00F81C11">
        <w:rPr>
          <w:rFonts w:ascii="Times New Roman" w:hAnsi="Times New Roman" w:cs="Times New Roman"/>
        </w:rPr>
        <w:t>O estudo</w:t>
      </w:r>
      <w:r>
        <w:rPr>
          <w:rFonts w:ascii="Times New Roman" w:hAnsi="Times New Roman" w:cs="Times New Roman"/>
        </w:rPr>
        <w:t xml:space="preserve"> de concepção objetiva analisar e escolher a solução que melhor responda ao programa de necessidades sob aspectos legal, técnico, econômico, social e ambiental;</w:t>
      </w:r>
    </w:p>
    <w:p w:rsidR="00F81C11" w:rsidRDefault="00F81C11"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 xml:space="preserve">Projeto Básico – </w:t>
      </w:r>
      <w:r w:rsidRPr="00F81C11">
        <w:rPr>
          <w:rFonts w:ascii="Times New Roman" w:hAnsi="Times New Roman" w:cs="Times New Roman"/>
        </w:rPr>
        <w:t>O projeto básico</w:t>
      </w:r>
      <w:r>
        <w:rPr>
          <w:rFonts w:ascii="Times New Roman" w:hAnsi="Times New Roman" w:cs="Times New Roman"/>
        </w:rPr>
        <w:t>, elaborado com aparo nos estudos técnicos</w:t>
      </w:r>
      <w:r w:rsidR="00601D68">
        <w:rPr>
          <w:rFonts w:ascii="Times New Roman" w:hAnsi="Times New Roman" w:cs="Times New Roman"/>
        </w:rPr>
        <w:t xml:space="preserve"> preliminares, é o conjunto de elementos que define a obra e serviços que compõem o empreendimento, características e desempenho almejado. Deverá possibilitar a perfeita quantificação dos materiais, equipamentos e serviços;</w:t>
      </w:r>
    </w:p>
    <w:p w:rsidR="007803B9" w:rsidRDefault="00601D68"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Projeto Executivo –</w:t>
      </w:r>
      <w:r>
        <w:rPr>
          <w:rFonts w:ascii="Times New Roman" w:hAnsi="Times New Roman" w:cs="Times New Roman"/>
        </w:rPr>
        <w:t xml:space="preserve"> Deverá ser desenvolvido com base no Projeto Básico, compreendendo o conjunto dos elementos necessários e suficientes à execução completa da obra, sendo constituído por todos os projetos especializados devidamente compatibilizados e detalhados, de maneira a considerar todas as suas interferências, de acordo com as normas pertinentes da Associação Brasileira de Normas Técnicas (ABNT).</w:t>
      </w:r>
    </w:p>
    <w:p w:rsidR="007803B9" w:rsidRDefault="007803B9" w:rsidP="007803B9">
      <w:pPr>
        <w:pStyle w:val="Numerada1"/>
        <w:tabs>
          <w:tab w:val="clear" w:pos="1474"/>
        </w:tabs>
        <w:spacing w:before="120" w:line="360" w:lineRule="auto"/>
        <w:rPr>
          <w:rFonts w:ascii="Times New Roman" w:hAnsi="Times New Roman" w:cs="Times New Roman"/>
        </w:rPr>
      </w:pPr>
    </w:p>
    <w:p w:rsidR="007803B9" w:rsidRDefault="007803B9" w:rsidP="007803B9">
      <w:pPr>
        <w:pStyle w:val="Numerada1"/>
        <w:tabs>
          <w:tab w:val="clear" w:pos="1474"/>
        </w:tabs>
        <w:spacing w:before="120" w:line="360" w:lineRule="auto"/>
        <w:rPr>
          <w:rFonts w:ascii="Times New Roman" w:hAnsi="Times New Roman" w:cs="Times New Roman"/>
        </w:rPr>
      </w:pPr>
    </w:p>
    <w:p w:rsidR="007803B9" w:rsidRDefault="007803B9" w:rsidP="007803B9">
      <w:pPr>
        <w:pStyle w:val="Numerada1"/>
        <w:tabs>
          <w:tab w:val="clear" w:pos="1474"/>
        </w:tabs>
        <w:spacing w:before="120" w:line="360" w:lineRule="auto"/>
        <w:rPr>
          <w:rFonts w:ascii="Times New Roman" w:hAnsi="Times New Roman" w:cs="Times New Roman"/>
        </w:rPr>
      </w:pPr>
    </w:p>
    <w:p w:rsidR="00601D68" w:rsidRPr="00F81C11" w:rsidRDefault="00601D68" w:rsidP="007803B9">
      <w:pPr>
        <w:pStyle w:val="Numerada1"/>
        <w:tabs>
          <w:tab w:val="clear" w:pos="1474"/>
        </w:tabs>
        <w:spacing w:before="120" w:line="360" w:lineRule="auto"/>
        <w:rPr>
          <w:rFonts w:ascii="Times New Roman" w:hAnsi="Times New Roman" w:cs="Times New Roman"/>
        </w:rPr>
      </w:pPr>
      <w:r>
        <w:rPr>
          <w:rFonts w:ascii="Times New Roman" w:hAnsi="Times New Roman" w:cs="Times New Roman"/>
        </w:rPr>
        <w:t xml:space="preserve"> </w:t>
      </w:r>
    </w:p>
    <w:p w:rsidR="005B271E" w:rsidRPr="009C6C07" w:rsidRDefault="00DF4543" w:rsidP="00B75D22">
      <w:pPr>
        <w:pStyle w:val="Ttulo1"/>
        <w:numPr>
          <w:ilvl w:val="1"/>
          <w:numId w:val="1"/>
        </w:numPr>
        <w:spacing w:after="120" w:line="360" w:lineRule="auto"/>
        <w:ind w:left="0" w:firstLine="0"/>
        <w:rPr>
          <w:szCs w:val="24"/>
        </w:rPr>
      </w:pPr>
      <w:bookmarkStart w:id="9" w:name="_Toc219366478"/>
      <w:bookmarkStart w:id="10" w:name="_Toc300163662"/>
      <w:bookmarkStart w:id="11" w:name="_Toc301987301"/>
      <w:bookmarkStart w:id="12" w:name="_Toc315186704"/>
      <w:r w:rsidRPr="009C6C07">
        <w:rPr>
          <w:szCs w:val="24"/>
        </w:rPr>
        <w:lastRenderedPageBreak/>
        <w:t xml:space="preserve">Documentos </w:t>
      </w:r>
      <w:r w:rsidR="00DC453A" w:rsidRPr="009C6C07">
        <w:rPr>
          <w:szCs w:val="24"/>
        </w:rPr>
        <w:t>e legislaçõe</w:t>
      </w:r>
      <w:r w:rsidRPr="009C6C07">
        <w:rPr>
          <w:szCs w:val="24"/>
        </w:rPr>
        <w:t>s</w:t>
      </w:r>
      <w:bookmarkStart w:id="13" w:name="_Toc221570958"/>
      <w:bookmarkStart w:id="14" w:name="_Toc221571954"/>
      <w:bookmarkStart w:id="15" w:name="_Toc301987302"/>
      <w:bookmarkEnd w:id="9"/>
      <w:bookmarkEnd w:id="10"/>
      <w:bookmarkEnd w:id="11"/>
      <w:r w:rsidR="00DC453A" w:rsidRPr="009C6C07">
        <w:rPr>
          <w:szCs w:val="24"/>
        </w:rPr>
        <w:t xml:space="preserve"> a consultar</w:t>
      </w:r>
      <w:bookmarkEnd w:id="12"/>
    </w:p>
    <w:p w:rsidR="000629F2" w:rsidRDefault="007B049B">
      <w:pPr>
        <w:spacing w:line="360" w:lineRule="auto"/>
        <w:jc w:val="both"/>
        <w:rPr>
          <w:sz w:val="24"/>
          <w:szCs w:val="24"/>
        </w:rPr>
      </w:pPr>
      <w:r>
        <w:rPr>
          <w:sz w:val="24"/>
          <w:szCs w:val="24"/>
        </w:rPr>
        <w:t xml:space="preserve">2.4.1 </w:t>
      </w:r>
      <w:r w:rsidR="00993886" w:rsidRPr="00172E4E">
        <w:rPr>
          <w:sz w:val="24"/>
          <w:szCs w:val="24"/>
        </w:rPr>
        <w:t xml:space="preserve">Na </w:t>
      </w:r>
      <w:r w:rsidR="009D1039" w:rsidRPr="00172E4E">
        <w:rPr>
          <w:sz w:val="24"/>
          <w:szCs w:val="24"/>
        </w:rPr>
        <w:t>execução</w:t>
      </w:r>
      <w:r w:rsidR="00993886" w:rsidRPr="00172E4E">
        <w:rPr>
          <w:sz w:val="24"/>
          <w:szCs w:val="24"/>
        </w:rPr>
        <w:t xml:space="preserve"> dos trabalhos deverão ser observadas</w:t>
      </w:r>
      <w:r w:rsidR="002B609E">
        <w:rPr>
          <w:sz w:val="24"/>
          <w:szCs w:val="24"/>
        </w:rPr>
        <w:t xml:space="preserve"> </w:t>
      </w:r>
      <w:r w:rsidR="00461911" w:rsidRPr="00172E4E">
        <w:rPr>
          <w:sz w:val="24"/>
          <w:szCs w:val="24"/>
        </w:rPr>
        <w:t>as</w:t>
      </w:r>
      <w:r w:rsidR="002B609E">
        <w:rPr>
          <w:sz w:val="24"/>
          <w:szCs w:val="24"/>
        </w:rPr>
        <w:t xml:space="preserve"> </w:t>
      </w:r>
      <w:r w:rsidR="00993886" w:rsidRPr="00172E4E">
        <w:rPr>
          <w:sz w:val="24"/>
          <w:szCs w:val="24"/>
        </w:rPr>
        <w:t>resoluções do Conselho Nacional do Meio Ambiente (C</w:t>
      </w:r>
      <w:r w:rsidR="00E22442">
        <w:rPr>
          <w:sz w:val="24"/>
          <w:szCs w:val="24"/>
        </w:rPr>
        <w:t>onama)</w:t>
      </w:r>
      <w:r w:rsidR="009D1039" w:rsidRPr="00172E4E">
        <w:rPr>
          <w:sz w:val="24"/>
          <w:szCs w:val="24"/>
        </w:rPr>
        <w:t>, legislações pertinentes à implantação das obras, tais como: definição de Áreas de Proteção de Mananciais; Planos de Ordenamento Territorial; Áreas de Proteção Ambiental ou qualquer outro dispositivo legal que afete a concepção e/ou implantação das obras</w:t>
      </w:r>
      <w:r w:rsidR="00461911" w:rsidRPr="00172E4E">
        <w:rPr>
          <w:sz w:val="24"/>
          <w:szCs w:val="24"/>
        </w:rPr>
        <w:t>,</w:t>
      </w:r>
      <w:r w:rsidR="009D1039" w:rsidRPr="00172E4E">
        <w:rPr>
          <w:sz w:val="24"/>
          <w:szCs w:val="24"/>
        </w:rPr>
        <w:t xml:space="preserve"> e em especial os relacionados a seguir</w:t>
      </w:r>
      <w:r w:rsidR="00461911" w:rsidRPr="00172E4E">
        <w:rPr>
          <w:sz w:val="24"/>
          <w:szCs w:val="24"/>
        </w:rPr>
        <w:t>:</w:t>
      </w:r>
    </w:p>
    <w:bookmarkEnd w:id="13"/>
    <w:bookmarkEnd w:id="14"/>
    <w:bookmarkEnd w:id="15"/>
    <w:p w:rsidR="00DC453A" w:rsidRPr="00023AFD" w:rsidRDefault="00DC453A"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de </w:t>
      </w:r>
      <w:r w:rsidR="00DF4543" w:rsidRPr="00DC453A">
        <w:rPr>
          <w:rFonts w:ascii="Times New Roman" w:hAnsi="Times New Roman" w:cs="Times New Roman"/>
        </w:rPr>
        <w:t>Saneament</w:t>
      </w:r>
      <w:r>
        <w:rPr>
          <w:rFonts w:ascii="Times New Roman" w:hAnsi="Times New Roman" w:cs="Times New Roman"/>
        </w:rPr>
        <w:t>o (</w:t>
      </w:r>
      <w:r w:rsidRPr="00023AFD">
        <w:rPr>
          <w:rFonts w:ascii="Times New Roman" w:hAnsi="Times New Roman" w:cs="Times New Roman"/>
        </w:rPr>
        <w:t>Funasa);</w:t>
      </w:r>
    </w:p>
    <w:p w:rsidR="00893CB4" w:rsidRPr="00023AFD" w:rsidRDefault="00893CB4"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sidRPr="00023AFD">
        <w:rPr>
          <w:rFonts w:ascii="Times New Roman" w:hAnsi="Times New Roman" w:cs="Times New Roman"/>
        </w:rPr>
        <w:t>Manual de Apresentação de Projetos de Sistemas de Abastecimento de Água;</w:t>
      </w:r>
    </w:p>
    <w:p w:rsidR="00893CB4" w:rsidRPr="00023AFD" w:rsidRDefault="001D7C04"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sidRPr="00023AFD">
        <w:rPr>
          <w:rFonts w:ascii="Times New Roman" w:hAnsi="Times New Roman" w:cs="Times New Roman"/>
        </w:rPr>
        <w:t>Manual de Apresentação de Projetos de Sistemas de Esgotamento Sanitário;</w:t>
      </w:r>
    </w:p>
    <w:p w:rsidR="00DC453A" w:rsidRPr="00023AFD" w:rsidRDefault="001D7C04"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sidRPr="00023AFD">
        <w:rPr>
          <w:rFonts w:ascii="Times New Roman" w:hAnsi="Times New Roman" w:cs="Times New Roman"/>
        </w:rPr>
        <w:t>Manual de Orientações para Execução de Obras e Serviços de Engenharia pela Funasa;</w:t>
      </w:r>
    </w:p>
    <w:p w:rsidR="00DF4543" w:rsidRPr="00023AFD" w:rsidRDefault="001D7C04"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sidRPr="00023AFD">
        <w:rPr>
          <w:rFonts w:ascii="Times New Roman" w:hAnsi="Times New Roman" w:cs="Times New Roman"/>
        </w:rPr>
        <w:t>Manual de Apresentação de Projetos de Sistemas de Abastecimento de Água (Funasa);</w:t>
      </w:r>
    </w:p>
    <w:p w:rsidR="00DC453A" w:rsidRPr="00023AFD"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023AFD">
        <w:rPr>
          <w:rFonts w:ascii="Times New Roman" w:hAnsi="Times New Roman" w:cs="Times New Roman"/>
        </w:rPr>
        <w:t xml:space="preserve">Manual Prático de Análise de Água </w:t>
      </w:r>
      <w:r w:rsidR="00461911" w:rsidRPr="00023AFD">
        <w:rPr>
          <w:rFonts w:ascii="Times New Roman" w:hAnsi="Times New Roman" w:cs="Times New Roman"/>
        </w:rPr>
        <w:t>(Funasa)</w:t>
      </w:r>
      <w:r w:rsidRPr="00023AFD">
        <w:rPr>
          <w:rFonts w:ascii="Times New Roman" w:hAnsi="Times New Roman" w:cs="Times New Roman"/>
        </w:rPr>
        <w:t>;</w:t>
      </w:r>
    </w:p>
    <w:p w:rsidR="00DF4543" w:rsidRPr="00023AFD"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023AFD">
        <w:rPr>
          <w:rFonts w:ascii="Times New Roman" w:hAnsi="Times New Roman" w:cs="Times New Roman"/>
        </w:rPr>
        <w:t xml:space="preserve">Normas técnicas da companhia estadual de saneamento do Estado; </w:t>
      </w:r>
    </w:p>
    <w:p w:rsidR="00DF4543" w:rsidRPr="006B0F42"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023AFD">
        <w:rPr>
          <w:rFonts w:ascii="Times New Roman" w:hAnsi="Times New Roman" w:cs="Times New Roman"/>
        </w:rPr>
        <w:t>Normas técnicas do serviço autônomo de águas</w:t>
      </w:r>
      <w:r w:rsidRPr="006B0F42">
        <w:rPr>
          <w:rFonts w:ascii="Times New Roman" w:hAnsi="Times New Roman" w:cs="Times New Roman"/>
        </w:rPr>
        <w:t xml:space="preserve"> e esgoto do município;</w:t>
      </w:r>
    </w:p>
    <w:p w:rsidR="00DF4543" w:rsidRPr="006B0F42"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Preços da Caixa Econômica Federal – Sistema Nacional de Pesquisa e Custos </w:t>
      </w:r>
      <w:r w:rsidRPr="00F45200">
        <w:rPr>
          <w:rFonts w:ascii="Times New Roman" w:hAnsi="Times New Roman" w:cs="Times New Roman"/>
        </w:rPr>
        <w:t xml:space="preserve">e Índices de Construção Civil (SINAPI) – </w:t>
      </w:r>
      <w:r w:rsidR="00F45200" w:rsidRPr="00F45200">
        <w:rPr>
          <w:rFonts w:ascii="Times New Roman" w:hAnsi="Times New Roman" w:cs="Times New Roman"/>
        </w:rPr>
        <w:t>Art. 125 da Lei 12.465/2011</w:t>
      </w:r>
      <w:r w:rsidRPr="00F45200">
        <w:rPr>
          <w:rFonts w:ascii="Times New Roman" w:hAnsi="Times New Roman" w:cs="Times New Roman"/>
        </w:rPr>
        <w:t>;</w:t>
      </w:r>
    </w:p>
    <w:p w:rsidR="00DF4543" w:rsidRPr="006B0F42"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Lei de Saneamento Básico nº 11.445/2007 e seu Decreto regulamentador 7.217/2010;</w:t>
      </w:r>
    </w:p>
    <w:p w:rsidR="00DF4543"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Lei dos Consórcios Públicos nº 11.107/2005 e seu Decre</w:t>
      </w:r>
      <w:r>
        <w:rPr>
          <w:rFonts w:ascii="Times New Roman" w:hAnsi="Times New Roman" w:cs="Times New Roman"/>
        </w:rPr>
        <w:t>to regulamentador nº 6.017/2007;</w:t>
      </w:r>
    </w:p>
    <w:p w:rsidR="00461911" w:rsidRDefault="00461911"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 xml:space="preserve">Portaria Ministério da Saúde n° </w:t>
      </w:r>
      <w:r w:rsidR="00C13BA9">
        <w:rPr>
          <w:rFonts w:ascii="Times New Roman" w:hAnsi="Times New Roman" w:cs="Times New Roman"/>
        </w:rPr>
        <w:t>2.914</w:t>
      </w:r>
      <w:r>
        <w:rPr>
          <w:rFonts w:ascii="Times New Roman" w:hAnsi="Times New Roman" w:cs="Times New Roman"/>
        </w:rPr>
        <w:t>/20</w:t>
      </w:r>
      <w:r w:rsidR="00C13BA9">
        <w:rPr>
          <w:rFonts w:ascii="Times New Roman" w:hAnsi="Times New Roman" w:cs="Times New Roman"/>
        </w:rPr>
        <w:t>11</w:t>
      </w:r>
      <w:r>
        <w:rPr>
          <w:rFonts w:ascii="Times New Roman" w:hAnsi="Times New Roman" w:cs="Times New Roman"/>
        </w:rPr>
        <w:t xml:space="preserve"> – </w:t>
      </w:r>
      <w:r w:rsidR="00C13BA9">
        <w:rPr>
          <w:rFonts w:ascii="Times New Roman" w:hAnsi="Times New Roman" w:cs="Times New Roman"/>
        </w:rPr>
        <w:t>Dispõe sobre procedimentos de controle e de vigilância da qualidade da água para consumo humano e seu padrão de potabilidade</w:t>
      </w:r>
      <w:r>
        <w:rPr>
          <w:rFonts w:ascii="Times New Roman" w:hAnsi="Times New Roman" w:cs="Times New Roman"/>
        </w:rPr>
        <w:t>;</w:t>
      </w:r>
    </w:p>
    <w:p w:rsidR="00461911" w:rsidRPr="006B0F42" w:rsidRDefault="00461911"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Resolução CONAMA nº 01/86 – Dispõe sobre a Avaliação de Impacto Ambiental;</w:t>
      </w:r>
    </w:p>
    <w:p w:rsidR="00461911" w:rsidRDefault="00461911"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Resolução CONAMA nº 237/97 - Dispõe sobre os procedimentos e critérios utilizados no licenciamento ambiental.</w:t>
      </w:r>
    </w:p>
    <w:p w:rsidR="007B049B" w:rsidRDefault="0045693F"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lastRenderedPageBreak/>
        <w:t>Legislação e outros normativos correlatos aos serviços objeto desta contratação.</w:t>
      </w:r>
    </w:p>
    <w:p w:rsidR="00DC453A" w:rsidRDefault="00DC453A" w:rsidP="00DC453A">
      <w:pPr>
        <w:pStyle w:val="Numerada1"/>
        <w:tabs>
          <w:tab w:val="clear" w:pos="1474"/>
          <w:tab w:val="left" w:pos="1701"/>
        </w:tabs>
        <w:spacing w:line="360" w:lineRule="auto"/>
        <w:ind w:left="1701" w:firstLine="0"/>
        <w:rPr>
          <w:rFonts w:ascii="Times New Roman" w:hAnsi="Times New Roman" w:cs="Times New Roman"/>
        </w:rPr>
      </w:pPr>
    </w:p>
    <w:p w:rsidR="00DC453A" w:rsidRPr="0016486B" w:rsidRDefault="00DC453A" w:rsidP="00B75D22">
      <w:pPr>
        <w:pStyle w:val="Ttulo1"/>
        <w:numPr>
          <w:ilvl w:val="1"/>
          <w:numId w:val="1"/>
        </w:numPr>
        <w:spacing w:after="120" w:line="360" w:lineRule="auto"/>
        <w:ind w:left="0" w:firstLine="0"/>
        <w:rPr>
          <w:szCs w:val="24"/>
        </w:rPr>
      </w:pPr>
      <w:bookmarkStart w:id="16" w:name="_Toc315186705"/>
      <w:r w:rsidRPr="0016486B">
        <w:rPr>
          <w:szCs w:val="24"/>
        </w:rPr>
        <w:t xml:space="preserve">Normas </w:t>
      </w:r>
      <w:r w:rsidR="00461911" w:rsidRPr="0016486B">
        <w:rPr>
          <w:szCs w:val="24"/>
        </w:rPr>
        <w:t>da ABNT a consultar</w:t>
      </w:r>
      <w:bookmarkEnd w:id="16"/>
    </w:p>
    <w:p w:rsidR="000629F2" w:rsidRDefault="001D7C04">
      <w:pPr>
        <w:pStyle w:val="PargrafodaLista"/>
        <w:numPr>
          <w:ilvl w:val="2"/>
          <w:numId w:val="1"/>
        </w:numPr>
        <w:spacing w:after="120" w:line="360" w:lineRule="auto"/>
        <w:ind w:left="0" w:firstLine="0"/>
        <w:jc w:val="both"/>
        <w:rPr>
          <w:iCs/>
          <w:sz w:val="24"/>
          <w:szCs w:val="24"/>
        </w:rPr>
      </w:pPr>
      <w:r w:rsidRPr="001D7C04">
        <w:rPr>
          <w:iCs/>
          <w:sz w:val="24"/>
          <w:szCs w:val="24"/>
        </w:rPr>
        <w:t>Na execução dos trabalhos deverão ser observadas as normas da Associação Brasileira de Normas Técnicas (ABNT), em especial as relacionadas a seguir:</w:t>
      </w:r>
    </w:p>
    <w:p w:rsidR="00DF4543"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DC453A">
        <w:rPr>
          <w:rFonts w:ascii="Times New Roman" w:hAnsi="Times New Roman" w:cs="Times New Roman"/>
        </w:rPr>
        <w:t>NBR 12211 – Estudos de concepção de sistemas públicos de abastecimento de água;</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12212 – Projeto de poço para captação de água subterrânea;</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NBR 12213 – Projeto de captação de água de superfície para abastecimento público; </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NBR 12214 – Projeto de sistema de bombeamento de água para abastecimento público; </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12215 – Projeto de adutora de água para abastecimento público;</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12216 – Projeto de estação de tratamento de água para abastecimento público;</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12217 – Projeto de reservatório de distribuição de água para abastecimento público;</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12218 – Projeto de rede de distribuição de água para abastecimento público;</w:t>
      </w:r>
    </w:p>
    <w:p w:rsidR="00DF4543" w:rsidRPr="006B0F42"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12244 – Construção de poço para captação de água subterrânea;</w:t>
      </w:r>
    </w:p>
    <w:p w:rsidR="00DF4543"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12586 – Cadastro de sistema de abastecimento de água;</w:t>
      </w:r>
    </w:p>
    <w:p w:rsidR="00DF4543" w:rsidRPr="00895FC4"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 xml:space="preserve">NBR 9822 – </w:t>
      </w:r>
      <w:r w:rsidRPr="00895FC4">
        <w:rPr>
          <w:rFonts w:ascii="Times New Roman" w:hAnsi="Times New Roman" w:cs="Times New Roman"/>
        </w:rPr>
        <w:t>Execução de tubulações de PVC rígido para adutoras e redes de água</w:t>
      </w:r>
      <w:r>
        <w:rPr>
          <w:rFonts w:ascii="Times New Roman" w:hAnsi="Times New Roman" w:cs="Times New Roman"/>
        </w:rPr>
        <w:t>;</w:t>
      </w:r>
    </w:p>
    <w:p w:rsidR="00DF4543"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 xml:space="preserve">NBR 10156 – </w:t>
      </w:r>
      <w:r w:rsidRPr="006F6354">
        <w:rPr>
          <w:rFonts w:ascii="Times New Roman" w:hAnsi="Times New Roman" w:cs="Times New Roman"/>
        </w:rPr>
        <w:t xml:space="preserve">Desinfecção de tubulações de sistema público de abastecimento de água </w:t>
      </w:r>
      <w:r>
        <w:rPr>
          <w:rFonts w:ascii="Times New Roman" w:hAnsi="Times New Roman" w:cs="Times New Roman"/>
        </w:rPr>
        <w:t>–</w:t>
      </w:r>
      <w:r w:rsidRPr="006F6354">
        <w:rPr>
          <w:rFonts w:ascii="Times New Roman" w:hAnsi="Times New Roman" w:cs="Times New Roman"/>
        </w:rPr>
        <w:t xml:space="preserve"> Procedimento</w:t>
      </w:r>
      <w:r>
        <w:rPr>
          <w:rFonts w:ascii="Times New Roman" w:hAnsi="Times New Roman" w:cs="Times New Roman"/>
        </w:rPr>
        <w:t>;</w:t>
      </w:r>
    </w:p>
    <w:p w:rsidR="00DF4543" w:rsidRPr="003C0EF5"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3C0EF5">
        <w:rPr>
          <w:rFonts w:ascii="Times New Roman" w:hAnsi="Times New Roman" w:cs="Times New Roman"/>
        </w:rPr>
        <w:t xml:space="preserve">NBR 10790 </w:t>
      </w:r>
      <w:r w:rsidR="007F0A8B">
        <w:rPr>
          <w:rFonts w:ascii="Times New Roman" w:hAnsi="Times New Roman" w:cs="Times New Roman"/>
        </w:rPr>
        <w:t xml:space="preserve">– </w:t>
      </w:r>
      <w:r w:rsidRPr="003C0EF5">
        <w:rPr>
          <w:rFonts w:ascii="Times New Roman" w:hAnsi="Times New Roman" w:cs="Times New Roman"/>
        </w:rPr>
        <w:t>Cal virgem e cal hidratada para tratamento de água de abastecimento</w:t>
      </w:r>
      <w:r w:rsidRPr="002D075F">
        <w:rPr>
          <w:rFonts w:ascii="Times New Roman" w:hAnsi="Times New Roman" w:cs="Times New Roman"/>
        </w:rPr>
        <w:t xml:space="preserve"> público</w:t>
      </w:r>
      <w:r>
        <w:rPr>
          <w:rFonts w:ascii="Times New Roman" w:hAnsi="Times New Roman" w:cs="Times New Roman"/>
        </w:rPr>
        <w:t>;</w:t>
      </w:r>
    </w:p>
    <w:p w:rsidR="00DF4543"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2D075F">
        <w:rPr>
          <w:rFonts w:ascii="Times New Roman" w:hAnsi="Times New Roman" w:cs="Times New Roman"/>
        </w:rPr>
        <w:t xml:space="preserve">NBR 13293 – Cal virgem e cal hidratada para tratamento de água de abastecimento </w:t>
      </w:r>
      <w:r w:rsidR="007F0A8B">
        <w:rPr>
          <w:rFonts w:ascii="Times New Roman" w:hAnsi="Times New Roman" w:cs="Times New Roman"/>
        </w:rPr>
        <w:t xml:space="preserve">– </w:t>
      </w:r>
      <w:r w:rsidRPr="002D075F">
        <w:rPr>
          <w:rFonts w:ascii="Times New Roman" w:hAnsi="Times New Roman" w:cs="Times New Roman"/>
        </w:rPr>
        <w:t xml:space="preserve">Determinação de óxido de cálcio disponível, hidróxido de </w:t>
      </w:r>
      <w:r w:rsidRPr="002D075F">
        <w:rPr>
          <w:rFonts w:ascii="Times New Roman" w:hAnsi="Times New Roman" w:cs="Times New Roman"/>
        </w:rPr>
        <w:lastRenderedPageBreak/>
        <w:t>cálcio e substâncias reativas ao HCI expresso em CACO³- Método de ensaio</w:t>
      </w:r>
      <w:r>
        <w:rPr>
          <w:rFonts w:ascii="Times New Roman" w:hAnsi="Times New Roman" w:cs="Times New Roman"/>
        </w:rPr>
        <w:t>;</w:t>
      </w:r>
    </w:p>
    <w:p w:rsidR="00DF4543"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4830C0">
        <w:rPr>
          <w:rFonts w:ascii="Times New Roman" w:hAnsi="Times New Roman" w:cs="Times New Roman"/>
        </w:rPr>
        <w:t xml:space="preserve">NBR 13294 </w:t>
      </w:r>
      <w:r w:rsidR="007F0A8B">
        <w:rPr>
          <w:rFonts w:ascii="Times New Roman" w:hAnsi="Times New Roman" w:cs="Times New Roman"/>
        </w:rPr>
        <w:t xml:space="preserve">– </w:t>
      </w:r>
      <w:r w:rsidRPr="004830C0">
        <w:rPr>
          <w:rFonts w:ascii="Times New Roman" w:hAnsi="Times New Roman" w:cs="Times New Roman"/>
        </w:rPr>
        <w:t xml:space="preserve">Cal virgem e cal hidratada para tratamento de água de abastecimento público </w:t>
      </w:r>
      <w:r w:rsidR="007F0A8B">
        <w:rPr>
          <w:rFonts w:ascii="Times New Roman" w:hAnsi="Times New Roman" w:cs="Times New Roman"/>
        </w:rPr>
        <w:t xml:space="preserve">– </w:t>
      </w:r>
      <w:r w:rsidRPr="004830C0">
        <w:rPr>
          <w:rFonts w:ascii="Times New Roman" w:hAnsi="Times New Roman" w:cs="Times New Roman"/>
        </w:rPr>
        <w:t>Determinação de óxido e hidróxido de magnésio - Mé</w:t>
      </w:r>
      <w:r w:rsidR="007F0A8B">
        <w:rPr>
          <w:rFonts w:ascii="Times New Roman" w:hAnsi="Times New Roman" w:cs="Times New Roman"/>
        </w:rPr>
        <w:t>t</w:t>
      </w:r>
      <w:r w:rsidRPr="004830C0">
        <w:rPr>
          <w:rFonts w:ascii="Times New Roman" w:hAnsi="Times New Roman" w:cs="Times New Roman"/>
        </w:rPr>
        <w:t>odo de ensaio</w:t>
      </w:r>
      <w:r>
        <w:rPr>
          <w:rFonts w:ascii="Times New Roman" w:hAnsi="Times New Roman" w:cs="Times New Roman"/>
        </w:rPr>
        <w:t>;</w:t>
      </w:r>
    </w:p>
    <w:p w:rsidR="00846347" w:rsidRPr="00A837FA" w:rsidRDefault="00846347" w:rsidP="00846347">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rPr>
        <w:t>NBR 9648 – Estudos de Concepção de Sistemas de Esgotamento Sanitário;</w:t>
      </w:r>
    </w:p>
    <w:p w:rsidR="00846347" w:rsidRPr="00A837FA" w:rsidRDefault="00846347" w:rsidP="00846347">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rPr>
        <w:t>NBR 9649 – Projeto de redes coletoras de esgoto;</w:t>
      </w:r>
    </w:p>
    <w:p w:rsidR="00846347" w:rsidRPr="00A837FA" w:rsidRDefault="00846347" w:rsidP="00846347">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rPr>
        <w:t>NBR 12207 – Projeto de interceptores de esgoto sanitário;</w:t>
      </w:r>
    </w:p>
    <w:p w:rsidR="00846347" w:rsidRPr="00A837FA" w:rsidRDefault="00846347" w:rsidP="00846347">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rPr>
        <w:t>NBR 12208 – Projetos de estação elevatória;</w:t>
      </w:r>
    </w:p>
    <w:p w:rsidR="00846347" w:rsidRPr="00A837FA" w:rsidRDefault="00846347" w:rsidP="00846347">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rPr>
        <w:t>NBR 13969 – Tanques sépticos, unidades tratamento complementar, disposição final dos efluentes, projeto, construção e operação;</w:t>
      </w:r>
    </w:p>
    <w:p w:rsidR="00DF4543" w:rsidRDefault="00DF4543"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2C7C75">
        <w:rPr>
          <w:rFonts w:ascii="Times New Roman" w:hAnsi="Times New Roman" w:cs="Times New Roman"/>
        </w:rPr>
        <w:t>NBR 14931 – Execução de Estruturas de Concreto;</w:t>
      </w:r>
    </w:p>
    <w:p w:rsidR="007F0A8B"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NBR 13133 – E</w:t>
      </w:r>
      <w:r w:rsidRPr="006B0F42">
        <w:rPr>
          <w:rFonts w:ascii="Times New Roman" w:hAnsi="Times New Roman" w:cs="Times New Roman"/>
        </w:rPr>
        <w:t>xecução de levantamento topográfico;</w:t>
      </w:r>
    </w:p>
    <w:p w:rsidR="007F0A8B"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7C20C6">
        <w:rPr>
          <w:rFonts w:ascii="Times New Roman" w:hAnsi="Times New Roman" w:cs="Times New Roman"/>
        </w:rPr>
        <w:t>NBR 6118 – Projeto de Estruturas de Concreto;</w:t>
      </w:r>
    </w:p>
    <w:p w:rsidR="007F0A8B"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7C20C6">
        <w:rPr>
          <w:rFonts w:ascii="Times New Roman" w:hAnsi="Times New Roman" w:cs="Times New Roman"/>
        </w:rPr>
        <w:t>NBR 6122 – Projeto e Execução de Fundações;</w:t>
      </w:r>
    </w:p>
    <w:p w:rsidR="007F0A8B" w:rsidRPr="007C20C6"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7C20C6">
        <w:rPr>
          <w:rFonts w:ascii="Times New Roman" w:hAnsi="Times New Roman" w:cs="Times New Roman"/>
        </w:rPr>
        <w:t>NBR 9603 – Sondagem a trado;</w:t>
      </w:r>
    </w:p>
    <w:p w:rsidR="007F0A8B" w:rsidRPr="006B0F42"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6484 – Solo – Sondagens de simples reconhecimento com SPT – método de ensaio;</w:t>
      </w:r>
    </w:p>
    <w:p w:rsidR="007F0A8B" w:rsidRPr="006B0F42"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6497 – Levantamento Geotécnico;</w:t>
      </w:r>
    </w:p>
    <w:p w:rsidR="007F0A8B" w:rsidRDefault="007F0A8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8044 – Projeto Geotécnico</w:t>
      </w:r>
      <w:r>
        <w:rPr>
          <w:rFonts w:ascii="Times New Roman" w:hAnsi="Times New Roman" w:cs="Times New Roman"/>
        </w:rPr>
        <w:t>;</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bookmarkStart w:id="17" w:name="_Toc221570963"/>
      <w:bookmarkStart w:id="18" w:name="_Toc221571959"/>
      <w:bookmarkStart w:id="19" w:name="_Toc301987305"/>
      <w:r w:rsidRPr="006B0F42">
        <w:rPr>
          <w:rFonts w:ascii="Times New Roman" w:hAnsi="Times New Roman" w:cs="Times New Roman"/>
        </w:rPr>
        <w:t>NBR 5984 – Norma Geral de Desenho Técnico (antiga NB-8);</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DC453A">
        <w:rPr>
          <w:rFonts w:ascii="Times New Roman" w:hAnsi="Times New Roman" w:cs="Times New Roman"/>
        </w:rPr>
        <w:t>NBR 6024</w:t>
      </w:r>
      <w:r>
        <w:rPr>
          <w:rFonts w:ascii="Times New Roman" w:hAnsi="Times New Roman" w:cs="Times New Roman"/>
        </w:rPr>
        <w:t xml:space="preserve"> – </w:t>
      </w:r>
      <w:r w:rsidRPr="00DC453A">
        <w:rPr>
          <w:rFonts w:ascii="Times New Roman" w:hAnsi="Times New Roman" w:cs="Times New Roman"/>
        </w:rPr>
        <w:t>Numeração progressiva das seções de um documento;</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8196 – Desenho técnico – Emprego de escalas;</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8402 – Execução de caractere para escrita em desenho técnico;</w:t>
      </w:r>
    </w:p>
    <w:p w:rsidR="00A65E91" w:rsidRPr="00D476F6"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t>NBR 8403 - Aplicação de linhas em desenhos - tipos de linhas, largura de linhas;</w:t>
      </w:r>
    </w:p>
    <w:p w:rsidR="00A65E91" w:rsidRPr="006F6354"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F6354">
        <w:rPr>
          <w:rFonts w:ascii="Times New Roman" w:hAnsi="Times New Roman" w:cs="Times New Roman"/>
        </w:rPr>
        <w:t>NBR 10067 – Princípios gerais de representação em desenho técnico;</w:t>
      </w:r>
    </w:p>
    <w:p w:rsidR="00A65E91" w:rsidRPr="00D476F6"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t>NBR 10647 – Terminologia para elaboração de desenho técnico;</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w:t>
      </w:r>
      <w:r>
        <w:rPr>
          <w:rFonts w:ascii="Times New Roman" w:hAnsi="Times New Roman" w:cs="Times New Roman"/>
        </w:rPr>
        <w:t>R 10068 – Folha de desenho – Leiaute</w:t>
      </w:r>
      <w:r w:rsidRPr="006B0F42">
        <w:rPr>
          <w:rFonts w:ascii="Times New Roman" w:hAnsi="Times New Roman" w:cs="Times New Roman"/>
        </w:rPr>
        <w:t xml:space="preserve"> e dimensões;</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lastRenderedPageBreak/>
        <w:t>NBR 10126 – Contagem em desenho técnico;</w:t>
      </w:r>
    </w:p>
    <w:p w:rsidR="00A65E91" w:rsidRDefault="00A65E91"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t>NBR 13142 – Desenho técnico – dobramento de cópia</w:t>
      </w:r>
      <w:r w:rsidR="007B049B">
        <w:rPr>
          <w:rFonts w:ascii="Times New Roman" w:hAnsi="Times New Roman" w:cs="Times New Roman"/>
        </w:rPr>
        <w:t xml:space="preserve">; </w:t>
      </w:r>
    </w:p>
    <w:p w:rsidR="007B049B" w:rsidRDefault="007B049B" w:rsidP="00D2243D">
      <w:pPr>
        <w:pStyle w:val="Numerada1"/>
        <w:numPr>
          <w:ilvl w:val="0"/>
          <w:numId w:val="5"/>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Outr</w:t>
      </w:r>
      <w:r w:rsidR="006037B4">
        <w:rPr>
          <w:rFonts w:ascii="Times New Roman" w:hAnsi="Times New Roman" w:cs="Times New Roman"/>
        </w:rPr>
        <w:t>as normas correlatas aos serviços objeto desta contratação.</w:t>
      </w:r>
    </w:p>
    <w:p w:rsidR="00B362ED" w:rsidRDefault="00B362ED" w:rsidP="001B571B">
      <w:pPr>
        <w:spacing w:after="120" w:line="360" w:lineRule="auto"/>
        <w:ind w:firstLine="709"/>
        <w:jc w:val="both"/>
        <w:rPr>
          <w:iCs/>
          <w:sz w:val="24"/>
          <w:szCs w:val="24"/>
        </w:rPr>
      </w:pPr>
    </w:p>
    <w:p w:rsidR="00DF4543" w:rsidRDefault="00D767E6" w:rsidP="001B571B">
      <w:pPr>
        <w:spacing w:after="120" w:line="360" w:lineRule="auto"/>
        <w:ind w:firstLine="709"/>
        <w:jc w:val="both"/>
        <w:rPr>
          <w:iCs/>
          <w:sz w:val="24"/>
          <w:szCs w:val="24"/>
        </w:rPr>
      </w:pPr>
      <w:r>
        <w:rPr>
          <w:iCs/>
          <w:sz w:val="24"/>
          <w:szCs w:val="24"/>
        </w:rPr>
        <w:t xml:space="preserve">Todos os documentos, literatura técnica, leis e normas da ABNT deverão ser disponibilizadas pela contratada, sem ônus para a </w:t>
      </w:r>
      <w:r w:rsidR="00873A8E">
        <w:rPr>
          <w:iCs/>
          <w:sz w:val="24"/>
          <w:szCs w:val="24"/>
        </w:rPr>
        <w:t>contratante</w:t>
      </w:r>
      <w:r w:rsidR="00DF4543" w:rsidRPr="001B571B">
        <w:rPr>
          <w:iCs/>
          <w:sz w:val="24"/>
          <w:szCs w:val="24"/>
        </w:rPr>
        <w:t>.</w:t>
      </w:r>
      <w:bookmarkEnd w:id="17"/>
      <w:bookmarkEnd w:id="18"/>
      <w:bookmarkEnd w:id="19"/>
    </w:p>
    <w:p w:rsidR="00D767E6" w:rsidRDefault="00D767E6" w:rsidP="001B571B">
      <w:pPr>
        <w:spacing w:after="120" w:line="360" w:lineRule="auto"/>
        <w:ind w:firstLine="709"/>
        <w:jc w:val="both"/>
        <w:rPr>
          <w:iCs/>
          <w:sz w:val="24"/>
          <w:szCs w:val="24"/>
        </w:rPr>
      </w:pPr>
    </w:p>
    <w:p w:rsidR="0026330D" w:rsidRPr="001F0E0A" w:rsidRDefault="0026330D" w:rsidP="00B75D22">
      <w:pPr>
        <w:pStyle w:val="Ttulo1"/>
        <w:numPr>
          <w:ilvl w:val="1"/>
          <w:numId w:val="1"/>
        </w:numPr>
        <w:spacing w:after="120" w:line="360" w:lineRule="auto"/>
        <w:ind w:left="0" w:firstLine="0"/>
      </w:pPr>
      <w:bookmarkStart w:id="20" w:name="_Toc300163666"/>
      <w:bookmarkStart w:id="21" w:name="_Toc301987309"/>
      <w:bookmarkStart w:id="22" w:name="_Toc315186706"/>
      <w:r w:rsidRPr="001F0E0A">
        <w:t>Localização</w:t>
      </w:r>
      <w:bookmarkEnd w:id="20"/>
      <w:bookmarkEnd w:id="21"/>
      <w:bookmarkEnd w:id="22"/>
    </w:p>
    <w:p w:rsidR="000629F2" w:rsidRDefault="001D7C04" w:rsidP="00C74698">
      <w:pPr>
        <w:pStyle w:val="PargrafodaLista"/>
        <w:numPr>
          <w:ilvl w:val="2"/>
          <w:numId w:val="1"/>
        </w:numPr>
        <w:spacing w:after="120" w:line="360" w:lineRule="auto"/>
        <w:ind w:left="0" w:firstLine="0"/>
        <w:jc w:val="both"/>
        <w:rPr>
          <w:iCs/>
          <w:sz w:val="24"/>
          <w:szCs w:val="24"/>
        </w:rPr>
      </w:pPr>
      <w:bookmarkStart w:id="23" w:name="_Toc221570809"/>
      <w:bookmarkStart w:id="24" w:name="_Toc221571805"/>
      <w:r w:rsidRPr="00C74698">
        <w:rPr>
          <w:iCs/>
          <w:sz w:val="24"/>
          <w:szCs w:val="24"/>
        </w:rPr>
        <w:t xml:space="preserve">Os serviços aqui especificados </w:t>
      </w:r>
      <w:r w:rsidR="00301DD2" w:rsidRPr="00C74698">
        <w:rPr>
          <w:iCs/>
          <w:sz w:val="24"/>
          <w:szCs w:val="24"/>
        </w:rPr>
        <w:t>são decorrente</w:t>
      </w:r>
      <w:r w:rsidR="00980781" w:rsidRPr="00C74698">
        <w:rPr>
          <w:iCs/>
          <w:sz w:val="24"/>
          <w:szCs w:val="24"/>
        </w:rPr>
        <w:t>s</w:t>
      </w:r>
      <w:r w:rsidR="00301DD2" w:rsidRPr="00C74698">
        <w:rPr>
          <w:iCs/>
          <w:sz w:val="24"/>
          <w:szCs w:val="24"/>
        </w:rPr>
        <w:t xml:space="preserve"> do Convênio/Termo de Compr</w:t>
      </w:r>
      <w:r w:rsidR="00C74698">
        <w:rPr>
          <w:iCs/>
          <w:sz w:val="24"/>
          <w:szCs w:val="24"/>
        </w:rPr>
        <w:t>omisso XXX/XX e Contrato YYY/YY.</w:t>
      </w:r>
    </w:p>
    <w:p w:rsidR="00C74698" w:rsidRPr="00C74698" w:rsidRDefault="00C74698" w:rsidP="00C74698">
      <w:pPr>
        <w:pStyle w:val="PargrafodaLista"/>
        <w:spacing w:after="120" w:line="360" w:lineRule="auto"/>
        <w:ind w:left="0"/>
        <w:jc w:val="both"/>
        <w:rPr>
          <w:iCs/>
          <w:sz w:val="24"/>
          <w:szCs w:val="24"/>
        </w:rPr>
      </w:pPr>
    </w:p>
    <w:p w:rsidR="0026330D" w:rsidRPr="0062609A" w:rsidRDefault="00B100EC" w:rsidP="00B75D22">
      <w:pPr>
        <w:pStyle w:val="Ttulo1"/>
        <w:numPr>
          <w:ilvl w:val="1"/>
          <w:numId w:val="1"/>
        </w:numPr>
        <w:spacing w:after="120" w:line="360" w:lineRule="auto"/>
        <w:ind w:left="0" w:firstLine="0"/>
      </w:pPr>
      <w:r w:rsidRPr="0062609A">
        <w:t>Obrigações das Partes</w:t>
      </w:r>
    </w:p>
    <w:p w:rsidR="000629F2" w:rsidRDefault="001D7C04">
      <w:pPr>
        <w:pStyle w:val="PargrafodaLista"/>
        <w:numPr>
          <w:ilvl w:val="2"/>
          <w:numId w:val="1"/>
        </w:numPr>
        <w:spacing w:after="120" w:line="360" w:lineRule="auto"/>
        <w:ind w:left="0" w:firstLine="0"/>
        <w:jc w:val="both"/>
        <w:rPr>
          <w:iCs/>
          <w:sz w:val="24"/>
          <w:szCs w:val="24"/>
        </w:rPr>
      </w:pPr>
      <w:r w:rsidRPr="001D7C04">
        <w:rPr>
          <w:iCs/>
          <w:sz w:val="24"/>
          <w:szCs w:val="24"/>
        </w:rPr>
        <w:t xml:space="preserve">Compete </w:t>
      </w:r>
      <w:r w:rsidR="00C74698">
        <w:rPr>
          <w:iCs/>
          <w:sz w:val="24"/>
          <w:szCs w:val="24"/>
        </w:rPr>
        <w:t>à</w:t>
      </w:r>
      <w:r w:rsidRPr="001D7C04">
        <w:rPr>
          <w:iCs/>
          <w:sz w:val="24"/>
          <w:szCs w:val="24"/>
        </w:rPr>
        <w:t xml:space="preserve"> </w:t>
      </w:r>
      <w:r w:rsidR="00292947">
        <w:rPr>
          <w:iCs/>
          <w:sz w:val="24"/>
          <w:szCs w:val="24"/>
        </w:rPr>
        <w:t>Contratante a contratação, pagamento,</w:t>
      </w:r>
      <w:r w:rsidRPr="001D7C04">
        <w:rPr>
          <w:iCs/>
          <w:sz w:val="24"/>
          <w:szCs w:val="24"/>
        </w:rPr>
        <w:t xml:space="preserve"> aditivos contratuais, </w:t>
      </w:r>
      <w:r w:rsidR="00292947">
        <w:rPr>
          <w:iCs/>
          <w:sz w:val="24"/>
          <w:szCs w:val="24"/>
        </w:rPr>
        <w:t>a emis</w:t>
      </w:r>
      <w:r w:rsidR="0031352B">
        <w:rPr>
          <w:iCs/>
          <w:sz w:val="24"/>
          <w:szCs w:val="24"/>
        </w:rPr>
        <w:t>são de Ordens de Serviço,</w:t>
      </w:r>
      <w:r w:rsidRPr="001D7C04">
        <w:rPr>
          <w:iCs/>
          <w:sz w:val="24"/>
          <w:szCs w:val="24"/>
        </w:rPr>
        <w:t xml:space="preserve"> fiscalização, inspeção, análise e aprovação dos serviços objeto do contrato a que se refere este T</w:t>
      </w:r>
      <w:r w:rsidR="00694D55">
        <w:rPr>
          <w:iCs/>
          <w:sz w:val="24"/>
          <w:szCs w:val="24"/>
        </w:rPr>
        <w:t xml:space="preserve">ermo de </w:t>
      </w:r>
      <w:r w:rsidRPr="001D7C04">
        <w:rPr>
          <w:iCs/>
          <w:sz w:val="24"/>
          <w:szCs w:val="24"/>
        </w:rPr>
        <w:t>R</w:t>
      </w:r>
      <w:r w:rsidR="00694D55">
        <w:rPr>
          <w:iCs/>
          <w:sz w:val="24"/>
          <w:szCs w:val="24"/>
        </w:rPr>
        <w:t>eferência</w:t>
      </w:r>
      <w:r w:rsidRPr="001D7C04">
        <w:rPr>
          <w:iCs/>
          <w:sz w:val="24"/>
          <w:szCs w:val="24"/>
        </w:rPr>
        <w:t>.</w:t>
      </w:r>
    </w:p>
    <w:p w:rsidR="007F0A8B" w:rsidRPr="007803B9" w:rsidRDefault="00A324FC" w:rsidP="007F0A8B">
      <w:pPr>
        <w:pStyle w:val="PargrafodaLista"/>
        <w:numPr>
          <w:ilvl w:val="2"/>
          <w:numId w:val="1"/>
        </w:numPr>
        <w:spacing w:after="120" w:line="360" w:lineRule="auto"/>
        <w:ind w:left="0" w:firstLine="0"/>
        <w:jc w:val="both"/>
        <w:rPr>
          <w:iCs/>
          <w:sz w:val="24"/>
          <w:szCs w:val="24"/>
        </w:rPr>
      </w:pPr>
      <w:r w:rsidRPr="0031352B">
        <w:rPr>
          <w:iCs/>
          <w:sz w:val="24"/>
          <w:szCs w:val="24"/>
        </w:rPr>
        <w:t xml:space="preserve">Compete à Contratada executar os serviços </w:t>
      </w:r>
      <w:r w:rsidR="001D7C04" w:rsidRPr="001D7C04">
        <w:rPr>
          <w:sz w:val="23"/>
          <w:szCs w:val="23"/>
        </w:rPr>
        <w:t>de engenharia</w:t>
      </w:r>
      <w:r w:rsidR="0031352B">
        <w:rPr>
          <w:sz w:val="23"/>
          <w:szCs w:val="23"/>
        </w:rPr>
        <w:t xml:space="preserve"> </w:t>
      </w:r>
      <w:r w:rsidR="001D7C04" w:rsidRPr="001D7C04">
        <w:rPr>
          <w:sz w:val="23"/>
          <w:szCs w:val="23"/>
        </w:rPr>
        <w:t>conforme especificado neste T</w:t>
      </w:r>
      <w:r w:rsidR="00694D55">
        <w:rPr>
          <w:sz w:val="23"/>
          <w:szCs w:val="23"/>
        </w:rPr>
        <w:t xml:space="preserve">ermo de </w:t>
      </w:r>
      <w:r w:rsidR="001D7C04" w:rsidRPr="001D7C04">
        <w:rPr>
          <w:sz w:val="23"/>
          <w:szCs w:val="23"/>
        </w:rPr>
        <w:t>R</w:t>
      </w:r>
      <w:r w:rsidR="00694D55">
        <w:rPr>
          <w:sz w:val="23"/>
          <w:szCs w:val="23"/>
        </w:rPr>
        <w:t>eferência</w:t>
      </w:r>
      <w:r w:rsidR="001D7C04" w:rsidRPr="001D7C04">
        <w:rPr>
          <w:sz w:val="23"/>
          <w:szCs w:val="23"/>
        </w:rPr>
        <w:t>.</w:t>
      </w:r>
      <w:r w:rsidRPr="0031352B">
        <w:rPr>
          <w:iCs/>
          <w:sz w:val="24"/>
          <w:szCs w:val="24"/>
        </w:rPr>
        <w:t xml:space="preserve"> </w:t>
      </w:r>
      <w:bookmarkEnd w:id="23"/>
      <w:bookmarkEnd w:id="24"/>
    </w:p>
    <w:p w:rsidR="00292947" w:rsidRDefault="0055739B">
      <w:pPr>
        <w:pStyle w:val="PargrafodaLista"/>
        <w:numPr>
          <w:ilvl w:val="2"/>
          <w:numId w:val="1"/>
        </w:numPr>
        <w:spacing w:line="360" w:lineRule="auto"/>
        <w:ind w:left="0" w:firstLine="0"/>
        <w:jc w:val="both"/>
        <w:rPr>
          <w:sz w:val="24"/>
          <w:szCs w:val="24"/>
        </w:rPr>
      </w:pPr>
      <w:bookmarkStart w:id="25" w:name="_Toc300163663"/>
      <w:bookmarkStart w:id="26" w:name="_Toc301987306"/>
      <w:r>
        <w:rPr>
          <w:sz w:val="24"/>
          <w:szCs w:val="24"/>
        </w:rPr>
        <w:t>A</w:t>
      </w:r>
      <w:r w:rsidR="0031352B">
        <w:rPr>
          <w:sz w:val="24"/>
          <w:szCs w:val="24"/>
        </w:rPr>
        <w:t xml:space="preserve"> contratad</w:t>
      </w:r>
      <w:r>
        <w:rPr>
          <w:sz w:val="24"/>
          <w:szCs w:val="24"/>
        </w:rPr>
        <w:t>a</w:t>
      </w:r>
      <w:r w:rsidR="0031352B">
        <w:rPr>
          <w:sz w:val="24"/>
          <w:szCs w:val="24"/>
        </w:rPr>
        <w:t xml:space="preserve"> se obriga a manter </w:t>
      </w:r>
      <w:r w:rsidR="00A745BC">
        <w:rPr>
          <w:sz w:val="24"/>
          <w:szCs w:val="24"/>
        </w:rPr>
        <w:t>representante, de acordo com art. 61. da lei 8.666/93,</w:t>
      </w:r>
      <w:r w:rsidR="001D7C04" w:rsidRPr="001D7C04">
        <w:rPr>
          <w:sz w:val="24"/>
          <w:szCs w:val="24"/>
        </w:rPr>
        <w:t xml:space="preserve"> </w:t>
      </w:r>
      <w:r w:rsidR="0031352B">
        <w:rPr>
          <w:sz w:val="24"/>
          <w:szCs w:val="24"/>
        </w:rPr>
        <w:t>para</w:t>
      </w:r>
      <w:r w:rsidR="001D7C04" w:rsidRPr="001D7C04">
        <w:rPr>
          <w:sz w:val="24"/>
          <w:szCs w:val="24"/>
        </w:rPr>
        <w:t xml:space="preserve"> proporcionar um melhor acompanhamento dos trabalhos</w:t>
      </w:r>
      <w:r w:rsidR="0031352B">
        <w:rPr>
          <w:sz w:val="24"/>
          <w:szCs w:val="24"/>
        </w:rPr>
        <w:t>.</w:t>
      </w:r>
      <w:r w:rsidR="001D7C04" w:rsidRPr="001D7C04">
        <w:rPr>
          <w:sz w:val="24"/>
          <w:szCs w:val="24"/>
        </w:rPr>
        <w:t xml:space="preserve"> </w:t>
      </w:r>
    </w:p>
    <w:p w:rsidR="007803B9" w:rsidRDefault="007803B9" w:rsidP="007803B9">
      <w:pPr>
        <w:pStyle w:val="PargrafodaLista"/>
        <w:spacing w:line="360" w:lineRule="auto"/>
        <w:ind w:left="0"/>
        <w:jc w:val="both"/>
        <w:rPr>
          <w:sz w:val="24"/>
          <w:szCs w:val="24"/>
        </w:rPr>
      </w:pPr>
      <w:r>
        <w:rPr>
          <w:sz w:val="24"/>
          <w:szCs w:val="24"/>
        </w:rPr>
        <w:t xml:space="preserve">(Art. 61. Todo contrato deve </w:t>
      </w:r>
      <w:r w:rsidR="000A61E4">
        <w:rPr>
          <w:sz w:val="24"/>
          <w:szCs w:val="24"/>
        </w:rPr>
        <w:t>mencionar</w:t>
      </w:r>
      <w:r>
        <w:rPr>
          <w:sz w:val="24"/>
          <w:szCs w:val="24"/>
        </w:rPr>
        <w:t xml:space="preserve"> os nomes das partes e os de seus representantes, a finalidade, o ato que autorizou a sua lavratura, o número do processo da licitação, da dispensa ou da inexibilidade, a sujeição dos contratantes às normas desta Lei e ás cláusulas contratuais.)</w:t>
      </w:r>
    </w:p>
    <w:p w:rsidR="007803B9" w:rsidRDefault="007803B9" w:rsidP="007803B9">
      <w:pPr>
        <w:pStyle w:val="PargrafodaLista"/>
        <w:numPr>
          <w:ilvl w:val="2"/>
          <w:numId w:val="1"/>
        </w:numPr>
        <w:spacing w:line="360" w:lineRule="auto"/>
        <w:ind w:left="0" w:firstLine="0"/>
        <w:jc w:val="both"/>
        <w:rPr>
          <w:sz w:val="24"/>
          <w:szCs w:val="24"/>
        </w:rPr>
      </w:pPr>
      <w:r>
        <w:rPr>
          <w:sz w:val="24"/>
          <w:szCs w:val="24"/>
        </w:rPr>
        <w:t xml:space="preserve">A fiscalização do contrato é o instrumento que o gestor dispõe para defesa do interesse público. É dever da </w:t>
      </w:r>
      <w:r w:rsidR="00E36C63">
        <w:rPr>
          <w:sz w:val="24"/>
          <w:szCs w:val="24"/>
        </w:rPr>
        <w:t>Administração</w:t>
      </w:r>
      <w:r>
        <w:rPr>
          <w:sz w:val="24"/>
          <w:szCs w:val="24"/>
        </w:rPr>
        <w:t xml:space="preserve"> fiscalizar o contra</w:t>
      </w:r>
      <w:r w:rsidR="00E36C63">
        <w:rPr>
          <w:sz w:val="24"/>
          <w:szCs w:val="24"/>
        </w:rPr>
        <w:t>t</w:t>
      </w:r>
      <w:r>
        <w:rPr>
          <w:sz w:val="24"/>
          <w:szCs w:val="24"/>
        </w:rPr>
        <w:t xml:space="preserve">o para verificar o cumprimento as </w:t>
      </w:r>
      <w:r w:rsidR="00E36C63">
        <w:rPr>
          <w:sz w:val="24"/>
          <w:szCs w:val="24"/>
        </w:rPr>
        <w:t>disposições</w:t>
      </w:r>
      <w:r>
        <w:rPr>
          <w:sz w:val="24"/>
          <w:szCs w:val="24"/>
        </w:rPr>
        <w:t xml:space="preserve">  contratuais técnicas e </w:t>
      </w:r>
      <w:r w:rsidR="00E36C63">
        <w:rPr>
          <w:sz w:val="24"/>
          <w:szCs w:val="24"/>
        </w:rPr>
        <w:t>administrativas</w:t>
      </w:r>
      <w:r>
        <w:rPr>
          <w:sz w:val="24"/>
          <w:szCs w:val="24"/>
        </w:rPr>
        <w:t xml:space="preserve">, em todos os seus aspectos. No caso especifico, de execução de obras financiadas pela Funasa, deverá </w:t>
      </w:r>
      <w:r w:rsidR="00E36C63">
        <w:rPr>
          <w:sz w:val="24"/>
          <w:szCs w:val="24"/>
        </w:rPr>
        <w:t>ser indicado o nome de pelo menos dois fiscais sendo um responsável pela parte técnica e outro pela parte administrativa do contrato.</w:t>
      </w:r>
      <w:r w:rsidRPr="001D7C04">
        <w:rPr>
          <w:sz w:val="24"/>
          <w:szCs w:val="24"/>
        </w:rPr>
        <w:t xml:space="preserve"> </w:t>
      </w:r>
    </w:p>
    <w:p w:rsidR="007803B9" w:rsidRDefault="007803B9" w:rsidP="007803B9">
      <w:pPr>
        <w:pStyle w:val="PargrafodaLista"/>
        <w:spacing w:line="360" w:lineRule="auto"/>
        <w:ind w:left="0"/>
        <w:jc w:val="both"/>
        <w:rPr>
          <w:sz w:val="24"/>
          <w:szCs w:val="24"/>
        </w:rPr>
      </w:pPr>
    </w:p>
    <w:p w:rsidR="00292947" w:rsidRDefault="0031352B">
      <w:pPr>
        <w:pStyle w:val="PargrafodaLista"/>
        <w:numPr>
          <w:ilvl w:val="2"/>
          <w:numId w:val="1"/>
        </w:numPr>
        <w:spacing w:line="360" w:lineRule="auto"/>
        <w:ind w:left="0" w:firstLine="0"/>
        <w:jc w:val="both"/>
        <w:rPr>
          <w:sz w:val="24"/>
          <w:szCs w:val="24"/>
        </w:rPr>
      </w:pPr>
      <w:r>
        <w:rPr>
          <w:sz w:val="24"/>
          <w:szCs w:val="24"/>
        </w:rPr>
        <w:lastRenderedPageBreak/>
        <w:t>A</w:t>
      </w:r>
      <w:r w:rsidR="001D7C04" w:rsidRPr="001D7C04">
        <w:rPr>
          <w:sz w:val="24"/>
          <w:szCs w:val="24"/>
        </w:rPr>
        <w:t xml:space="preserve"> Contratada e a </w:t>
      </w:r>
      <w:r w:rsidR="00292947">
        <w:rPr>
          <w:sz w:val="24"/>
          <w:szCs w:val="24"/>
        </w:rPr>
        <w:t>Contratante</w:t>
      </w:r>
      <w:r w:rsidR="001D7C04" w:rsidRPr="001D7C04">
        <w:rPr>
          <w:sz w:val="24"/>
          <w:szCs w:val="24"/>
        </w:rPr>
        <w:t xml:space="preserve"> manterão a necessária comunicação durante a execução do contrato. </w:t>
      </w:r>
    </w:p>
    <w:p w:rsidR="00292947" w:rsidRDefault="001D7C04">
      <w:pPr>
        <w:pStyle w:val="PargrafodaLista"/>
        <w:numPr>
          <w:ilvl w:val="2"/>
          <w:numId w:val="1"/>
        </w:numPr>
        <w:spacing w:line="360" w:lineRule="auto"/>
        <w:ind w:left="0" w:firstLine="0"/>
        <w:jc w:val="both"/>
        <w:rPr>
          <w:sz w:val="24"/>
          <w:szCs w:val="24"/>
        </w:rPr>
      </w:pPr>
      <w:r w:rsidRPr="001D7C04">
        <w:rPr>
          <w:sz w:val="24"/>
          <w:szCs w:val="24"/>
        </w:rPr>
        <w:t>A Contratada,</w:t>
      </w:r>
      <w:r w:rsidR="0031352B">
        <w:rPr>
          <w:sz w:val="24"/>
          <w:szCs w:val="24"/>
        </w:rPr>
        <w:t xml:space="preserve"> após recebimento da Ordem de Serviço e</w:t>
      </w:r>
      <w:r w:rsidRPr="001D7C04">
        <w:rPr>
          <w:sz w:val="24"/>
          <w:szCs w:val="24"/>
        </w:rPr>
        <w:t xml:space="preserve"> anterior</w:t>
      </w:r>
      <w:r w:rsidR="0031352B">
        <w:rPr>
          <w:sz w:val="24"/>
          <w:szCs w:val="24"/>
        </w:rPr>
        <w:t>mente</w:t>
      </w:r>
      <w:r w:rsidRPr="001D7C04">
        <w:rPr>
          <w:sz w:val="24"/>
          <w:szCs w:val="24"/>
        </w:rPr>
        <w:t xml:space="preserve"> ao início dos serviços de campo, apresentará à </w:t>
      </w:r>
      <w:r w:rsidR="00292947">
        <w:rPr>
          <w:sz w:val="24"/>
          <w:szCs w:val="24"/>
        </w:rPr>
        <w:t>Contratante</w:t>
      </w:r>
      <w:r w:rsidR="00F134B1">
        <w:rPr>
          <w:sz w:val="24"/>
          <w:szCs w:val="24"/>
        </w:rPr>
        <w:t xml:space="preserve"> para aprovação:</w:t>
      </w:r>
      <w:r w:rsidR="00F134B1" w:rsidRPr="00046E7F">
        <w:rPr>
          <w:sz w:val="24"/>
          <w:szCs w:val="24"/>
        </w:rPr>
        <w:t xml:space="preserve"> programa de trabalho específico para cada atividade, ind</w:t>
      </w:r>
      <w:r w:rsidR="00F134B1">
        <w:rPr>
          <w:sz w:val="24"/>
          <w:szCs w:val="24"/>
        </w:rPr>
        <w:t>icando o responsável pelo setor;</w:t>
      </w:r>
      <w:r w:rsidR="00F134B1" w:rsidRPr="00046E7F">
        <w:rPr>
          <w:sz w:val="24"/>
          <w:szCs w:val="24"/>
        </w:rPr>
        <w:t xml:space="preserve"> </w:t>
      </w:r>
      <w:r w:rsidR="00F134B1">
        <w:rPr>
          <w:sz w:val="24"/>
          <w:szCs w:val="24"/>
        </w:rPr>
        <w:t xml:space="preserve">e </w:t>
      </w:r>
      <w:r w:rsidR="00F134B1" w:rsidRPr="00046E7F">
        <w:rPr>
          <w:sz w:val="24"/>
          <w:szCs w:val="24"/>
        </w:rPr>
        <w:t>equipe técnica</w:t>
      </w:r>
      <w:r w:rsidR="00F134B1">
        <w:rPr>
          <w:sz w:val="24"/>
          <w:szCs w:val="24"/>
        </w:rPr>
        <w:t xml:space="preserve"> com </w:t>
      </w:r>
      <w:r w:rsidR="00F134B1" w:rsidRPr="00046E7F">
        <w:rPr>
          <w:sz w:val="24"/>
          <w:szCs w:val="24"/>
        </w:rPr>
        <w:t>sua localização</w:t>
      </w:r>
      <w:r w:rsidR="00F134B1">
        <w:rPr>
          <w:sz w:val="24"/>
          <w:szCs w:val="24"/>
        </w:rPr>
        <w:t xml:space="preserve">. </w:t>
      </w:r>
    </w:p>
    <w:p w:rsidR="00E36C63" w:rsidRDefault="00E36C63">
      <w:pPr>
        <w:pStyle w:val="PargrafodaLista"/>
        <w:numPr>
          <w:ilvl w:val="2"/>
          <w:numId w:val="1"/>
        </w:numPr>
        <w:spacing w:line="360" w:lineRule="auto"/>
        <w:ind w:left="0" w:firstLine="0"/>
        <w:jc w:val="both"/>
        <w:rPr>
          <w:sz w:val="24"/>
          <w:szCs w:val="24"/>
        </w:rPr>
      </w:pPr>
      <w:r>
        <w:rPr>
          <w:sz w:val="24"/>
          <w:szCs w:val="24"/>
        </w:rPr>
        <w:t xml:space="preserve">A contratante designará um técnico da área de engenharia, legalmente habilitado, para exercera fiscalização técnica da execução do Contrato, o qual providenciará o registro da Anotação de Responsabilidade Técnica (ART), ficando o mesmo responsável pelo controle e acompanhamento da prestação do serviço em sua respectiva área de atuação e ao qual deverão ser encaminhados todos os documentos técnicos pertinentes ao presente Contrato, para ATESTE, CIÊNCIA ou outras observações que forem julgadas necessárias à comunicação do cumprimento ou não das cláusulas contratuais. </w:t>
      </w:r>
    </w:p>
    <w:p w:rsidR="000629F2" w:rsidRDefault="00F134B1">
      <w:pPr>
        <w:pStyle w:val="PargrafodaLista"/>
        <w:numPr>
          <w:ilvl w:val="2"/>
          <w:numId w:val="1"/>
        </w:numPr>
        <w:spacing w:line="360" w:lineRule="auto"/>
        <w:ind w:left="0" w:firstLine="0"/>
        <w:jc w:val="both"/>
        <w:rPr>
          <w:sz w:val="24"/>
          <w:szCs w:val="24"/>
        </w:rPr>
      </w:pPr>
      <w:r>
        <w:rPr>
          <w:sz w:val="24"/>
          <w:szCs w:val="24"/>
        </w:rPr>
        <w:t>A</w:t>
      </w:r>
      <w:r w:rsidRPr="00046E7F">
        <w:rPr>
          <w:sz w:val="24"/>
          <w:szCs w:val="24"/>
        </w:rPr>
        <w:t xml:space="preserve"> </w:t>
      </w:r>
      <w:r w:rsidR="00292947">
        <w:rPr>
          <w:sz w:val="24"/>
          <w:szCs w:val="24"/>
        </w:rPr>
        <w:t>Contratante</w:t>
      </w:r>
      <w:r>
        <w:rPr>
          <w:sz w:val="24"/>
          <w:szCs w:val="24"/>
        </w:rPr>
        <w:t xml:space="preserve"> se reserva o direito de </w:t>
      </w:r>
      <w:r w:rsidRPr="00046E7F">
        <w:rPr>
          <w:sz w:val="24"/>
          <w:szCs w:val="24"/>
        </w:rPr>
        <w:t>acompanhar e fiscalizar os serviços prestados, com livre acesso aos locais de trabalho, para obtenção dos esclarecimentos julgados necessários à execução dos mesmos</w:t>
      </w:r>
      <w:r w:rsidR="001D7C04" w:rsidRPr="001D7C04">
        <w:rPr>
          <w:sz w:val="24"/>
          <w:szCs w:val="24"/>
        </w:rPr>
        <w:t>.</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 xml:space="preserve">A Contratada deverá sempre que necessário, comunicar-se </w:t>
      </w:r>
      <w:r w:rsidRPr="00292947">
        <w:rPr>
          <w:b/>
          <w:sz w:val="24"/>
          <w:szCs w:val="24"/>
        </w:rPr>
        <w:t>formalmente</w:t>
      </w:r>
      <w:r w:rsidRPr="001D7C04">
        <w:rPr>
          <w:sz w:val="24"/>
          <w:szCs w:val="24"/>
        </w:rPr>
        <w:t xml:space="preserve"> à </w:t>
      </w:r>
      <w:r w:rsidR="00292947">
        <w:rPr>
          <w:sz w:val="24"/>
          <w:szCs w:val="24"/>
        </w:rPr>
        <w:t>Contratante</w:t>
      </w:r>
      <w:r w:rsidRPr="001D7C04">
        <w:rPr>
          <w:sz w:val="24"/>
          <w:szCs w:val="24"/>
        </w:rPr>
        <w:t>. Mesmo as comunicações por telefone de</w:t>
      </w:r>
      <w:r w:rsidR="00F134B1">
        <w:rPr>
          <w:sz w:val="24"/>
          <w:szCs w:val="24"/>
        </w:rPr>
        <w:t>verão</w:t>
      </w:r>
      <w:r w:rsidR="0031352B">
        <w:rPr>
          <w:sz w:val="24"/>
          <w:szCs w:val="24"/>
        </w:rPr>
        <w:t xml:space="preserve">, a critério da fiscalização </w:t>
      </w:r>
      <w:r w:rsidR="00896D80">
        <w:rPr>
          <w:sz w:val="24"/>
          <w:szCs w:val="24"/>
        </w:rPr>
        <w:t>Contratante</w:t>
      </w:r>
      <w:r w:rsidR="0031352B">
        <w:rPr>
          <w:sz w:val="24"/>
          <w:szCs w:val="24"/>
        </w:rPr>
        <w:t>,</w:t>
      </w:r>
      <w:r w:rsidRPr="001D7C04">
        <w:rPr>
          <w:sz w:val="24"/>
          <w:szCs w:val="24"/>
        </w:rPr>
        <w:t xml:space="preserve"> ser ratificadas formalmente, </w:t>
      </w:r>
      <w:r w:rsidRPr="00023AFD">
        <w:rPr>
          <w:sz w:val="24"/>
          <w:szCs w:val="24"/>
        </w:rPr>
        <w:t>posteriormente, sendo via fax e no caso de informações mais extensas e/ou transferências de arquivos, pelo correio eletrônico.</w:t>
      </w:r>
    </w:p>
    <w:p w:rsidR="00E36C63" w:rsidRPr="00023AFD" w:rsidRDefault="00E36C63">
      <w:pPr>
        <w:pStyle w:val="PargrafodaLista"/>
        <w:numPr>
          <w:ilvl w:val="2"/>
          <w:numId w:val="1"/>
        </w:numPr>
        <w:spacing w:line="360" w:lineRule="auto"/>
        <w:ind w:left="0" w:firstLine="0"/>
        <w:jc w:val="both"/>
        <w:rPr>
          <w:sz w:val="24"/>
          <w:szCs w:val="24"/>
        </w:rPr>
      </w:pPr>
      <w:r>
        <w:rPr>
          <w:sz w:val="24"/>
          <w:szCs w:val="24"/>
        </w:rPr>
        <w:t>A contratante deverá providenciar a formação de processo. A abertura de processo é o conjunto de</w:t>
      </w:r>
      <w:r w:rsidR="0081672D">
        <w:rPr>
          <w:sz w:val="24"/>
          <w:szCs w:val="24"/>
        </w:rPr>
        <w:t xml:space="preserve"> </w:t>
      </w:r>
      <w:r>
        <w:rPr>
          <w:sz w:val="24"/>
          <w:szCs w:val="24"/>
        </w:rPr>
        <w:t xml:space="preserve">operações que tem por fim dar forma processual a documentos que requeiram </w:t>
      </w:r>
      <w:r w:rsidR="0081672D">
        <w:rPr>
          <w:sz w:val="24"/>
          <w:szCs w:val="24"/>
        </w:rPr>
        <w:t xml:space="preserve">análise, informações ou decisões com vistas a estabelecer definições e responsabilidades técnicas, administrativas ou financeiras. </w:t>
      </w:r>
    </w:p>
    <w:p w:rsidR="000629F2" w:rsidRPr="00F64F1F" w:rsidRDefault="00C74698" w:rsidP="00C74698">
      <w:pPr>
        <w:pStyle w:val="PargrafodaLista"/>
        <w:spacing w:line="360" w:lineRule="auto"/>
        <w:ind w:left="0"/>
        <w:jc w:val="both"/>
        <w:rPr>
          <w:sz w:val="24"/>
          <w:szCs w:val="24"/>
          <w:highlight w:val="yellow"/>
        </w:rPr>
      </w:pPr>
      <w:r>
        <w:rPr>
          <w:sz w:val="24"/>
          <w:szCs w:val="24"/>
        </w:rPr>
        <w:t xml:space="preserve">2.7.11. </w:t>
      </w:r>
      <w:r w:rsidR="001D7C04" w:rsidRPr="00023AFD">
        <w:rPr>
          <w:sz w:val="24"/>
          <w:szCs w:val="24"/>
        </w:rPr>
        <w:t xml:space="preserve">A Contratada deverá apresentar mensalmente à </w:t>
      </w:r>
      <w:r w:rsidR="00292947">
        <w:rPr>
          <w:sz w:val="24"/>
          <w:szCs w:val="24"/>
        </w:rPr>
        <w:t>Contratante</w:t>
      </w:r>
      <w:r w:rsidR="001D7C04" w:rsidRPr="00023AFD">
        <w:rPr>
          <w:sz w:val="24"/>
          <w:szCs w:val="24"/>
        </w:rPr>
        <w:t>, até o dia 10 do mês subseqüente, um relatório</w:t>
      </w:r>
      <w:r w:rsidR="0081672D">
        <w:rPr>
          <w:sz w:val="24"/>
          <w:szCs w:val="24"/>
        </w:rPr>
        <w:t xml:space="preserve"> de andamento de serviços, que deverá conter as medições dos</w:t>
      </w:r>
      <w:r w:rsidR="001D7C04" w:rsidRPr="00023AFD">
        <w:rPr>
          <w:sz w:val="24"/>
          <w:szCs w:val="24"/>
        </w:rPr>
        <w:t xml:space="preserve"> </w:t>
      </w:r>
      <w:r w:rsidR="0081672D">
        <w:rPr>
          <w:sz w:val="24"/>
          <w:szCs w:val="24"/>
        </w:rPr>
        <w:t xml:space="preserve">serviços realizados, informar os serviços pendentes e as alterações, cronograma físico atualizado e descrição das execuções das obras contendo pontos eu considere importante ao entendimento como dificuldades referentes à elaboração dos serviços da etapa em </w:t>
      </w:r>
      <w:r w:rsidR="000A61E4">
        <w:rPr>
          <w:sz w:val="24"/>
          <w:szCs w:val="24"/>
        </w:rPr>
        <w:t>questão</w:t>
      </w:r>
      <w:r w:rsidR="0081672D">
        <w:rPr>
          <w:sz w:val="24"/>
          <w:szCs w:val="24"/>
        </w:rPr>
        <w:t>, conforme modelo de Relatório (</w:t>
      </w:r>
      <w:r w:rsidR="0081672D" w:rsidRPr="004D28D8">
        <w:rPr>
          <w:sz w:val="24"/>
          <w:szCs w:val="24"/>
        </w:rPr>
        <w:t xml:space="preserve">Anexo </w:t>
      </w:r>
      <w:r w:rsidR="004D28D8" w:rsidRPr="004D28D8">
        <w:rPr>
          <w:sz w:val="24"/>
          <w:szCs w:val="24"/>
        </w:rPr>
        <w:t>VII</w:t>
      </w:r>
      <w:r w:rsidR="0081672D" w:rsidRPr="004D28D8">
        <w:rPr>
          <w:sz w:val="24"/>
          <w:szCs w:val="24"/>
        </w:rPr>
        <w:t xml:space="preserve">, </w:t>
      </w:r>
      <w:r w:rsidR="004D28D8" w:rsidRPr="004D28D8">
        <w:rPr>
          <w:sz w:val="24"/>
          <w:szCs w:val="24"/>
        </w:rPr>
        <w:t>V</w:t>
      </w:r>
      <w:r w:rsidR="0081672D" w:rsidRPr="004D28D8">
        <w:rPr>
          <w:sz w:val="24"/>
          <w:szCs w:val="24"/>
        </w:rPr>
        <w:t>III, I</w:t>
      </w:r>
      <w:r w:rsidR="004D28D8" w:rsidRPr="004D28D8">
        <w:rPr>
          <w:sz w:val="24"/>
          <w:szCs w:val="24"/>
        </w:rPr>
        <w:t>X</w:t>
      </w:r>
      <w:r w:rsidR="0081672D" w:rsidRPr="004D28D8">
        <w:rPr>
          <w:sz w:val="24"/>
          <w:szCs w:val="24"/>
        </w:rPr>
        <w:t>).</w:t>
      </w:r>
    </w:p>
    <w:p w:rsidR="000629F2" w:rsidRPr="00023AFD" w:rsidRDefault="001D7C04">
      <w:pPr>
        <w:pStyle w:val="PargrafodaLista"/>
        <w:numPr>
          <w:ilvl w:val="2"/>
          <w:numId w:val="1"/>
        </w:numPr>
        <w:spacing w:line="360" w:lineRule="auto"/>
        <w:ind w:left="0" w:firstLine="0"/>
        <w:jc w:val="both"/>
        <w:rPr>
          <w:sz w:val="24"/>
          <w:szCs w:val="24"/>
        </w:rPr>
      </w:pPr>
      <w:r w:rsidRPr="00023AFD">
        <w:rPr>
          <w:sz w:val="24"/>
          <w:szCs w:val="24"/>
        </w:rPr>
        <w:t xml:space="preserve">O cronograma de atividades poderá ser revisto e ajustado, desde que </w:t>
      </w:r>
      <w:r w:rsidR="0031352B" w:rsidRPr="00023AFD">
        <w:rPr>
          <w:sz w:val="24"/>
          <w:szCs w:val="24"/>
        </w:rPr>
        <w:t>acordado</w:t>
      </w:r>
      <w:r w:rsidRPr="00023AFD">
        <w:rPr>
          <w:sz w:val="24"/>
          <w:szCs w:val="24"/>
        </w:rPr>
        <w:t xml:space="preserve"> entre as partes, sem que isto constitua motivo para</w:t>
      </w:r>
      <w:r w:rsidR="0031352B" w:rsidRPr="00023AFD">
        <w:rPr>
          <w:sz w:val="24"/>
          <w:szCs w:val="24"/>
        </w:rPr>
        <w:t xml:space="preserve"> alegar</w:t>
      </w:r>
      <w:r w:rsidRPr="00023AFD">
        <w:rPr>
          <w:sz w:val="24"/>
          <w:szCs w:val="24"/>
        </w:rPr>
        <w:t xml:space="preserve"> a prorrogação do prazo de execução</w:t>
      </w:r>
      <w:r w:rsidR="0081672D">
        <w:rPr>
          <w:sz w:val="24"/>
          <w:szCs w:val="24"/>
        </w:rPr>
        <w:t xml:space="preserve">, e não </w:t>
      </w:r>
      <w:r w:rsidR="0081672D" w:rsidRPr="0081672D">
        <w:rPr>
          <w:b/>
          <w:sz w:val="24"/>
          <w:szCs w:val="24"/>
        </w:rPr>
        <w:t>altere o objeto</w:t>
      </w:r>
      <w:r w:rsidR="00694D55">
        <w:rPr>
          <w:sz w:val="24"/>
          <w:szCs w:val="24"/>
        </w:rPr>
        <w:t xml:space="preserve"> do Convênio /</w:t>
      </w:r>
      <w:r w:rsidR="0081672D">
        <w:rPr>
          <w:sz w:val="24"/>
          <w:szCs w:val="24"/>
        </w:rPr>
        <w:t>T</w:t>
      </w:r>
      <w:r w:rsidR="00694D55">
        <w:rPr>
          <w:sz w:val="24"/>
          <w:szCs w:val="24"/>
        </w:rPr>
        <w:t xml:space="preserve">ermo de </w:t>
      </w:r>
      <w:r w:rsidR="0081672D">
        <w:rPr>
          <w:sz w:val="24"/>
          <w:szCs w:val="24"/>
        </w:rPr>
        <w:t>C</w:t>
      </w:r>
      <w:r w:rsidR="00694D55">
        <w:rPr>
          <w:sz w:val="24"/>
          <w:szCs w:val="24"/>
        </w:rPr>
        <w:t>ompromisso</w:t>
      </w:r>
      <w:r w:rsidR="0081672D">
        <w:rPr>
          <w:sz w:val="24"/>
          <w:szCs w:val="24"/>
        </w:rPr>
        <w:t xml:space="preserve"> nº  XXX/XX.</w:t>
      </w:r>
      <w:r w:rsidR="00E97524" w:rsidRPr="00023AFD">
        <w:rPr>
          <w:sz w:val="24"/>
          <w:szCs w:val="24"/>
        </w:rPr>
        <w:t xml:space="preserve"> </w:t>
      </w:r>
    </w:p>
    <w:p w:rsidR="000629F2" w:rsidRDefault="001D7C04">
      <w:pPr>
        <w:pStyle w:val="PargrafodaLista"/>
        <w:numPr>
          <w:ilvl w:val="2"/>
          <w:numId w:val="1"/>
        </w:numPr>
        <w:spacing w:line="360" w:lineRule="auto"/>
        <w:ind w:left="0" w:firstLine="0"/>
        <w:jc w:val="both"/>
        <w:rPr>
          <w:sz w:val="24"/>
          <w:szCs w:val="24"/>
        </w:rPr>
      </w:pPr>
      <w:r w:rsidRPr="00023AFD">
        <w:rPr>
          <w:sz w:val="24"/>
          <w:szCs w:val="24"/>
        </w:rPr>
        <w:lastRenderedPageBreak/>
        <w:t xml:space="preserve">Os prazos para análise, pela </w:t>
      </w:r>
      <w:r w:rsidR="00292947">
        <w:rPr>
          <w:sz w:val="24"/>
          <w:szCs w:val="24"/>
        </w:rPr>
        <w:t>Contratante</w:t>
      </w:r>
      <w:r w:rsidRPr="00023AFD">
        <w:rPr>
          <w:sz w:val="24"/>
          <w:szCs w:val="24"/>
        </w:rPr>
        <w:t>, dos relatórios e documentos apresentados</w:t>
      </w:r>
      <w:r w:rsidR="00E97524">
        <w:rPr>
          <w:sz w:val="24"/>
          <w:szCs w:val="24"/>
        </w:rPr>
        <w:t xml:space="preserve"> serão</w:t>
      </w:r>
      <w:r w:rsidRPr="001D7C04">
        <w:rPr>
          <w:sz w:val="24"/>
          <w:szCs w:val="24"/>
        </w:rPr>
        <w:t xml:space="preserve"> de até 10 (dez) dias úteis contados do dia seguinte do recebimento destes, deverão estar previstos no cronograma. A Contratada deverá considerar este fato de forma que os serviços não sofram descontinuidade. </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Os relatórios e documentos</w:t>
      </w:r>
      <w:r w:rsidR="0081672D">
        <w:rPr>
          <w:sz w:val="24"/>
          <w:szCs w:val="24"/>
        </w:rPr>
        <w:t xml:space="preserve"> que</w:t>
      </w:r>
      <w:r w:rsidRPr="001D7C04">
        <w:rPr>
          <w:sz w:val="24"/>
          <w:szCs w:val="24"/>
        </w:rPr>
        <w:t xml:space="preserve"> não</w:t>
      </w:r>
      <w:r w:rsidR="0081672D">
        <w:rPr>
          <w:sz w:val="24"/>
          <w:szCs w:val="24"/>
        </w:rPr>
        <w:t xml:space="preserve"> atendem os órgãos solicitantes ou não</w:t>
      </w:r>
      <w:r w:rsidRPr="001D7C04">
        <w:rPr>
          <w:sz w:val="24"/>
          <w:szCs w:val="24"/>
        </w:rPr>
        <w:t xml:space="preserve"> aprovados serão devolvidos para as correções e complementações necessárias, de acordo com as análises encaminhadas à Contratada</w:t>
      </w:r>
      <w:r w:rsidR="009F56A5">
        <w:rPr>
          <w:sz w:val="24"/>
          <w:szCs w:val="24"/>
        </w:rPr>
        <w:t xml:space="preserve">, e caso não aceito será glosado na fatura do </w:t>
      </w:r>
      <w:r w:rsidR="00E97524">
        <w:rPr>
          <w:sz w:val="24"/>
          <w:szCs w:val="24"/>
        </w:rPr>
        <w:t>mês</w:t>
      </w:r>
      <w:r w:rsidR="009F56A5">
        <w:rPr>
          <w:sz w:val="24"/>
          <w:szCs w:val="24"/>
        </w:rPr>
        <w:t xml:space="preserve"> posterior</w:t>
      </w:r>
      <w:r w:rsidRPr="001D7C04">
        <w:rPr>
          <w:sz w:val="24"/>
          <w:szCs w:val="24"/>
        </w:rPr>
        <w:t>.</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 xml:space="preserve">As reuniões a serem realizadas entre a Contratada e a </w:t>
      </w:r>
      <w:r w:rsidR="00292947">
        <w:rPr>
          <w:sz w:val="24"/>
          <w:szCs w:val="24"/>
        </w:rPr>
        <w:t>Contratante</w:t>
      </w:r>
      <w:r w:rsidRPr="001D7C04">
        <w:rPr>
          <w:sz w:val="24"/>
          <w:szCs w:val="24"/>
        </w:rPr>
        <w:t xml:space="preserve"> deve</w:t>
      </w:r>
      <w:r w:rsidR="00E97524">
        <w:rPr>
          <w:sz w:val="24"/>
          <w:szCs w:val="24"/>
        </w:rPr>
        <w:t>rão</w:t>
      </w:r>
      <w:r w:rsidRPr="001D7C04">
        <w:rPr>
          <w:sz w:val="24"/>
          <w:szCs w:val="24"/>
        </w:rPr>
        <w:t xml:space="preserve"> ser previamente agendadas e registradas em ata formalizadas, objetivando o acompanhamento da execução do contrato</w:t>
      </w:r>
      <w:r w:rsidR="009F56A5">
        <w:rPr>
          <w:sz w:val="24"/>
          <w:szCs w:val="24"/>
        </w:rPr>
        <w:t>, e registradas em livro de ata fornecido pela contratada</w:t>
      </w:r>
      <w:r w:rsidRPr="001D7C04">
        <w:rPr>
          <w:sz w:val="24"/>
          <w:szCs w:val="24"/>
        </w:rPr>
        <w:t xml:space="preserve">, </w:t>
      </w:r>
      <w:r w:rsidR="009F56A5">
        <w:rPr>
          <w:sz w:val="24"/>
          <w:szCs w:val="24"/>
        </w:rPr>
        <w:t>com</w:t>
      </w:r>
      <w:r w:rsidRPr="001D7C04">
        <w:rPr>
          <w:sz w:val="24"/>
          <w:szCs w:val="24"/>
        </w:rPr>
        <w:t>:</w:t>
      </w:r>
    </w:p>
    <w:p w:rsidR="00B01AAB" w:rsidRPr="00046E7F" w:rsidRDefault="009F56A5" w:rsidP="00B748A1">
      <w:pPr>
        <w:pStyle w:val="PargrafodaLista"/>
        <w:numPr>
          <w:ilvl w:val="0"/>
          <w:numId w:val="6"/>
        </w:numPr>
        <w:spacing w:line="360" w:lineRule="auto"/>
        <w:jc w:val="both"/>
        <w:rPr>
          <w:sz w:val="24"/>
          <w:szCs w:val="24"/>
        </w:rPr>
      </w:pPr>
      <w:r>
        <w:rPr>
          <w:sz w:val="24"/>
          <w:szCs w:val="24"/>
        </w:rPr>
        <w:t>E</w:t>
      </w:r>
      <w:r w:rsidR="00B01AAB" w:rsidRPr="00046E7F">
        <w:rPr>
          <w:sz w:val="24"/>
          <w:szCs w:val="24"/>
        </w:rPr>
        <w:t>xposições complementares e específicas sobre o desenvolvimento dos serviços relativos aos temas previstos, inclusive acerca de suas propostas sobre alternativas envolvidas no prosseguimento dos trabalhos, bem como sobre os seus requerimentos de orientações;</w:t>
      </w:r>
    </w:p>
    <w:p w:rsidR="00B01AAB" w:rsidRPr="00046E7F" w:rsidRDefault="009F56A5" w:rsidP="00B748A1">
      <w:pPr>
        <w:pStyle w:val="PargrafodaLista"/>
        <w:numPr>
          <w:ilvl w:val="0"/>
          <w:numId w:val="6"/>
        </w:numPr>
        <w:spacing w:line="360" w:lineRule="auto"/>
        <w:jc w:val="both"/>
        <w:rPr>
          <w:sz w:val="24"/>
          <w:szCs w:val="24"/>
        </w:rPr>
      </w:pPr>
      <w:r>
        <w:rPr>
          <w:sz w:val="24"/>
          <w:szCs w:val="24"/>
        </w:rPr>
        <w:t xml:space="preserve">Comunicação </w:t>
      </w:r>
      <w:r w:rsidR="00B01AAB" w:rsidRPr="00046E7F">
        <w:rPr>
          <w:sz w:val="24"/>
          <w:szCs w:val="24"/>
        </w:rPr>
        <w:t xml:space="preserve">à Contratada </w:t>
      </w:r>
      <w:r>
        <w:rPr>
          <w:sz w:val="24"/>
          <w:szCs w:val="24"/>
        </w:rPr>
        <w:t>d</w:t>
      </w:r>
      <w:r w:rsidR="00B01AAB" w:rsidRPr="00046E7F">
        <w:rPr>
          <w:sz w:val="24"/>
          <w:szCs w:val="24"/>
        </w:rPr>
        <w:t>as orientações necessárias ao desenvolvimento dos serviços referentes às matérias contidas na agenda da reunião, preferivelmente</w:t>
      </w:r>
      <w:r w:rsidR="00E97524">
        <w:rPr>
          <w:sz w:val="24"/>
          <w:szCs w:val="24"/>
        </w:rPr>
        <w:t>,</w:t>
      </w:r>
      <w:r w:rsidR="00B01AAB" w:rsidRPr="00046E7F">
        <w:rPr>
          <w:sz w:val="24"/>
          <w:szCs w:val="24"/>
        </w:rPr>
        <w:t xml:space="preserve"> no decurso desta ou no prazo estabelecido </w:t>
      </w:r>
      <w:r w:rsidR="00E97524">
        <w:rPr>
          <w:sz w:val="24"/>
          <w:szCs w:val="24"/>
        </w:rPr>
        <w:t>durante a</w:t>
      </w:r>
      <w:r w:rsidR="00B01AAB" w:rsidRPr="00046E7F">
        <w:rPr>
          <w:sz w:val="24"/>
          <w:szCs w:val="24"/>
        </w:rPr>
        <w:t xml:space="preserve"> mesma;</w:t>
      </w:r>
    </w:p>
    <w:p w:rsidR="00B01AAB" w:rsidRPr="00046E7F" w:rsidRDefault="009F56A5" w:rsidP="00B748A1">
      <w:pPr>
        <w:pStyle w:val="PargrafodaLista"/>
        <w:numPr>
          <w:ilvl w:val="0"/>
          <w:numId w:val="6"/>
        </w:numPr>
        <w:spacing w:line="360" w:lineRule="auto"/>
        <w:jc w:val="both"/>
        <w:rPr>
          <w:sz w:val="24"/>
          <w:szCs w:val="24"/>
        </w:rPr>
      </w:pPr>
      <w:r>
        <w:rPr>
          <w:sz w:val="24"/>
          <w:szCs w:val="24"/>
        </w:rPr>
        <w:t>A</w:t>
      </w:r>
      <w:r w:rsidR="00B01AAB" w:rsidRPr="00046E7F">
        <w:rPr>
          <w:sz w:val="24"/>
          <w:szCs w:val="24"/>
        </w:rPr>
        <w:t xml:space="preserve"> </w:t>
      </w:r>
      <w:r w:rsidR="00292947">
        <w:rPr>
          <w:sz w:val="24"/>
          <w:szCs w:val="24"/>
        </w:rPr>
        <w:t>Contratante</w:t>
      </w:r>
      <w:r w:rsidR="00B01AAB" w:rsidRPr="00046E7F">
        <w:rPr>
          <w:sz w:val="24"/>
          <w:szCs w:val="24"/>
        </w:rPr>
        <w:t xml:space="preserve"> poderá convocar quantas reuniões julgar convenientes, para fins de acompanhamento e fiscalização dos serviços.</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Para o acompanhamento e fiscalização dos serviços,</w:t>
      </w:r>
      <w:r w:rsidR="0081672D">
        <w:rPr>
          <w:sz w:val="24"/>
          <w:szCs w:val="24"/>
        </w:rPr>
        <w:t xml:space="preserve"> </w:t>
      </w:r>
      <w:r w:rsidR="0081672D" w:rsidRPr="0081672D">
        <w:rPr>
          <w:b/>
          <w:sz w:val="24"/>
          <w:szCs w:val="24"/>
        </w:rPr>
        <w:t>excepcionalmente e quando se fizer necessário</w:t>
      </w:r>
      <w:r w:rsidRPr="0081672D">
        <w:rPr>
          <w:b/>
          <w:sz w:val="24"/>
          <w:szCs w:val="24"/>
        </w:rPr>
        <w:t xml:space="preserve"> </w:t>
      </w:r>
      <w:r w:rsidRPr="001D7C04">
        <w:rPr>
          <w:sz w:val="24"/>
          <w:szCs w:val="24"/>
        </w:rPr>
        <w:t xml:space="preserve">a </w:t>
      </w:r>
      <w:r w:rsidR="00292947">
        <w:rPr>
          <w:sz w:val="24"/>
          <w:szCs w:val="24"/>
        </w:rPr>
        <w:t>Contratante</w:t>
      </w:r>
      <w:r w:rsidRPr="001D7C04">
        <w:rPr>
          <w:sz w:val="24"/>
          <w:szCs w:val="24"/>
        </w:rPr>
        <w:t xml:space="preserve"> designará uma equipe que atuará sob a responsabilidade d</w:t>
      </w:r>
      <w:r w:rsidR="0011305F">
        <w:rPr>
          <w:sz w:val="24"/>
          <w:szCs w:val="24"/>
        </w:rPr>
        <w:t>o fiscal do contrato</w:t>
      </w:r>
      <w:r w:rsidRPr="001D7C04">
        <w:rPr>
          <w:sz w:val="24"/>
          <w:szCs w:val="24"/>
        </w:rPr>
        <w:t>, sendo que lhe caberá estabelecer os procedimentos detalhados de fiscalização do contrato, conforme este Termo de Referência.</w:t>
      </w:r>
      <w:r w:rsidR="0081672D">
        <w:rPr>
          <w:sz w:val="24"/>
          <w:szCs w:val="24"/>
        </w:rPr>
        <w:t xml:space="preserve"> A composição mínim</w:t>
      </w:r>
      <w:r w:rsidR="00D3048E">
        <w:rPr>
          <w:sz w:val="24"/>
          <w:szCs w:val="24"/>
        </w:rPr>
        <w:t xml:space="preserve">a desta equipe deverá </w:t>
      </w:r>
      <w:r w:rsidR="00D3048E" w:rsidRPr="00D3048E">
        <w:rPr>
          <w:b/>
          <w:sz w:val="24"/>
          <w:szCs w:val="24"/>
        </w:rPr>
        <w:t>contemplar profissionais credenciados para atuar</w:t>
      </w:r>
      <w:r w:rsidR="00D3048E">
        <w:rPr>
          <w:sz w:val="24"/>
          <w:szCs w:val="24"/>
        </w:rPr>
        <w:t xml:space="preserve"> na fiscalização da execução física das obras de engenharia e fiscalização da execução financeira.</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A Equipe terá plenos poderes para agir e decidir perante a Contratada, podendo inclusive rejeitar os serviços q</w:t>
      </w:r>
      <w:r w:rsidR="00D3048E">
        <w:rPr>
          <w:sz w:val="24"/>
          <w:szCs w:val="24"/>
        </w:rPr>
        <w:t>ue estiverem em desacordo com o Contrato XXX/XX para o atingimento do objeto do Convenio</w:t>
      </w:r>
      <w:r w:rsidR="00DD78FA">
        <w:rPr>
          <w:sz w:val="24"/>
          <w:szCs w:val="24"/>
        </w:rPr>
        <w:t>/Termo de Compromisso</w:t>
      </w:r>
      <w:r w:rsidR="00D3048E">
        <w:rPr>
          <w:sz w:val="24"/>
          <w:szCs w:val="24"/>
        </w:rPr>
        <w:t xml:space="preserve"> YYY/YY</w:t>
      </w:r>
      <w:r w:rsidRPr="001D7C04">
        <w:rPr>
          <w:sz w:val="24"/>
          <w:szCs w:val="24"/>
        </w:rPr>
        <w:t>.</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 xml:space="preserve">A </w:t>
      </w:r>
      <w:r w:rsidR="00292947">
        <w:rPr>
          <w:sz w:val="24"/>
          <w:szCs w:val="24"/>
        </w:rPr>
        <w:t>Contratante</w:t>
      </w:r>
      <w:r w:rsidRPr="001D7C04">
        <w:rPr>
          <w:sz w:val="24"/>
          <w:szCs w:val="24"/>
        </w:rPr>
        <w:t xml:space="preserve"> e a Contratada estabelecerão procedimentos detalhados, com o objetivo de sistematizar o desenvolvimento do contrato, principalmente no que se refere à preparação</w:t>
      </w:r>
      <w:r w:rsidR="00D3048E">
        <w:rPr>
          <w:sz w:val="24"/>
          <w:szCs w:val="24"/>
        </w:rPr>
        <w:t xml:space="preserve"> das rotinas da execução da obra, contendo, por exemplo, a atualização do cronograma de atividades, </w:t>
      </w:r>
      <w:r w:rsidRPr="001D7C04">
        <w:rPr>
          <w:sz w:val="24"/>
          <w:szCs w:val="24"/>
        </w:rPr>
        <w:t xml:space="preserve">comunicações, fiscalização </w:t>
      </w:r>
      <w:r w:rsidR="00D3048E">
        <w:rPr>
          <w:sz w:val="24"/>
          <w:szCs w:val="24"/>
        </w:rPr>
        <w:t>m</w:t>
      </w:r>
      <w:r w:rsidRPr="001D7C04">
        <w:rPr>
          <w:sz w:val="24"/>
          <w:szCs w:val="24"/>
        </w:rPr>
        <w:t>e</w:t>
      </w:r>
      <w:r w:rsidR="00D3048E">
        <w:rPr>
          <w:sz w:val="24"/>
          <w:szCs w:val="24"/>
        </w:rPr>
        <w:t>dições e pagamentos</w:t>
      </w:r>
      <w:r w:rsidRPr="001D7C04">
        <w:rPr>
          <w:sz w:val="24"/>
          <w:szCs w:val="24"/>
        </w:rPr>
        <w:t>.</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lastRenderedPageBreak/>
        <w:t>A ação ou omissão, total ou parcial, da fiscalização, não eximirá a Contratada da integral responsabilidade pela execução dos serviços contratados.</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 xml:space="preserve">Os Relatórios Finais deverão ser apresentados, de acordo com modelo constante do </w:t>
      </w:r>
      <w:r w:rsidR="00292947" w:rsidRPr="004D28D8">
        <w:rPr>
          <w:sz w:val="24"/>
          <w:szCs w:val="24"/>
        </w:rPr>
        <w:t>A</w:t>
      </w:r>
      <w:r w:rsidRPr="004D28D8">
        <w:rPr>
          <w:sz w:val="24"/>
          <w:szCs w:val="24"/>
        </w:rPr>
        <w:t>nexo</w:t>
      </w:r>
      <w:r w:rsidR="00292947" w:rsidRPr="004D28D8">
        <w:rPr>
          <w:sz w:val="24"/>
          <w:szCs w:val="24"/>
        </w:rPr>
        <w:t xml:space="preserve"> </w:t>
      </w:r>
      <w:r w:rsidR="004D28D8" w:rsidRPr="004D28D8">
        <w:rPr>
          <w:sz w:val="24"/>
          <w:szCs w:val="24"/>
        </w:rPr>
        <w:t>VI</w:t>
      </w:r>
      <w:r w:rsidR="00292947">
        <w:rPr>
          <w:sz w:val="24"/>
          <w:szCs w:val="24"/>
        </w:rPr>
        <w:t xml:space="preserve"> </w:t>
      </w:r>
      <w:r w:rsidRPr="001D7C04">
        <w:rPr>
          <w:sz w:val="24"/>
          <w:szCs w:val="24"/>
        </w:rPr>
        <w:t>deste Termo de Referência. Ficarão a critério da Contratada, sugerir complementações e/ou alterações nestes roteiros, para que estes fiquem adequados à realidade dos estudos, os quais deverão ser submetidos à aprovação da Equipe.</w:t>
      </w:r>
    </w:p>
    <w:p w:rsidR="000629F2" w:rsidRDefault="001D7C04">
      <w:pPr>
        <w:pStyle w:val="PargrafodaLista"/>
        <w:numPr>
          <w:ilvl w:val="2"/>
          <w:numId w:val="1"/>
        </w:numPr>
        <w:spacing w:line="360" w:lineRule="auto"/>
        <w:ind w:left="0" w:firstLine="0"/>
        <w:jc w:val="both"/>
        <w:rPr>
          <w:sz w:val="24"/>
          <w:szCs w:val="24"/>
        </w:rPr>
      </w:pPr>
      <w:r w:rsidRPr="001D7C04">
        <w:rPr>
          <w:sz w:val="24"/>
          <w:szCs w:val="24"/>
        </w:rPr>
        <w:t>A versão definitiva do Relatório Final deverá ser disponibilizada em</w:t>
      </w:r>
      <w:r w:rsidR="00D3048E">
        <w:rPr>
          <w:sz w:val="24"/>
          <w:szCs w:val="24"/>
        </w:rPr>
        <w:t xml:space="preserve"> arquivo eletrônico tipo</w:t>
      </w:r>
      <w:r w:rsidRPr="001D7C04">
        <w:rPr>
          <w:sz w:val="24"/>
          <w:szCs w:val="24"/>
        </w:rPr>
        <w:t xml:space="preserve"> DVD-ROM, incluindo textos, planilhas, desenhos, imagens, fotografias, cartas, etc., sendo gerados em formato </w:t>
      </w:r>
      <w:r w:rsidRPr="00834AB8">
        <w:rPr>
          <w:sz w:val="24"/>
          <w:szCs w:val="24"/>
        </w:rPr>
        <w:t>PDF</w:t>
      </w:r>
      <w:r w:rsidRPr="001D7C04">
        <w:rPr>
          <w:sz w:val="24"/>
          <w:szCs w:val="24"/>
        </w:rPr>
        <w:t>.</w:t>
      </w:r>
      <w:r w:rsidR="00D3048E">
        <w:rPr>
          <w:sz w:val="24"/>
          <w:szCs w:val="24"/>
        </w:rPr>
        <w:t xml:space="preserve"> Uma via impressa destes Relatórios devidamente assinados deverá ser anexada ao Processo aberto pela Contratante para a Fiscalização da Obra e outra via deverá ser remetido para que a Concedente anexe aos documentos do Convênio</w:t>
      </w:r>
      <w:r w:rsidR="00563C8C">
        <w:rPr>
          <w:sz w:val="24"/>
          <w:szCs w:val="24"/>
        </w:rPr>
        <w:t>/Termo de Compromisso</w:t>
      </w:r>
      <w:r w:rsidR="00D3048E">
        <w:rPr>
          <w:sz w:val="24"/>
          <w:szCs w:val="24"/>
        </w:rPr>
        <w:t>.</w:t>
      </w:r>
      <w:r w:rsidRPr="001D7C04">
        <w:rPr>
          <w:sz w:val="24"/>
          <w:szCs w:val="24"/>
        </w:rPr>
        <w:t xml:space="preserve"> </w:t>
      </w:r>
    </w:p>
    <w:p w:rsidR="000629F2" w:rsidRDefault="00B01AAB">
      <w:pPr>
        <w:pStyle w:val="Numerada1"/>
        <w:numPr>
          <w:ilvl w:val="2"/>
          <w:numId w:val="1"/>
        </w:numPr>
        <w:spacing w:before="120" w:line="360" w:lineRule="auto"/>
        <w:ind w:left="0" w:firstLine="0"/>
        <w:rPr>
          <w:rFonts w:ascii="Times New Roman" w:hAnsi="Times New Roman" w:cs="Times New Roman"/>
        </w:rPr>
      </w:pPr>
      <w:r w:rsidRPr="00B01AAB">
        <w:rPr>
          <w:rFonts w:ascii="Times New Roman" w:hAnsi="Times New Roman" w:cs="Times New Roman"/>
        </w:rPr>
        <w:t xml:space="preserve">A Contratada deverá exercer controle de qualidade sobre as informações apresentadas, tanto no texto como nos memoriais e desenhos, objetivando clareza, objetividade, </w:t>
      </w:r>
      <w:r w:rsidR="00D3048E">
        <w:rPr>
          <w:rFonts w:ascii="Times New Roman" w:hAnsi="Times New Roman" w:cs="Times New Roman"/>
        </w:rPr>
        <w:t>c</w:t>
      </w:r>
      <w:r w:rsidRPr="00B01AAB">
        <w:rPr>
          <w:rFonts w:ascii="Times New Roman" w:hAnsi="Times New Roman" w:cs="Times New Roman"/>
        </w:rPr>
        <w:t>onsistência das informações, justificativas de resultados, com text</w:t>
      </w:r>
      <w:r w:rsidR="00D3048E">
        <w:rPr>
          <w:rFonts w:ascii="Times New Roman" w:hAnsi="Times New Roman" w:cs="Times New Roman"/>
        </w:rPr>
        <w:t>o isento de erros de português,</w:t>
      </w:r>
      <w:r w:rsidRPr="00B01AAB">
        <w:rPr>
          <w:rFonts w:ascii="Times New Roman" w:hAnsi="Times New Roman" w:cs="Times New Roman"/>
        </w:rPr>
        <w:t xml:space="preserve"> de</w:t>
      </w:r>
      <w:r w:rsidR="00D3048E">
        <w:rPr>
          <w:rFonts w:ascii="Times New Roman" w:hAnsi="Times New Roman" w:cs="Times New Roman"/>
        </w:rPr>
        <w:t xml:space="preserve"> cálculo, de</w:t>
      </w:r>
      <w:r w:rsidRPr="00B01AAB">
        <w:rPr>
          <w:rFonts w:ascii="Times New Roman" w:hAnsi="Times New Roman" w:cs="Times New Roman"/>
        </w:rPr>
        <w:t xml:space="preserve"> digitação</w:t>
      </w:r>
      <w:r w:rsidR="00D3048E">
        <w:rPr>
          <w:rFonts w:ascii="Times New Roman" w:hAnsi="Times New Roman" w:cs="Times New Roman"/>
        </w:rPr>
        <w:t xml:space="preserve"> e de divergência com o projeto contratado.</w:t>
      </w:r>
    </w:p>
    <w:p w:rsidR="000629F2" w:rsidRDefault="009F56A5">
      <w:pPr>
        <w:pStyle w:val="Numerada1"/>
        <w:numPr>
          <w:ilvl w:val="2"/>
          <w:numId w:val="1"/>
        </w:numPr>
        <w:spacing w:before="120" w:line="360" w:lineRule="auto"/>
        <w:ind w:left="0" w:firstLine="0"/>
        <w:rPr>
          <w:rFonts w:ascii="Times New Roman" w:hAnsi="Times New Roman" w:cs="Times New Roman"/>
        </w:rPr>
      </w:pPr>
      <w:r>
        <w:rPr>
          <w:rFonts w:ascii="Times New Roman" w:hAnsi="Times New Roman" w:cs="Times New Roman"/>
        </w:rPr>
        <w:t xml:space="preserve"> A</w:t>
      </w:r>
      <w:r w:rsidR="00834AB8">
        <w:rPr>
          <w:rFonts w:ascii="Times New Roman" w:hAnsi="Times New Roman" w:cs="Times New Roman"/>
        </w:rPr>
        <w:t xml:space="preserve"> Contratada a</w:t>
      </w:r>
      <w:r>
        <w:rPr>
          <w:rFonts w:ascii="Times New Roman" w:hAnsi="Times New Roman" w:cs="Times New Roman"/>
        </w:rPr>
        <w:t>rcar</w:t>
      </w:r>
      <w:r w:rsidR="00834AB8">
        <w:rPr>
          <w:rFonts w:ascii="Times New Roman" w:hAnsi="Times New Roman" w:cs="Times New Roman"/>
        </w:rPr>
        <w:t>á</w:t>
      </w:r>
      <w:r>
        <w:rPr>
          <w:rFonts w:ascii="Times New Roman" w:hAnsi="Times New Roman" w:cs="Times New Roman"/>
        </w:rPr>
        <w:t xml:space="preserve"> com todos os custos de direitos e patentes</w:t>
      </w:r>
      <w:r w:rsidR="00834AB8">
        <w:rPr>
          <w:rFonts w:ascii="Times New Roman" w:hAnsi="Times New Roman" w:cs="Times New Roman"/>
        </w:rPr>
        <w:t xml:space="preserve"> </w:t>
      </w:r>
      <w:r>
        <w:rPr>
          <w:rFonts w:ascii="Times New Roman" w:hAnsi="Times New Roman" w:cs="Times New Roman"/>
        </w:rPr>
        <w:t>de propriedade industrial</w:t>
      </w:r>
      <w:r w:rsidR="00834AB8">
        <w:rPr>
          <w:rFonts w:ascii="Times New Roman" w:hAnsi="Times New Roman" w:cs="Times New Roman"/>
        </w:rPr>
        <w:t xml:space="preserve"> de softwares, ferramentas, etc.</w:t>
      </w:r>
    </w:p>
    <w:p w:rsidR="000629F2" w:rsidRDefault="00D87528">
      <w:pPr>
        <w:pStyle w:val="Numerada1"/>
        <w:numPr>
          <w:ilvl w:val="2"/>
          <w:numId w:val="1"/>
        </w:numPr>
        <w:spacing w:before="120" w:line="360" w:lineRule="auto"/>
        <w:ind w:left="0" w:firstLine="0"/>
        <w:rPr>
          <w:rFonts w:ascii="Times New Roman" w:hAnsi="Times New Roman"/>
          <w:bCs/>
          <w:lang w:eastAsia="pt-BR"/>
        </w:rPr>
      </w:pPr>
      <w:r w:rsidRPr="00D87528">
        <w:rPr>
          <w:rFonts w:ascii="Times New Roman" w:hAnsi="Times New Roman"/>
          <w:bCs/>
          <w:lang w:eastAsia="pt-BR"/>
        </w:rPr>
        <w:t>A</w:t>
      </w:r>
      <w:r>
        <w:rPr>
          <w:rFonts w:ascii="Times New Roman" w:hAnsi="Times New Roman"/>
          <w:bCs/>
          <w:lang w:eastAsia="pt-BR"/>
        </w:rPr>
        <w:t xml:space="preserve"> fiscalização dos serviços </w:t>
      </w:r>
      <w:r w:rsidR="00DE2EC5">
        <w:rPr>
          <w:rFonts w:ascii="Times New Roman" w:hAnsi="Times New Roman"/>
          <w:bCs/>
          <w:lang w:eastAsia="pt-BR"/>
        </w:rPr>
        <w:t xml:space="preserve">pela </w:t>
      </w:r>
      <w:r w:rsidR="00292947">
        <w:rPr>
          <w:rFonts w:ascii="Times New Roman" w:hAnsi="Times New Roman"/>
          <w:bCs/>
          <w:lang w:eastAsia="pt-BR"/>
        </w:rPr>
        <w:t>Contratante</w:t>
      </w:r>
      <w:r w:rsidR="00DE2EC5">
        <w:rPr>
          <w:rFonts w:ascii="Times New Roman" w:hAnsi="Times New Roman"/>
          <w:bCs/>
          <w:lang w:eastAsia="pt-BR"/>
        </w:rPr>
        <w:t xml:space="preserve"> </w:t>
      </w:r>
      <w:r w:rsidRPr="00D87528">
        <w:rPr>
          <w:rFonts w:ascii="Times New Roman" w:hAnsi="Times New Roman"/>
          <w:bCs/>
          <w:lang w:eastAsia="pt-BR"/>
        </w:rPr>
        <w:t>não exime nem diminui a completa responsabilidade da Contratada, por qualquer inobservância ou omissão às cláusulas contratuais.</w:t>
      </w:r>
    </w:p>
    <w:p w:rsidR="000629F2" w:rsidRDefault="00834AB8">
      <w:pPr>
        <w:pStyle w:val="Numerada1"/>
        <w:numPr>
          <w:ilvl w:val="2"/>
          <w:numId w:val="1"/>
        </w:numPr>
        <w:spacing w:before="120" w:line="360" w:lineRule="auto"/>
        <w:ind w:left="0" w:firstLine="0"/>
        <w:rPr>
          <w:rFonts w:ascii="Times New Roman" w:hAnsi="Times New Roman"/>
          <w:bCs/>
          <w:lang w:eastAsia="pt-BR"/>
        </w:rPr>
      </w:pPr>
      <w:r>
        <w:rPr>
          <w:rFonts w:ascii="Times New Roman" w:hAnsi="Times New Roman"/>
          <w:bCs/>
          <w:lang w:eastAsia="pt-BR"/>
        </w:rPr>
        <w:t xml:space="preserve">A </w:t>
      </w:r>
      <w:r w:rsidR="00D87528" w:rsidRPr="00D87528">
        <w:rPr>
          <w:rFonts w:ascii="Times New Roman" w:hAnsi="Times New Roman"/>
          <w:bCs/>
          <w:lang w:eastAsia="pt-BR"/>
        </w:rPr>
        <w:t>fiscalização verificar</w:t>
      </w:r>
      <w:r>
        <w:rPr>
          <w:rFonts w:ascii="Times New Roman" w:hAnsi="Times New Roman"/>
          <w:bCs/>
          <w:lang w:eastAsia="pt-BR"/>
        </w:rPr>
        <w:t>á</w:t>
      </w:r>
      <w:r w:rsidR="00D87528" w:rsidRPr="00D87528">
        <w:rPr>
          <w:rFonts w:ascii="Times New Roman" w:hAnsi="Times New Roman"/>
          <w:bCs/>
          <w:lang w:eastAsia="pt-BR"/>
        </w:rPr>
        <w:t xml:space="preserve"> se a Contratada está executando os trabalhos em conformidade com o contrato e os documentos que o integram.</w:t>
      </w:r>
    </w:p>
    <w:p w:rsidR="000629F2" w:rsidRDefault="00D87528">
      <w:pPr>
        <w:pStyle w:val="Numerada1"/>
        <w:numPr>
          <w:ilvl w:val="2"/>
          <w:numId w:val="1"/>
        </w:numPr>
        <w:spacing w:before="120" w:line="360" w:lineRule="auto"/>
        <w:ind w:left="0" w:firstLine="0"/>
        <w:rPr>
          <w:rFonts w:ascii="Times New Roman" w:hAnsi="Times New Roman"/>
          <w:bCs/>
          <w:lang w:eastAsia="pt-BR"/>
        </w:rPr>
      </w:pPr>
      <w:r w:rsidRPr="00D87528">
        <w:rPr>
          <w:rFonts w:ascii="Times New Roman" w:hAnsi="Times New Roman"/>
          <w:bCs/>
          <w:lang w:eastAsia="pt-BR"/>
        </w:rPr>
        <w:t xml:space="preserve">A fiscalização terá poderes para agir e decidir perante a Contratada, inclusive rejeitando serviços que estiverem em desacordo com o Contrato, </w:t>
      </w:r>
      <w:r w:rsidR="00643DAF">
        <w:rPr>
          <w:rFonts w:ascii="Times New Roman" w:hAnsi="Times New Roman"/>
          <w:bCs/>
          <w:lang w:eastAsia="pt-BR"/>
        </w:rPr>
        <w:t>Projetos, Especificações, Memorial Descritivo, Especificações, Quantitativos e custos, com</w:t>
      </w:r>
      <w:r w:rsidRPr="00D87528">
        <w:rPr>
          <w:rFonts w:ascii="Times New Roman" w:hAnsi="Times New Roman"/>
          <w:bCs/>
          <w:lang w:eastAsia="pt-BR"/>
        </w:rPr>
        <w:t xml:space="preserve"> as Normas Técnicas da ABNT e com a</w:t>
      </w:r>
      <w:r w:rsidR="00767D0E">
        <w:rPr>
          <w:rFonts w:ascii="Times New Roman" w:hAnsi="Times New Roman"/>
          <w:bCs/>
          <w:lang w:eastAsia="pt-BR"/>
        </w:rPr>
        <w:t>s</w:t>
      </w:r>
      <w:r w:rsidRPr="00D87528">
        <w:rPr>
          <w:rFonts w:ascii="Times New Roman" w:hAnsi="Times New Roman"/>
          <w:bCs/>
          <w:lang w:eastAsia="pt-BR"/>
        </w:rPr>
        <w:t xml:space="preserve"> melhor</w:t>
      </w:r>
      <w:r w:rsidR="00767D0E">
        <w:rPr>
          <w:rFonts w:ascii="Times New Roman" w:hAnsi="Times New Roman"/>
          <w:bCs/>
          <w:lang w:eastAsia="pt-BR"/>
        </w:rPr>
        <w:t>es</w:t>
      </w:r>
      <w:r w:rsidRPr="00D87528">
        <w:rPr>
          <w:rFonts w:ascii="Times New Roman" w:hAnsi="Times New Roman"/>
          <w:bCs/>
          <w:lang w:eastAsia="pt-BR"/>
        </w:rPr>
        <w:t xml:space="preserve"> técnica</w:t>
      </w:r>
      <w:r w:rsidR="00767D0E">
        <w:rPr>
          <w:rFonts w:ascii="Times New Roman" w:hAnsi="Times New Roman"/>
          <w:bCs/>
          <w:lang w:eastAsia="pt-BR"/>
        </w:rPr>
        <w:t>s</w:t>
      </w:r>
      <w:r w:rsidRPr="00D87528">
        <w:rPr>
          <w:rFonts w:ascii="Times New Roman" w:hAnsi="Times New Roman"/>
          <w:bCs/>
          <w:lang w:eastAsia="pt-BR"/>
        </w:rPr>
        <w:t xml:space="preserve"> consagrada</w:t>
      </w:r>
      <w:r w:rsidR="00767D0E">
        <w:rPr>
          <w:rFonts w:ascii="Times New Roman" w:hAnsi="Times New Roman"/>
          <w:bCs/>
          <w:lang w:eastAsia="pt-BR"/>
        </w:rPr>
        <w:t>s</w:t>
      </w:r>
      <w:r w:rsidRPr="00D87528">
        <w:rPr>
          <w:rFonts w:ascii="Times New Roman" w:hAnsi="Times New Roman"/>
          <w:bCs/>
          <w:lang w:eastAsia="pt-BR"/>
        </w:rPr>
        <w:t xml:space="preserve"> pela execução</w:t>
      </w:r>
      <w:r w:rsidR="00767D0E">
        <w:rPr>
          <w:rFonts w:ascii="Times New Roman" w:hAnsi="Times New Roman"/>
          <w:bCs/>
          <w:lang w:eastAsia="pt-BR"/>
        </w:rPr>
        <w:t xml:space="preserve"> de obras</w:t>
      </w:r>
      <w:r w:rsidR="00D57E56">
        <w:rPr>
          <w:rFonts w:ascii="Times New Roman" w:hAnsi="Times New Roman"/>
          <w:bCs/>
          <w:lang w:eastAsia="pt-BR"/>
        </w:rPr>
        <w:t>.</w:t>
      </w:r>
    </w:p>
    <w:p w:rsidR="000629F2" w:rsidRDefault="00D87528">
      <w:pPr>
        <w:pStyle w:val="Numerada1"/>
        <w:numPr>
          <w:ilvl w:val="2"/>
          <w:numId w:val="1"/>
        </w:numPr>
        <w:spacing w:before="120" w:line="360" w:lineRule="auto"/>
        <w:ind w:left="0" w:firstLine="0"/>
        <w:rPr>
          <w:rFonts w:ascii="Times New Roman" w:hAnsi="Times New Roman"/>
          <w:bCs/>
          <w:lang w:eastAsia="pt-BR"/>
        </w:rPr>
      </w:pPr>
      <w:r w:rsidRPr="00D87528">
        <w:rPr>
          <w:rFonts w:ascii="Times New Roman" w:hAnsi="Times New Roman"/>
          <w:bCs/>
          <w:lang w:eastAsia="pt-BR"/>
        </w:rPr>
        <w:t xml:space="preserve">Cabe à fiscalização verificar a ocorrência de fatos para os quais haja sido estipulada qualquer penalidade contratual. A fiscalização informará </w:t>
      </w:r>
      <w:r w:rsidR="00A74B6E">
        <w:rPr>
          <w:rFonts w:ascii="Times New Roman" w:hAnsi="Times New Roman"/>
          <w:bCs/>
          <w:lang w:eastAsia="pt-BR"/>
        </w:rPr>
        <w:t>a</w:t>
      </w:r>
      <w:r w:rsidR="00896D80">
        <w:rPr>
          <w:rFonts w:ascii="Times New Roman" w:hAnsi="Times New Roman"/>
          <w:bCs/>
          <w:lang w:eastAsia="pt-BR"/>
        </w:rPr>
        <w:t xml:space="preserve"> Contratante</w:t>
      </w:r>
      <w:r w:rsidRPr="00D87528">
        <w:rPr>
          <w:rFonts w:ascii="Times New Roman" w:hAnsi="Times New Roman"/>
          <w:bCs/>
          <w:lang w:eastAsia="pt-BR"/>
        </w:rPr>
        <w:t xml:space="preserve"> o fato, instruindo o seu relatório com os documentos necessários, e em caso de multa, a indicação de seu valor.</w:t>
      </w:r>
    </w:p>
    <w:p w:rsidR="000629F2" w:rsidRDefault="00D87528">
      <w:pPr>
        <w:pStyle w:val="Numerada1"/>
        <w:numPr>
          <w:ilvl w:val="2"/>
          <w:numId w:val="1"/>
        </w:numPr>
        <w:spacing w:before="120" w:line="360" w:lineRule="auto"/>
        <w:ind w:left="0" w:firstLine="0"/>
        <w:rPr>
          <w:rFonts w:ascii="Times New Roman" w:hAnsi="Times New Roman"/>
          <w:bCs/>
          <w:lang w:eastAsia="pt-BR"/>
        </w:rPr>
      </w:pPr>
      <w:r w:rsidRPr="00D87528">
        <w:rPr>
          <w:rFonts w:ascii="Times New Roman" w:hAnsi="Times New Roman"/>
          <w:bCs/>
          <w:lang w:eastAsia="pt-BR"/>
        </w:rPr>
        <w:lastRenderedPageBreak/>
        <w:t>Das decisões da fiscalização, p</w:t>
      </w:r>
      <w:r w:rsidR="00C13889">
        <w:rPr>
          <w:rFonts w:ascii="Times New Roman" w:hAnsi="Times New Roman"/>
          <w:bCs/>
          <w:lang w:eastAsia="pt-BR"/>
        </w:rPr>
        <w:t xml:space="preserve">oderá a Contratada recorrer </w:t>
      </w:r>
      <w:r w:rsidR="00A20848">
        <w:rPr>
          <w:rFonts w:ascii="Times New Roman" w:hAnsi="Times New Roman"/>
          <w:bCs/>
          <w:lang w:eastAsia="pt-BR"/>
        </w:rPr>
        <w:t>à</w:t>
      </w:r>
      <w:r w:rsidR="00C13889">
        <w:rPr>
          <w:rFonts w:ascii="Times New Roman" w:hAnsi="Times New Roman"/>
          <w:bCs/>
          <w:lang w:eastAsia="pt-BR"/>
        </w:rPr>
        <w:t xml:space="preserve"> </w:t>
      </w:r>
      <w:r w:rsidR="00292947">
        <w:rPr>
          <w:rFonts w:ascii="Times New Roman" w:hAnsi="Times New Roman"/>
          <w:bCs/>
          <w:lang w:eastAsia="pt-BR"/>
        </w:rPr>
        <w:t>Contratante</w:t>
      </w:r>
      <w:r w:rsidRPr="00D87528">
        <w:rPr>
          <w:rFonts w:ascii="Times New Roman" w:hAnsi="Times New Roman"/>
          <w:bCs/>
          <w:lang w:eastAsia="pt-BR"/>
        </w:rPr>
        <w:t>, no prazo de 10 (dez) dias úteis da respectiva comunicação.</w:t>
      </w:r>
    </w:p>
    <w:p w:rsidR="000629F2" w:rsidRDefault="009F114B">
      <w:pPr>
        <w:pStyle w:val="Numerada1"/>
        <w:numPr>
          <w:ilvl w:val="2"/>
          <w:numId w:val="1"/>
        </w:numPr>
        <w:spacing w:before="120" w:line="360" w:lineRule="auto"/>
        <w:ind w:left="0" w:firstLine="0"/>
        <w:rPr>
          <w:rFonts w:ascii="Times New Roman" w:hAnsi="Times New Roman"/>
          <w:bCs/>
          <w:lang w:eastAsia="pt-BR"/>
        </w:rPr>
      </w:pPr>
      <w:r>
        <w:rPr>
          <w:rFonts w:ascii="Times New Roman" w:hAnsi="Times New Roman"/>
          <w:bCs/>
          <w:lang w:eastAsia="pt-BR"/>
        </w:rPr>
        <w:t xml:space="preserve">A </w:t>
      </w:r>
      <w:r w:rsidR="00292947">
        <w:rPr>
          <w:rFonts w:ascii="Times New Roman" w:hAnsi="Times New Roman"/>
          <w:bCs/>
          <w:lang w:eastAsia="pt-BR"/>
        </w:rPr>
        <w:t>Contratante</w:t>
      </w:r>
      <w:r w:rsidR="00D87528" w:rsidRPr="00D87528">
        <w:rPr>
          <w:rFonts w:ascii="Times New Roman" w:hAnsi="Times New Roman"/>
          <w:bCs/>
          <w:lang w:eastAsia="pt-BR"/>
        </w:rPr>
        <w:t xml:space="preserve"> </w:t>
      </w:r>
      <w:r w:rsidR="00A20848">
        <w:rPr>
          <w:rFonts w:ascii="Times New Roman" w:hAnsi="Times New Roman"/>
          <w:bCs/>
          <w:lang w:eastAsia="pt-BR"/>
        </w:rPr>
        <w:t xml:space="preserve">se reserva </w:t>
      </w:r>
      <w:r w:rsidR="00D87528" w:rsidRPr="00D87528">
        <w:rPr>
          <w:rFonts w:ascii="Times New Roman" w:hAnsi="Times New Roman"/>
          <w:bCs/>
          <w:lang w:eastAsia="pt-BR"/>
        </w:rPr>
        <w:t>o direito de fazer exigências à Contratada, sempre que julgar necessário, para a proteção de seus técnicos e funcionários no exercício de suas atividades e de terceiros, assim como dos seus bens, das suas propriedades e das ações que afetam o meio ambiente.</w:t>
      </w:r>
    </w:p>
    <w:p w:rsidR="000629F2" w:rsidRDefault="00D16200">
      <w:pPr>
        <w:pStyle w:val="Numerada1"/>
        <w:numPr>
          <w:ilvl w:val="2"/>
          <w:numId w:val="1"/>
        </w:numPr>
        <w:spacing w:before="120" w:line="360" w:lineRule="auto"/>
        <w:ind w:left="0" w:firstLine="0"/>
        <w:rPr>
          <w:rFonts w:ascii="Times New Roman" w:hAnsi="Times New Roman" w:cs="Times New Roman"/>
        </w:rPr>
      </w:pPr>
      <w:r>
        <w:rPr>
          <w:rFonts w:ascii="Times New Roman" w:hAnsi="Times New Roman" w:cs="Times New Roman"/>
          <w:bCs/>
        </w:rPr>
        <w:t>A</w:t>
      </w:r>
      <w:r w:rsidR="00A521DF" w:rsidRPr="00A13A3F">
        <w:rPr>
          <w:rFonts w:ascii="Times New Roman" w:hAnsi="Times New Roman" w:cs="Times New Roman"/>
          <w:bCs/>
        </w:rPr>
        <w:t xml:space="preserve"> equipe de </w:t>
      </w:r>
      <w:r w:rsidR="00697072">
        <w:rPr>
          <w:rFonts w:ascii="Times New Roman" w:hAnsi="Times New Roman"/>
          <w:bCs/>
          <w:lang w:eastAsia="pt-BR"/>
        </w:rPr>
        <w:t xml:space="preserve">técnicos designada </w:t>
      </w:r>
      <w:r>
        <w:rPr>
          <w:rFonts w:ascii="Times New Roman" w:hAnsi="Times New Roman"/>
          <w:bCs/>
          <w:lang w:eastAsia="pt-BR"/>
        </w:rPr>
        <w:t xml:space="preserve">pela </w:t>
      </w:r>
      <w:r w:rsidR="00292947">
        <w:rPr>
          <w:rFonts w:ascii="Times New Roman" w:hAnsi="Times New Roman"/>
          <w:bCs/>
          <w:lang w:eastAsia="pt-BR"/>
        </w:rPr>
        <w:t>Contratante</w:t>
      </w:r>
      <w:r>
        <w:rPr>
          <w:rFonts w:ascii="Times New Roman" w:hAnsi="Times New Roman"/>
          <w:bCs/>
          <w:lang w:eastAsia="pt-BR"/>
        </w:rPr>
        <w:t xml:space="preserve"> </w:t>
      </w:r>
      <w:r w:rsidR="00A521DF" w:rsidRPr="00951A00">
        <w:rPr>
          <w:rFonts w:ascii="Times New Roman" w:hAnsi="Times New Roman"/>
          <w:bCs/>
          <w:lang w:eastAsia="pt-BR"/>
        </w:rPr>
        <w:t xml:space="preserve">para </w:t>
      </w:r>
      <w:r w:rsidR="00F86DE0">
        <w:rPr>
          <w:rFonts w:ascii="Times New Roman" w:hAnsi="Times New Roman"/>
          <w:bCs/>
          <w:lang w:eastAsia="pt-BR"/>
        </w:rPr>
        <w:t xml:space="preserve">apoio ao fiscal do contrato </w:t>
      </w:r>
      <w:r w:rsidR="00A521DF" w:rsidRPr="00951A00">
        <w:rPr>
          <w:rFonts w:ascii="Times New Roman" w:hAnsi="Times New Roman"/>
          <w:bCs/>
          <w:lang w:eastAsia="pt-BR"/>
        </w:rPr>
        <w:t>realizará</w:t>
      </w:r>
      <w:r w:rsidR="00A521DF" w:rsidRPr="00A13A3F">
        <w:rPr>
          <w:rFonts w:ascii="Times New Roman" w:hAnsi="Times New Roman" w:cs="Times New Roman"/>
        </w:rPr>
        <w:t xml:space="preserve">, </w:t>
      </w:r>
      <w:r w:rsidR="00A521DF" w:rsidRPr="00A13A3F">
        <w:rPr>
          <w:rFonts w:ascii="Times New Roman" w:hAnsi="Times New Roman"/>
          <w:bCs/>
          <w:lang w:eastAsia="pt-BR"/>
        </w:rPr>
        <w:t xml:space="preserve">logo após a assinatura do contrato, </w:t>
      </w:r>
      <w:r w:rsidR="00A521DF" w:rsidRPr="00A13A3F">
        <w:rPr>
          <w:rFonts w:ascii="Times New Roman" w:hAnsi="Times New Roman" w:cs="Times New Roman"/>
        </w:rPr>
        <w:t>reunião com a Contratada para consolidação do Cronograma de Atividades em consonância com</w:t>
      </w:r>
      <w:r w:rsidR="00A521DF" w:rsidRPr="00A13A3F">
        <w:rPr>
          <w:rFonts w:ascii="Times New Roman" w:hAnsi="Times New Roman"/>
          <w:bCs/>
          <w:lang w:eastAsia="pt-BR"/>
        </w:rPr>
        <w:t xml:space="preserve"> os termos deste TR</w:t>
      </w:r>
      <w:r w:rsidR="00A521DF">
        <w:rPr>
          <w:rFonts w:ascii="Times New Roman" w:hAnsi="Times New Roman"/>
          <w:bCs/>
          <w:lang w:eastAsia="pt-BR"/>
        </w:rPr>
        <w:t xml:space="preserve"> </w:t>
      </w:r>
      <w:r w:rsidR="00A521DF" w:rsidRPr="00A13A3F">
        <w:rPr>
          <w:rFonts w:ascii="Times New Roman" w:hAnsi="Times New Roman"/>
          <w:bCs/>
          <w:lang w:eastAsia="pt-BR"/>
        </w:rPr>
        <w:t>e para definir detalhes a</w:t>
      </w:r>
      <w:r w:rsidR="00A521DF">
        <w:rPr>
          <w:rFonts w:ascii="Times New Roman" w:hAnsi="Times New Roman"/>
          <w:bCs/>
          <w:lang w:eastAsia="pt-BR"/>
        </w:rPr>
        <w:t xml:space="preserve"> respeito de</w:t>
      </w:r>
      <w:r w:rsidR="00A521DF" w:rsidRPr="001E7A70">
        <w:rPr>
          <w:rFonts w:ascii="Times New Roman" w:hAnsi="Times New Roman"/>
          <w:bCs/>
          <w:lang w:eastAsia="pt-BR"/>
        </w:rPr>
        <w:t>:</w:t>
      </w:r>
    </w:p>
    <w:p w:rsidR="0092066B" w:rsidRDefault="009F56A5" w:rsidP="0092066B">
      <w:pPr>
        <w:pStyle w:val="Numerada1"/>
        <w:numPr>
          <w:ilvl w:val="0"/>
          <w:numId w:val="4"/>
        </w:numPr>
        <w:spacing w:before="120" w:line="360" w:lineRule="auto"/>
        <w:rPr>
          <w:rFonts w:ascii="Times New Roman" w:hAnsi="Times New Roman" w:cs="Times New Roman"/>
          <w:bCs/>
        </w:rPr>
      </w:pPr>
      <w:r>
        <w:rPr>
          <w:rFonts w:ascii="Times New Roman" w:hAnsi="Times New Roman" w:cs="Times New Roman"/>
          <w:bCs/>
        </w:rPr>
        <w:t>apresentação</w:t>
      </w:r>
      <w:r w:rsidRPr="001E7A70">
        <w:rPr>
          <w:rFonts w:ascii="Times New Roman" w:hAnsi="Times New Roman" w:cs="Times New Roman"/>
          <w:bCs/>
        </w:rPr>
        <w:t xml:space="preserve"> </w:t>
      </w:r>
      <w:r w:rsidR="00A521DF" w:rsidRPr="001E7A70">
        <w:rPr>
          <w:rFonts w:ascii="Times New Roman" w:hAnsi="Times New Roman" w:cs="Times New Roman"/>
          <w:bCs/>
        </w:rPr>
        <w:t xml:space="preserve">dos </w:t>
      </w:r>
      <w:r w:rsidR="0092066B">
        <w:rPr>
          <w:rFonts w:ascii="Times New Roman" w:hAnsi="Times New Roman" w:cs="Times New Roman"/>
          <w:bCs/>
        </w:rPr>
        <w:t>integrantes</w:t>
      </w:r>
      <w:r w:rsidR="00A521DF" w:rsidRPr="001E7A70">
        <w:rPr>
          <w:rFonts w:ascii="Times New Roman" w:hAnsi="Times New Roman" w:cs="Times New Roman"/>
          <w:bCs/>
        </w:rPr>
        <w:t xml:space="preserve"> da equipe da </w:t>
      </w:r>
      <w:r w:rsidR="00A521DF">
        <w:rPr>
          <w:rFonts w:ascii="Times New Roman" w:hAnsi="Times New Roman" w:cs="Times New Roman"/>
          <w:bCs/>
        </w:rPr>
        <w:t>C</w:t>
      </w:r>
      <w:r w:rsidR="00A521DF" w:rsidRPr="001E7A70">
        <w:rPr>
          <w:rFonts w:ascii="Times New Roman" w:hAnsi="Times New Roman" w:cs="Times New Roman"/>
          <w:bCs/>
        </w:rPr>
        <w:t>ontratada;</w:t>
      </w:r>
      <w:r w:rsidR="0092066B" w:rsidRPr="0092066B">
        <w:rPr>
          <w:rFonts w:ascii="Times New Roman" w:hAnsi="Times New Roman" w:cs="Times New Roman"/>
          <w:bCs/>
        </w:rPr>
        <w:t xml:space="preserve"> </w:t>
      </w:r>
    </w:p>
    <w:p w:rsidR="0092066B" w:rsidRPr="0092066B" w:rsidRDefault="0092066B" w:rsidP="0092066B">
      <w:pPr>
        <w:pStyle w:val="Numerada1"/>
        <w:numPr>
          <w:ilvl w:val="0"/>
          <w:numId w:val="4"/>
        </w:numPr>
        <w:spacing w:before="120" w:line="360" w:lineRule="auto"/>
        <w:rPr>
          <w:rFonts w:ascii="Times New Roman" w:hAnsi="Times New Roman" w:cs="Times New Roman"/>
          <w:bCs/>
        </w:rPr>
      </w:pPr>
      <w:r w:rsidRPr="001E7A70">
        <w:rPr>
          <w:rFonts w:ascii="Times New Roman" w:hAnsi="Times New Roman" w:cs="Times New Roman"/>
          <w:bCs/>
        </w:rPr>
        <w:t>apresentação</w:t>
      </w:r>
      <w:r w:rsidRPr="007A2D03">
        <w:rPr>
          <w:rFonts w:ascii="Times New Roman" w:hAnsi="Times New Roman" w:cs="Times New Roman"/>
          <w:bCs/>
        </w:rPr>
        <w:t xml:space="preserve"> da equipe técnica de acompanhamento, análise e fiscalização da </w:t>
      </w:r>
      <w:r w:rsidR="00292947">
        <w:rPr>
          <w:rFonts w:ascii="Times New Roman" w:hAnsi="Times New Roman" w:cs="Times New Roman"/>
          <w:bCs/>
        </w:rPr>
        <w:t>Contratante</w:t>
      </w:r>
      <w:r w:rsidRPr="007A2D03">
        <w:rPr>
          <w:rFonts w:ascii="Times New Roman" w:hAnsi="Times New Roman" w:cs="Times New Roman"/>
          <w:bCs/>
        </w:rPr>
        <w:t>;</w:t>
      </w:r>
    </w:p>
    <w:p w:rsidR="0092066B" w:rsidRDefault="0092066B" w:rsidP="0092066B">
      <w:pPr>
        <w:pStyle w:val="Numerada1"/>
        <w:numPr>
          <w:ilvl w:val="0"/>
          <w:numId w:val="4"/>
        </w:numPr>
        <w:spacing w:before="120" w:line="360" w:lineRule="auto"/>
        <w:rPr>
          <w:rFonts w:ascii="Times New Roman" w:hAnsi="Times New Roman" w:cs="Times New Roman"/>
          <w:bCs/>
        </w:rPr>
      </w:pPr>
      <w:r w:rsidRPr="0092066B">
        <w:rPr>
          <w:rFonts w:ascii="Times New Roman" w:hAnsi="Times New Roman" w:cs="Times New Roman"/>
          <w:bCs/>
        </w:rPr>
        <w:t>esclarecimento sobre possíveis dúvidas e eventuais complementações de assuntos rel</w:t>
      </w:r>
      <w:r>
        <w:rPr>
          <w:rFonts w:ascii="Times New Roman" w:hAnsi="Times New Roman" w:cs="Times New Roman"/>
          <w:bCs/>
        </w:rPr>
        <w:t>ativos ao objeto do contrato</w:t>
      </w:r>
      <w:r w:rsidRPr="001E7A70">
        <w:rPr>
          <w:rFonts w:ascii="Times New Roman" w:hAnsi="Times New Roman" w:cs="Times New Roman"/>
          <w:bCs/>
        </w:rPr>
        <w:t>;</w:t>
      </w:r>
    </w:p>
    <w:p w:rsidR="00A521DF" w:rsidRPr="00643DAF" w:rsidRDefault="00643DAF" w:rsidP="00643DAF">
      <w:pPr>
        <w:pStyle w:val="Numerada1"/>
        <w:numPr>
          <w:ilvl w:val="0"/>
          <w:numId w:val="4"/>
        </w:numPr>
        <w:spacing w:before="120" w:line="360" w:lineRule="auto"/>
        <w:rPr>
          <w:rFonts w:ascii="Times New Roman" w:hAnsi="Times New Roman" w:cs="Times New Roman"/>
          <w:bCs/>
        </w:rPr>
      </w:pPr>
      <w:r>
        <w:rPr>
          <w:rFonts w:ascii="Times New Roman" w:hAnsi="Times New Roman" w:cs="Times New Roman"/>
          <w:bCs/>
        </w:rPr>
        <w:t>dos projetos básicos das obras, das especificações, dos quantitativos, dos custos, dos detalhes de construção, das medições, das liberações de serviços, dentre outros;</w:t>
      </w:r>
    </w:p>
    <w:p w:rsidR="00A521DF" w:rsidRPr="007A2D03" w:rsidRDefault="00A521DF" w:rsidP="00D2243D">
      <w:pPr>
        <w:pStyle w:val="Numerada1"/>
        <w:numPr>
          <w:ilvl w:val="0"/>
          <w:numId w:val="4"/>
        </w:numPr>
        <w:spacing w:before="120" w:line="360" w:lineRule="auto"/>
        <w:rPr>
          <w:rFonts w:ascii="Times New Roman" w:hAnsi="Times New Roman" w:cs="Times New Roman"/>
          <w:bCs/>
        </w:rPr>
      </w:pPr>
      <w:r w:rsidRPr="007A2D03">
        <w:rPr>
          <w:rFonts w:ascii="Times New Roman" w:hAnsi="Times New Roman" w:cs="Times New Roman"/>
          <w:bCs/>
        </w:rPr>
        <w:t>definição das formas de comunicação entre a Contratada e a Contratante, bem como do interlocutor de ambas as partes;</w:t>
      </w:r>
    </w:p>
    <w:p w:rsidR="00A521DF" w:rsidRPr="00023AFD" w:rsidRDefault="00A521DF" w:rsidP="00D2243D">
      <w:pPr>
        <w:pStyle w:val="Numerada1"/>
        <w:numPr>
          <w:ilvl w:val="0"/>
          <w:numId w:val="4"/>
        </w:numPr>
        <w:spacing w:before="120" w:line="360" w:lineRule="auto"/>
        <w:rPr>
          <w:rFonts w:ascii="Times New Roman" w:hAnsi="Times New Roman" w:cs="Times New Roman"/>
          <w:bCs/>
        </w:rPr>
      </w:pPr>
      <w:r w:rsidRPr="00023AFD">
        <w:rPr>
          <w:rFonts w:ascii="Times New Roman" w:hAnsi="Times New Roman" w:cs="Times New Roman"/>
          <w:bCs/>
        </w:rPr>
        <w:t>definição de procedimentos de avaliação periódica e outras questões relativas ao bom andamento dos trabalhos;</w:t>
      </w:r>
    </w:p>
    <w:p w:rsidR="00A521DF" w:rsidRDefault="009F56A5" w:rsidP="00D2243D">
      <w:pPr>
        <w:pStyle w:val="Numerada1"/>
        <w:numPr>
          <w:ilvl w:val="0"/>
          <w:numId w:val="4"/>
        </w:numPr>
        <w:spacing w:before="120" w:line="360" w:lineRule="auto"/>
        <w:rPr>
          <w:rFonts w:ascii="Times New Roman" w:hAnsi="Times New Roman" w:cs="Times New Roman"/>
          <w:bCs/>
        </w:rPr>
      </w:pPr>
      <w:r>
        <w:rPr>
          <w:rFonts w:ascii="Times New Roman" w:hAnsi="Times New Roman" w:cs="Times New Roman"/>
          <w:bCs/>
        </w:rPr>
        <w:t>estabelecimento de</w:t>
      </w:r>
      <w:r w:rsidR="00A521DF" w:rsidRPr="007A2D03">
        <w:rPr>
          <w:rFonts w:ascii="Times New Roman" w:hAnsi="Times New Roman" w:cs="Times New Roman"/>
          <w:bCs/>
        </w:rPr>
        <w:t xml:space="preserve"> sistemáticas de acompanhamento e outros eventos relacionados ao desenvolvimento dos estudos.</w:t>
      </w:r>
    </w:p>
    <w:p w:rsidR="00BD03CC" w:rsidRDefault="00BD03CC" w:rsidP="00BD03CC">
      <w:pPr>
        <w:pStyle w:val="Numerada1"/>
        <w:tabs>
          <w:tab w:val="clear" w:pos="1474"/>
        </w:tabs>
        <w:spacing w:before="120" w:line="360" w:lineRule="auto"/>
        <w:ind w:left="1146" w:firstLine="0"/>
        <w:rPr>
          <w:rFonts w:ascii="Times New Roman" w:hAnsi="Times New Roman" w:cs="Times New Roman"/>
          <w:bCs/>
        </w:rPr>
      </w:pPr>
    </w:p>
    <w:p w:rsidR="00A521DF" w:rsidRPr="00A521DF" w:rsidRDefault="00A521DF" w:rsidP="00A521DF"/>
    <w:p w:rsidR="00BD03CC" w:rsidRPr="0062609A" w:rsidRDefault="00BD03CC" w:rsidP="00B75D22">
      <w:pPr>
        <w:pStyle w:val="Ttulo1"/>
        <w:numPr>
          <w:ilvl w:val="1"/>
          <w:numId w:val="1"/>
        </w:numPr>
        <w:spacing w:after="120" w:line="360" w:lineRule="auto"/>
        <w:ind w:left="0" w:firstLine="0"/>
        <w:rPr>
          <w:szCs w:val="24"/>
        </w:rPr>
      </w:pPr>
      <w:bookmarkStart w:id="27" w:name="_Toc315186709"/>
      <w:r w:rsidRPr="0062609A">
        <w:rPr>
          <w:szCs w:val="24"/>
        </w:rPr>
        <w:t>Custo de contração</w:t>
      </w:r>
    </w:p>
    <w:p w:rsidR="00BD03CC" w:rsidRPr="0062609A" w:rsidRDefault="00BD03CC" w:rsidP="00BD03CC">
      <w:pPr>
        <w:rPr>
          <w:iCs/>
          <w:sz w:val="24"/>
          <w:szCs w:val="24"/>
        </w:rPr>
      </w:pPr>
      <w:r w:rsidRPr="0062609A">
        <w:rPr>
          <w:iCs/>
          <w:sz w:val="24"/>
          <w:szCs w:val="24"/>
        </w:rPr>
        <w:t>2.8.1 Para determinar os critérios objetivos necessários para se determinar o custo estimado</w:t>
      </w:r>
      <w:r w:rsidR="00F75675">
        <w:rPr>
          <w:iCs/>
          <w:sz w:val="24"/>
          <w:szCs w:val="24"/>
        </w:rPr>
        <w:t xml:space="preserve"> </w:t>
      </w:r>
      <w:r w:rsidRPr="0062609A">
        <w:rPr>
          <w:iCs/>
          <w:sz w:val="24"/>
          <w:szCs w:val="24"/>
        </w:rPr>
        <w:t xml:space="preserve">da contratação </w:t>
      </w:r>
      <w:r w:rsidR="00F75675" w:rsidRPr="004D28D8">
        <w:rPr>
          <w:iCs/>
          <w:color w:val="000000" w:themeColor="text1"/>
          <w:sz w:val="24"/>
          <w:szCs w:val="24"/>
        </w:rPr>
        <w:t xml:space="preserve">verificar </w:t>
      </w:r>
      <w:r w:rsidR="004D28D8" w:rsidRPr="004D28D8">
        <w:rPr>
          <w:iCs/>
          <w:color w:val="000000" w:themeColor="text1"/>
          <w:sz w:val="24"/>
          <w:szCs w:val="24"/>
        </w:rPr>
        <w:t>P</w:t>
      </w:r>
      <w:r w:rsidR="00F75675" w:rsidRPr="004D28D8">
        <w:rPr>
          <w:iCs/>
          <w:color w:val="000000" w:themeColor="text1"/>
          <w:sz w:val="24"/>
          <w:szCs w:val="24"/>
        </w:rPr>
        <w:t xml:space="preserve">lanilha </w:t>
      </w:r>
      <w:r w:rsidR="004D28D8" w:rsidRPr="004D28D8">
        <w:rPr>
          <w:iCs/>
          <w:color w:val="000000" w:themeColor="text1"/>
          <w:sz w:val="24"/>
          <w:szCs w:val="24"/>
        </w:rPr>
        <w:t>E</w:t>
      </w:r>
      <w:r w:rsidR="00F75675" w:rsidRPr="004D28D8">
        <w:rPr>
          <w:iCs/>
          <w:color w:val="000000" w:themeColor="text1"/>
          <w:sz w:val="24"/>
          <w:szCs w:val="24"/>
        </w:rPr>
        <w:t xml:space="preserve">stimativa de </w:t>
      </w:r>
      <w:r w:rsidR="004D28D8" w:rsidRPr="004D28D8">
        <w:rPr>
          <w:iCs/>
          <w:color w:val="000000" w:themeColor="text1"/>
          <w:sz w:val="24"/>
          <w:szCs w:val="24"/>
        </w:rPr>
        <w:t>C</w:t>
      </w:r>
      <w:r w:rsidR="00F75675" w:rsidRPr="004D28D8">
        <w:rPr>
          <w:iCs/>
          <w:color w:val="000000" w:themeColor="text1"/>
          <w:sz w:val="24"/>
          <w:szCs w:val="24"/>
        </w:rPr>
        <w:t>ustos</w:t>
      </w:r>
      <w:r w:rsidR="004D28D8" w:rsidRPr="004D28D8">
        <w:rPr>
          <w:iCs/>
          <w:color w:val="000000" w:themeColor="text1"/>
          <w:sz w:val="24"/>
          <w:szCs w:val="24"/>
        </w:rPr>
        <w:t xml:space="preserve"> de Contratação</w:t>
      </w:r>
      <w:r w:rsidR="00F75675" w:rsidRPr="004D28D8">
        <w:rPr>
          <w:iCs/>
          <w:color w:val="000000" w:themeColor="text1"/>
          <w:sz w:val="24"/>
          <w:szCs w:val="24"/>
        </w:rPr>
        <w:t xml:space="preserve"> conforme Anexo </w:t>
      </w:r>
      <w:r w:rsidR="004D28D8" w:rsidRPr="004D28D8">
        <w:rPr>
          <w:iCs/>
          <w:color w:val="000000" w:themeColor="text1"/>
          <w:sz w:val="24"/>
          <w:szCs w:val="24"/>
        </w:rPr>
        <w:t>II</w:t>
      </w:r>
      <w:r w:rsidR="00F75675" w:rsidRPr="004D28D8">
        <w:rPr>
          <w:iCs/>
          <w:color w:val="000000" w:themeColor="text1"/>
          <w:sz w:val="24"/>
          <w:szCs w:val="24"/>
        </w:rPr>
        <w:t>.</w:t>
      </w:r>
    </w:p>
    <w:p w:rsidR="00BD03CC" w:rsidRDefault="00BD03CC" w:rsidP="00BD03CC">
      <w:pPr>
        <w:rPr>
          <w:iCs/>
          <w:color w:val="FF0000"/>
          <w:sz w:val="24"/>
          <w:szCs w:val="24"/>
        </w:rPr>
      </w:pPr>
    </w:p>
    <w:p w:rsidR="00BD03CC" w:rsidRPr="00BD03CC" w:rsidRDefault="00BD03CC" w:rsidP="00BD03CC"/>
    <w:p w:rsidR="00DF4543" w:rsidRPr="007F0A8B" w:rsidRDefault="007F0A8B" w:rsidP="00B75D22">
      <w:pPr>
        <w:pStyle w:val="Ttulo1"/>
        <w:numPr>
          <w:ilvl w:val="1"/>
          <w:numId w:val="1"/>
        </w:numPr>
        <w:spacing w:after="120" w:line="360" w:lineRule="auto"/>
        <w:ind w:left="0" w:firstLine="0"/>
        <w:rPr>
          <w:szCs w:val="24"/>
        </w:rPr>
      </w:pPr>
      <w:r>
        <w:lastRenderedPageBreak/>
        <w:t>Cronograma d</w:t>
      </w:r>
      <w:r w:rsidRPr="00713783">
        <w:t xml:space="preserve">e </w:t>
      </w:r>
      <w:r>
        <w:t>a</w:t>
      </w:r>
      <w:r w:rsidRPr="00713783">
        <w:t>tividades</w:t>
      </w:r>
      <w:bookmarkEnd w:id="25"/>
      <w:bookmarkEnd w:id="26"/>
      <w:bookmarkEnd w:id="27"/>
    </w:p>
    <w:p w:rsidR="00292947" w:rsidRDefault="001D7C04">
      <w:pPr>
        <w:pStyle w:val="PargrafodaLista"/>
        <w:numPr>
          <w:ilvl w:val="2"/>
          <w:numId w:val="1"/>
        </w:numPr>
        <w:spacing w:after="120" w:line="360" w:lineRule="auto"/>
        <w:ind w:left="0" w:firstLine="0"/>
        <w:jc w:val="both"/>
        <w:rPr>
          <w:iCs/>
          <w:sz w:val="24"/>
          <w:szCs w:val="24"/>
        </w:rPr>
      </w:pPr>
      <w:bookmarkStart w:id="28" w:name="_toc391"/>
      <w:bookmarkStart w:id="29" w:name="_Toc292290699"/>
      <w:bookmarkStart w:id="30" w:name="_Toc292356867"/>
      <w:bookmarkStart w:id="31" w:name="_Toc292438721"/>
      <w:bookmarkStart w:id="32" w:name="_Toc293906961"/>
      <w:bookmarkStart w:id="33" w:name="_Toc293967044"/>
      <w:bookmarkStart w:id="34" w:name="_Toc294291986"/>
      <w:bookmarkStart w:id="35" w:name="_Toc294472400"/>
      <w:bookmarkStart w:id="36" w:name="_Toc294472739"/>
      <w:bookmarkStart w:id="37" w:name="_Toc299222174"/>
      <w:bookmarkStart w:id="38" w:name="_Toc300164520"/>
      <w:bookmarkEnd w:id="28"/>
      <w:r w:rsidRPr="001D7C04">
        <w:rPr>
          <w:iCs/>
          <w:sz w:val="24"/>
          <w:szCs w:val="24"/>
        </w:rPr>
        <w:t xml:space="preserve">O cronograma reflete o prazo de execução dos serviços a serem executados e indicam os prazos </w:t>
      </w:r>
      <w:r w:rsidR="00643DAF">
        <w:rPr>
          <w:iCs/>
          <w:sz w:val="24"/>
          <w:szCs w:val="24"/>
        </w:rPr>
        <w:t>iniciais e finais de cada etapa, que reflete o Convênio</w:t>
      </w:r>
      <w:r w:rsidR="001D284D">
        <w:rPr>
          <w:iCs/>
          <w:sz w:val="24"/>
          <w:szCs w:val="24"/>
        </w:rPr>
        <w:t xml:space="preserve">/Termo de Compromisso </w:t>
      </w:r>
      <w:r w:rsidR="00643DAF">
        <w:rPr>
          <w:iCs/>
          <w:sz w:val="24"/>
          <w:szCs w:val="24"/>
        </w:rPr>
        <w:t>XXX/XX.</w:t>
      </w:r>
      <w:r w:rsidRPr="001D7C04">
        <w:rPr>
          <w:iCs/>
          <w:sz w:val="24"/>
          <w:szCs w:val="24"/>
        </w:rPr>
        <w:t xml:space="preserve"> Os serviços referentes a cada etapa deverão seguir o cronograma de atividades definido </w:t>
      </w:r>
      <w:r w:rsidR="00292947">
        <w:rPr>
          <w:iCs/>
          <w:sz w:val="24"/>
          <w:szCs w:val="24"/>
        </w:rPr>
        <w:t>no item xx do Edital de Licitação XXXX.</w:t>
      </w:r>
      <w:r w:rsidRPr="001D7C04">
        <w:rPr>
          <w:iCs/>
          <w:sz w:val="24"/>
          <w:szCs w:val="24"/>
        </w:rPr>
        <w:t xml:space="preserve"> </w:t>
      </w:r>
    </w:p>
    <w:p w:rsidR="000629F2" w:rsidRDefault="001D7C04">
      <w:pPr>
        <w:pStyle w:val="PargrafodaLista"/>
        <w:numPr>
          <w:ilvl w:val="2"/>
          <w:numId w:val="1"/>
        </w:numPr>
        <w:spacing w:after="120" w:line="360" w:lineRule="auto"/>
        <w:ind w:left="0" w:firstLine="0"/>
        <w:jc w:val="both"/>
        <w:rPr>
          <w:iCs/>
          <w:sz w:val="24"/>
          <w:szCs w:val="24"/>
        </w:rPr>
      </w:pPr>
      <w:r w:rsidRPr="001D7C04">
        <w:rPr>
          <w:iCs/>
          <w:sz w:val="24"/>
          <w:szCs w:val="24"/>
        </w:rPr>
        <w:t xml:space="preserve">A </w:t>
      </w:r>
      <w:r w:rsidR="00292947">
        <w:rPr>
          <w:iCs/>
          <w:sz w:val="24"/>
          <w:szCs w:val="24"/>
        </w:rPr>
        <w:t>Contratante</w:t>
      </w:r>
      <w:r w:rsidRPr="001D7C04">
        <w:rPr>
          <w:iCs/>
          <w:sz w:val="24"/>
          <w:szCs w:val="24"/>
        </w:rPr>
        <w:t xml:space="preserve"> poderá flexibilizar</w:t>
      </w:r>
      <w:r w:rsidR="000E2265">
        <w:rPr>
          <w:iCs/>
          <w:sz w:val="24"/>
          <w:szCs w:val="24"/>
        </w:rPr>
        <w:t>, formalmente,</w:t>
      </w:r>
      <w:r w:rsidRPr="001D7C04">
        <w:rPr>
          <w:iCs/>
          <w:sz w:val="24"/>
          <w:szCs w:val="24"/>
        </w:rPr>
        <w:t xml:space="preserve"> esses prazos</w:t>
      </w:r>
      <w:r w:rsidR="000E2265">
        <w:rPr>
          <w:iCs/>
          <w:sz w:val="24"/>
          <w:szCs w:val="24"/>
        </w:rPr>
        <w:t>,</w:t>
      </w:r>
      <w:r w:rsidRPr="001D7C04">
        <w:rPr>
          <w:iCs/>
          <w:sz w:val="24"/>
          <w:szCs w:val="24"/>
        </w:rPr>
        <w:t xml:space="preserve"> sem descumprir o prazo final do contrato desde que devidamente justificado pela contratada</w:t>
      </w:r>
      <w:bookmarkEnd w:id="29"/>
      <w:bookmarkEnd w:id="30"/>
      <w:bookmarkEnd w:id="31"/>
      <w:bookmarkEnd w:id="32"/>
      <w:bookmarkEnd w:id="33"/>
      <w:bookmarkEnd w:id="34"/>
      <w:bookmarkEnd w:id="35"/>
      <w:bookmarkEnd w:id="36"/>
      <w:bookmarkEnd w:id="37"/>
      <w:bookmarkEnd w:id="38"/>
      <w:r w:rsidR="000E2265">
        <w:rPr>
          <w:iCs/>
          <w:sz w:val="24"/>
          <w:szCs w:val="24"/>
        </w:rPr>
        <w:t>.</w:t>
      </w:r>
    </w:p>
    <w:p w:rsidR="00660437" w:rsidRPr="00CD79AB" w:rsidRDefault="00660437" w:rsidP="00B75D22">
      <w:pPr>
        <w:pStyle w:val="Ttulo1"/>
        <w:numPr>
          <w:ilvl w:val="1"/>
          <w:numId w:val="1"/>
        </w:numPr>
        <w:spacing w:after="120" w:line="360" w:lineRule="auto"/>
        <w:ind w:left="0" w:firstLine="0"/>
      </w:pPr>
      <w:bookmarkStart w:id="39" w:name="_Toc219366479"/>
      <w:bookmarkStart w:id="40" w:name="_Toc294603947"/>
      <w:bookmarkStart w:id="41" w:name="_Toc315186710"/>
      <w:r w:rsidRPr="006B0F42">
        <w:t xml:space="preserve">Escopo </w:t>
      </w:r>
      <w:r>
        <w:t xml:space="preserve">dos </w:t>
      </w:r>
      <w:r w:rsidRPr="006B0F42">
        <w:t>Serviços</w:t>
      </w:r>
      <w:bookmarkStart w:id="42" w:name="_Toc221570965"/>
      <w:bookmarkStart w:id="43" w:name="_Toc221571961"/>
      <w:bookmarkEnd w:id="39"/>
      <w:bookmarkEnd w:id="40"/>
      <w:bookmarkEnd w:id="41"/>
    </w:p>
    <w:p w:rsidR="003876C1" w:rsidRDefault="00660437">
      <w:pPr>
        <w:pStyle w:val="PargrafodaLista"/>
        <w:numPr>
          <w:ilvl w:val="2"/>
          <w:numId w:val="1"/>
        </w:numPr>
        <w:spacing w:after="120" w:line="360" w:lineRule="auto"/>
        <w:ind w:left="0" w:firstLine="0"/>
        <w:jc w:val="both"/>
        <w:rPr>
          <w:sz w:val="24"/>
          <w:szCs w:val="24"/>
        </w:rPr>
      </w:pPr>
      <w:r w:rsidRPr="00313F9C">
        <w:rPr>
          <w:iCs/>
          <w:sz w:val="24"/>
          <w:szCs w:val="24"/>
        </w:rPr>
        <w:t>O escopo dos serviç</w:t>
      </w:r>
      <w:r w:rsidR="001155E6" w:rsidRPr="00313F9C">
        <w:rPr>
          <w:iCs/>
          <w:sz w:val="24"/>
          <w:szCs w:val="24"/>
        </w:rPr>
        <w:t>os, objeto deste T</w:t>
      </w:r>
      <w:r w:rsidR="001D284D">
        <w:rPr>
          <w:iCs/>
          <w:sz w:val="24"/>
          <w:szCs w:val="24"/>
        </w:rPr>
        <w:t xml:space="preserve">ermo de </w:t>
      </w:r>
      <w:r w:rsidR="001155E6" w:rsidRPr="00313F9C">
        <w:rPr>
          <w:iCs/>
          <w:sz w:val="24"/>
          <w:szCs w:val="24"/>
        </w:rPr>
        <w:t>R</w:t>
      </w:r>
      <w:r w:rsidR="001D284D">
        <w:rPr>
          <w:iCs/>
          <w:sz w:val="24"/>
          <w:szCs w:val="24"/>
        </w:rPr>
        <w:t>eferência</w:t>
      </w:r>
      <w:r w:rsidR="001155E6" w:rsidRPr="00313F9C">
        <w:rPr>
          <w:iCs/>
          <w:sz w:val="24"/>
          <w:szCs w:val="24"/>
        </w:rPr>
        <w:t xml:space="preserve">, </w:t>
      </w:r>
      <w:r w:rsidR="00795B79" w:rsidRPr="00313F9C">
        <w:rPr>
          <w:iCs/>
          <w:sz w:val="24"/>
          <w:szCs w:val="24"/>
        </w:rPr>
        <w:t xml:space="preserve">abrange o </w:t>
      </w:r>
      <w:r w:rsidR="001D7C04" w:rsidRPr="001D7C04">
        <w:rPr>
          <w:sz w:val="24"/>
          <w:szCs w:val="24"/>
        </w:rPr>
        <w:t>apoio técnico no acompanhame</w:t>
      </w:r>
      <w:r w:rsidR="00962B13">
        <w:rPr>
          <w:sz w:val="24"/>
          <w:szCs w:val="24"/>
        </w:rPr>
        <w:t>nto e fiscalização</w:t>
      </w:r>
      <w:r w:rsidR="001D7C04" w:rsidRPr="001D7C04">
        <w:rPr>
          <w:sz w:val="24"/>
          <w:szCs w:val="24"/>
        </w:rPr>
        <w:t xml:space="preserve"> de obras de saneamento </w:t>
      </w:r>
      <w:bookmarkEnd w:id="42"/>
      <w:bookmarkEnd w:id="43"/>
      <w:r w:rsidR="003876C1">
        <w:rPr>
          <w:sz w:val="24"/>
          <w:szCs w:val="24"/>
        </w:rPr>
        <w:t>objetos do Edital de Licitação XXXX</w:t>
      </w:r>
      <w:r w:rsidR="00643DAF">
        <w:rPr>
          <w:sz w:val="24"/>
          <w:szCs w:val="24"/>
        </w:rPr>
        <w:t>, Convênio</w:t>
      </w:r>
      <w:r w:rsidR="001D284D">
        <w:rPr>
          <w:sz w:val="24"/>
          <w:szCs w:val="24"/>
        </w:rPr>
        <w:t>/Termo de Compromisso</w:t>
      </w:r>
      <w:r w:rsidR="00643DAF">
        <w:rPr>
          <w:sz w:val="24"/>
          <w:szCs w:val="24"/>
        </w:rPr>
        <w:t xml:space="preserve"> YYY/YY.</w:t>
      </w:r>
    </w:p>
    <w:p w:rsidR="000629F2" w:rsidRDefault="001D7C04">
      <w:pPr>
        <w:pStyle w:val="PargrafodaLista"/>
        <w:numPr>
          <w:ilvl w:val="2"/>
          <w:numId w:val="1"/>
        </w:numPr>
        <w:spacing w:after="120" w:line="360" w:lineRule="auto"/>
        <w:ind w:left="0" w:firstLine="0"/>
        <w:jc w:val="both"/>
        <w:rPr>
          <w:sz w:val="24"/>
          <w:szCs w:val="24"/>
        </w:rPr>
      </w:pPr>
      <w:r w:rsidRPr="001D7C04">
        <w:rPr>
          <w:sz w:val="24"/>
          <w:szCs w:val="24"/>
        </w:rPr>
        <w:t xml:space="preserve">Elenca-se, a seguir, um conjunto das principais atividades a serem executadas pela equipe técnica para apoio no acompanhamento e </w:t>
      </w:r>
      <w:r w:rsidR="00643DAF">
        <w:rPr>
          <w:sz w:val="24"/>
          <w:szCs w:val="24"/>
        </w:rPr>
        <w:t>fiscalização</w:t>
      </w:r>
      <w:r w:rsidRPr="001D7C04">
        <w:rPr>
          <w:sz w:val="24"/>
          <w:szCs w:val="24"/>
        </w:rPr>
        <w:t xml:space="preserve"> das obras.</w:t>
      </w:r>
    </w:p>
    <w:p w:rsidR="00D33D49" w:rsidRPr="00643DAF" w:rsidRDefault="00313F9C" w:rsidP="003876C1">
      <w:pPr>
        <w:pStyle w:val="PargrafodaLista"/>
        <w:numPr>
          <w:ilvl w:val="2"/>
          <w:numId w:val="36"/>
        </w:numPr>
        <w:tabs>
          <w:tab w:val="left" w:pos="851"/>
        </w:tabs>
        <w:spacing w:after="120" w:line="360" w:lineRule="auto"/>
        <w:jc w:val="both"/>
        <w:rPr>
          <w:sz w:val="24"/>
          <w:szCs w:val="24"/>
        </w:rPr>
      </w:pPr>
      <w:r w:rsidRPr="00643DAF">
        <w:rPr>
          <w:sz w:val="24"/>
          <w:szCs w:val="24"/>
        </w:rPr>
        <w:t>Apoiar</w:t>
      </w:r>
      <w:r w:rsidR="001D7C04" w:rsidRPr="00643DAF">
        <w:rPr>
          <w:sz w:val="24"/>
          <w:szCs w:val="24"/>
        </w:rPr>
        <w:t xml:space="preserve"> a equipe técnica da </w:t>
      </w:r>
      <w:r w:rsidR="003876C1" w:rsidRPr="00643DAF">
        <w:rPr>
          <w:sz w:val="24"/>
          <w:szCs w:val="24"/>
        </w:rPr>
        <w:t>Executora</w:t>
      </w:r>
      <w:r w:rsidR="001D7C04" w:rsidRPr="00643DAF">
        <w:rPr>
          <w:sz w:val="24"/>
          <w:szCs w:val="24"/>
        </w:rPr>
        <w:t xml:space="preserve"> nas atividades de acompanhamento e </w:t>
      </w:r>
      <w:r w:rsidR="00865E21">
        <w:rPr>
          <w:sz w:val="24"/>
          <w:szCs w:val="24"/>
        </w:rPr>
        <w:t>fiscalização das obras do Convênio</w:t>
      </w:r>
      <w:r w:rsidR="005F7084">
        <w:rPr>
          <w:sz w:val="24"/>
          <w:szCs w:val="24"/>
        </w:rPr>
        <w:t>/Termo de Compromisso X</w:t>
      </w:r>
      <w:r w:rsidR="00865E21">
        <w:rPr>
          <w:sz w:val="24"/>
          <w:szCs w:val="24"/>
        </w:rPr>
        <w:t>XX/XX, Contrato YYY/YY</w:t>
      </w:r>
      <w:r w:rsidR="001D7C04" w:rsidRPr="00643DAF">
        <w:rPr>
          <w:sz w:val="24"/>
          <w:szCs w:val="24"/>
        </w:rPr>
        <w:t>, objeto deste T</w:t>
      </w:r>
      <w:r w:rsidR="005F7084">
        <w:rPr>
          <w:sz w:val="24"/>
          <w:szCs w:val="24"/>
        </w:rPr>
        <w:t xml:space="preserve">ermo de </w:t>
      </w:r>
      <w:r w:rsidR="001D7C04" w:rsidRPr="00643DAF">
        <w:rPr>
          <w:sz w:val="24"/>
          <w:szCs w:val="24"/>
        </w:rPr>
        <w:t>R</w:t>
      </w:r>
      <w:r w:rsidR="005F7084">
        <w:rPr>
          <w:sz w:val="24"/>
          <w:szCs w:val="24"/>
        </w:rPr>
        <w:t>eferência</w:t>
      </w:r>
      <w:r w:rsidR="001D7C04" w:rsidRPr="00643DAF">
        <w:rPr>
          <w:sz w:val="24"/>
          <w:szCs w:val="24"/>
        </w:rPr>
        <w:t>;</w:t>
      </w:r>
    </w:p>
    <w:p w:rsidR="00DF7548" w:rsidRDefault="00313F9C" w:rsidP="003876C1">
      <w:pPr>
        <w:pStyle w:val="PargrafodaLista"/>
        <w:numPr>
          <w:ilvl w:val="2"/>
          <w:numId w:val="36"/>
        </w:numPr>
        <w:tabs>
          <w:tab w:val="left" w:pos="851"/>
        </w:tabs>
        <w:spacing w:after="120" w:line="360" w:lineRule="auto"/>
        <w:jc w:val="both"/>
        <w:rPr>
          <w:sz w:val="23"/>
          <w:szCs w:val="23"/>
        </w:rPr>
      </w:pPr>
      <w:r>
        <w:rPr>
          <w:sz w:val="24"/>
          <w:szCs w:val="24"/>
        </w:rPr>
        <w:t>Garantir</w:t>
      </w:r>
      <w:r w:rsidR="001D7C04" w:rsidRPr="001D7C04">
        <w:rPr>
          <w:sz w:val="24"/>
          <w:szCs w:val="24"/>
        </w:rPr>
        <w:t xml:space="preserve"> a efetiva fiscalização das obras por parte da </w:t>
      </w:r>
      <w:r w:rsidR="003876C1">
        <w:rPr>
          <w:sz w:val="24"/>
          <w:szCs w:val="24"/>
        </w:rPr>
        <w:t>contratante</w:t>
      </w:r>
      <w:r w:rsidR="00865E21">
        <w:rPr>
          <w:sz w:val="24"/>
          <w:szCs w:val="24"/>
        </w:rPr>
        <w:t>, obras do Convênio</w:t>
      </w:r>
      <w:r w:rsidR="005F7084">
        <w:rPr>
          <w:sz w:val="24"/>
          <w:szCs w:val="24"/>
        </w:rPr>
        <w:t>/Termo de Compromisso</w:t>
      </w:r>
      <w:r w:rsidR="00865E21">
        <w:rPr>
          <w:sz w:val="24"/>
          <w:szCs w:val="24"/>
        </w:rPr>
        <w:t xml:space="preserve"> XXX/XX, Contrato YYY/YY</w:t>
      </w:r>
      <w:r w:rsidR="00DF7548">
        <w:rPr>
          <w:sz w:val="23"/>
          <w:szCs w:val="23"/>
        </w:rPr>
        <w:t>;</w:t>
      </w:r>
    </w:p>
    <w:p w:rsidR="00865E21" w:rsidRPr="00865E21" w:rsidRDefault="00865E21" w:rsidP="00865E21">
      <w:pPr>
        <w:pStyle w:val="PargrafodaLista"/>
        <w:numPr>
          <w:ilvl w:val="0"/>
          <w:numId w:val="38"/>
        </w:numPr>
        <w:tabs>
          <w:tab w:val="left" w:pos="851"/>
        </w:tabs>
        <w:spacing w:after="120" w:line="360" w:lineRule="auto"/>
        <w:jc w:val="both"/>
        <w:rPr>
          <w:sz w:val="23"/>
          <w:szCs w:val="23"/>
        </w:rPr>
      </w:pPr>
      <w:r w:rsidRPr="00865E21">
        <w:rPr>
          <w:sz w:val="23"/>
          <w:szCs w:val="23"/>
        </w:rPr>
        <w:t>A função gerencial fiscalizadora do convênio será exercida pelo Concedente, no que diz respeito a execução do objeto do convênio e as fiscalização da execução física da obra será exercida pelo Convenente.</w:t>
      </w:r>
    </w:p>
    <w:p w:rsidR="00DF7548" w:rsidRDefault="00313F9C" w:rsidP="003876C1">
      <w:pPr>
        <w:pStyle w:val="PargrafodaLista"/>
        <w:numPr>
          <w:ilvl w:val="2"/>
          <w:numId w:val="36"/>
        </w:numPr>
        <w:tabs>
          <w:tab w:val="left" w:pos="851"/>
        </w:tabs>
        <w:spacing w:after="120" w:line="360" w:lineRule="auto"/>
        <w:jc w:val="both"/>
        <w:rPr>
          <w:sz w:val="23"/>
          <w:szCs w:val="23"/>
        </w:rPr>
      </w:pPr>
      <w:r>
        <w:rPr>
          <w:sz w:val="23"/>
          <w:szCs w:val="23"/>
        </w:rPr>
        <w:t>M</w:t>
      </w:r>
      <w:r w:rsidR="00DF7548">
        <w:rPr>
          <w:sz w:val="23"/>
          <w:szCs w:val="23"/>
        </w:rPr>
        <w:t>anter o livro de ocorrências para registro dos fatos diários</w:t>
      </w:r>
      <w:r>
        <w:rPr>
          <w:sz w:val="23"/>
          <w:szCs w:val="23"/>
        </w:rPr>
        <w:t>, objeto deste contrato no município</w:t>
      </w:r>
      <w:r w:rsidR="00DF7548">
        <w:rPr>
          <w:sz w:val="23"/>
          <w:szCs w:val="23"/>
        </w:rPr>
        <w:t>;</w:t>
      </w:r>
    </w:p>
    <w:p w:rsidR="00BA7D8E" w:rsidRDefault="00BA7D8E" w:rsidP="003876C1">
      <w:pPr>
        <w:pStyle w:val="PargrafodaLista"/>
        <w:numPr>
          <w:ilvl w:val="2"/>
          <w:numId w:val="36"/>
        </w:numPr>
        <w:tabs>
          <w:tab w:val="left" w:pos="851"/>
        </w:tabs>
        <w:spacing w:after="120" w:line="360" w:lineRule="auto"/>
        <w:jc w:val="both"/>
        <w:rPr>
          <w:sz w:val="23"/>
          <w:szCs w:val="23"/>
        </w:rPr>
      </w:pPr>
      <w:r>
        <w:rPr>
          <w:sz w:val="23"/>
          <w:szCs w:val="23"/>
        </w:rPr>
        <w:t>Apoiar a análise de projetos contemplando revisão de campo de interferências, desapropriações, alterações de traçado e outras necessidades de compatibilização para o andamento do empreendimento;</w:t>
      </w:r>
    </w:p>
    <w:p w:rsidR="00626DCB" w:rsidRDefault="000975E2" w:rsidP="003876C1">
      <w:pPr>
        <w:pStyle w:val="PargrafodaLista"/>
        <w:numPr>
          <w:ilvl w:val="2"/>
          <w:numId w:val="36"/>
        </w:numPr>
        <w:tabs>
          <w:tab w:val="left" w:pos="851"/>
        </w:tabs>
        <w:spacing w:after="120" w:line="360" w:lineRule="auto"/>
        <w:jc w:val="both"/>
        <w:rPr>
          <w:sz w:val="23"/>
          <w:szCs w:val="23"/>
        </w:rPr>
      </w:pPr>
      <w:r>
        <w:rPr>
          <w:sz w:val="23"/>
          <w:szCs w:val="23"/>
        </w:rPr>
        <w:t>Analisar</w:t>
      </w:r>
      <w:r w:rsidRPr="00CB4BAA">
        <w:rPr>
          <w:sz w:val="23"/>
          <w:szCs w:val="23"/>
        </w:rPr>
        <w:t xml:space="preserve"> </w:t>
      </w:r>
      <w:r w:rsidR="00626DCB" w:rsidRPr="00CB4BAA">
        <w:rPr>
          <w:sz w:val="23"/>
          <w:szCs w:val="23"/>
        </w:rPr>
        <w:t xml:space="preserve">planilha de </w:t>
      </w:r>
      <w:r>
        <w:rPr>
          <w:sz w:val="23"/>
          <w:szCs w:val="23"/>
        </w:rPr>
        <w:t>medição</w:t>
      </w:r>
      <w:r w:rsidRPr="00CB4BAA">
        <w:rPr>
          <w:sz w:val="23"/>
          <w:szCs w:val="23"/>
        </w:rPr>
        <w:t xml:space="preserve"> </w:t>
      </w:r>
      <w:r w:rsidR="00626DCB" w:rsidRPr="00CB4BAA">
        <w:rPr>
          <w:sz w:val="23"/>
          <w:szCs w:val="23"/>
        </w:rPr>
        <w:t xml:space="preserve">dos custos das obras </w:t>
      </w:r>
      <w:r>
        <w:rPr>
          <w:sz w:val="23"/>
          <w:szCs w:val="23"/>
        </w:rPr>
        <w:t xml:space="preserve">junto </w:t>
      </w:r>
      <w:r w:rsidR="003876C1">
        <w:rPr>
          <w:sz w:val="23"/>
          <w:szCs w:val="23"/>
        </w:rPr>
        <w:t>à Executora</w:t>
      </w:r>
      <w:r w:rsidR="00626DCB" w:rsidRPr="00CB4BAA">
        <w:rPr>
          <w:sz w:val="23"/>
          <w:szCs w:val="23"/>
        </w:rPr>
        <w:t>;</w:t>
      </w:r>
    </w:p>
    <w:p w:rsidR="000975E2" w:rsidRDefault="009467C3" w:rsidP="003876C1">
      <w:pPr>
        <w:pStyle w:val="PargrafodaLista"/>
        <w:numPr>
          <w:ilvl w:val="2"/>
          <w:numId w:val="36"/>
        </w:numPr>
        <w:tabs>
          <w:tab w:val="left" w:pos="851"/>
        </w:tabs>
        <w:spacing w:after="120" w:line="360" w:lineRule="auto"/>
        <w:jc w:val="both"/>
        <w:rPr>
          <w:sz w:val="23"/>
          <w:szCs w:val="23"/>
        </w:rPr>
      </w:pPr>
      <w:r>
        <w:rPr>
          <w:sz w:val="23"/>
          <w:szCs w:val="23"/>
        </w:rPr>
        <w:t>Analisar</w:t>
      </w:r>
      <w:r w:rsidR="000975E2">
        <w:rPr>
          <w:sz w:val="23"/>
          <w:szCs w:val="23"/>
        </w:rPr>
        <w:t xml:space="preserve"> os quantitativos da planilha de medição;</w:t>
      </w:r>
    </w:p>
    <w:p w:rsidR="00865E21" w:rsidRDefault="00865E21" w:rsidP="003876C1">
      <w:pPr>
        <w:pStyle w:val="PargrafodaLista"/>
        <w:numPr>
          <w:ilvl w:val="2"/>
          <w:numId w:val="36"/>
        </w:numPr>
        <w:tabs>
          <w:tab w:val="left" w:pos="851"/>
        </w:tabs>
        <w:spacing w:after="120" w:line="360" w:lineRule="auto"/>
        <w:jc w:val="both"/>
        <w:rPr>
          <w:sz w:val="23"/>
          <w:szCs w:val="23"/>
        </w:rPr>
      </w:pPr>
      <w:r>
        <w:rPr>
          <w:sz w:val="23"/>
          <w:szCs w:val="23"/>
        </w:rPr>
        <w:t>A alteração de metas/etapas/fases poderá ser acatada desde que</w:t>
      </w:r>
    </w:p>
    <w:p w:rsidR="0083454F" w:rsidRDefault="00865E21" w:rsidP="00865E21">
      <w:pPr>
        <w:pStyle w:val="PargrafodaLista"/>
        <w:tabs>
          <w:tab w:val="left" w:pos="851"/>
        </w:tabs>
        <w:spacing w:after="120" w:line="360" w:lineRule="auto"/>
        <w:ind w:left="1639"/>
        <w:jc w:val="both"/>
        <w:rPr>
          <w:sz w:val="23"/>
          <w:szCs w:val="23"/>
        </w:rPr>
      </w:pPr>
      <w:r>
        <w:rPr>
          <w:sz w:val="23"/>
          <w:szCs w:val="23"/>
        </w:rPr>
        <w:lastRenderedPageBreak/>
        <w:t xml:space="preserve">1. </w:t>
      </w:r>
      <w:r w:rsidR="0083454F">
        <w:rPr>
          <w:sz w:val="23"/>
          <w:szCs w:val="23"/>
        </w:rPr>
        <w:t>Seja encaminhada a solicitação oficial por parte do proponente, acompanhada do novo Plano de Trabalho, e toda documentação técnica que justifique a(s) alteração</w:t>
      </w:r>
      <w:r w:rsidR="001878EA">
        <w:rPr>
          <w:sz w:val="23"/>
          <w:szCs w:val="23"/>
        </w:rPr>
        <w:t xml:space="preserve"> </w:t>
      </w:r>
      <w:r w:rsidR="0083454F">
        <w:rPr>
          <w:sz w:val="23"/>
          <w:szCs w:val="23"/>
        </w:rPr>
        <w:t>(ões) proposta(s).</w:t>
      </w:r>
    </w:p>
    <w:p w:rsidR="00865E21" w:rsidRDefault="0083454F" w:rsidP="00865E21">
      <w:pPr>
        <w:pStyle w:val="PargrafodaLista"/>
        <w:tabs>
          <w:tab w:val="left" w:pos="851"/>
        </w:tabs>
        <w:spacing w:after="120" w:line="360" w:lineRule="auto"/>
        <w:ind w:left="1639"/>
        <w:jc w:val="both"/>
        <w:rPr>
          <w:sz w:val="23"/>
          <w:szCs w:val="23"/>
        </w:rPr>
      </w:pPr>
      <w:r>
        <w:rPr>
          <w:sz w:val="23"/>
          <w:szCs w:val="23"/>
        </w:rPr>
        <w:t xml:space="preserve">2. As alterações propostas não se configurem em mudança no objeto do convênio ou termo de compromisso; </w:t>
      </w:r>
    </w:p>
    <w:p w:rsidR="0083454F" w:rsidRDefault="0083454F" w:rsidP="00865E21">
      <w:pPr>
        <w:pStyle w:val="PargrafodaLista"/>
        <w:tabs>
          <w:tab w:val="left" w:pos="851"/>
        </w:tabs>
        <w:spacing w:after="120" w:line="360" w:lineRule="auto"/>
        <w:ind w:left="1639"/>
        <w:jc w:val="both"/>
        <w:rPr>
          <w:sz w:val="23"/>
          <w:szCs w:val="23"/>
        </w:rPr>
      </w:pPr>
      <w:r>
        <w:rPr>
          <w:sz w:val="23"/>
          <w:szCs w:val="23"/>
        </w:rPr>
        <w:t xml:space="preserve">3. </w:t>
      </w:r>
      <w:r w:rsidR="001878EA">
        <w:rPr>
          <w:sz w:val="23"/>
          <w:szCs w:val="23"/>
        </w:rPr>
        <w:t>As</w:t>
      </w:r>
      <w:r>
        <w:rPr>
          <w:sz w:val="23"/>
          <w:szCs w:val="23"/>
        </w:rPr>
        <w:t xml:space="preserve"> propostas sejam </w:t>
      </w:r>
      <w:r w:rsidR="001878EA">
        <w:rPr>
          <w:sz w:val="23"/>
          <w:szCs w:val="23"/>
        </w:rPr>
        <w:t>tecnicamente</w:t>
      </w:r>
      <w:r>
        <w:rPr>
          <w:sz w:val="23"/>
          <w:szCs w:val="23"/>
        </w:rPr>
        <w:t xml:space="preserve"> viáveis e continuem contemplando uma etapa útil;</w:t>
      </w:r>
    </w:p>
    <w:p w:rsidR="0083454F" w:rsidRDefault="0083454F" w:rsidP="00865E21">
      <w:pPr>
        <w:pStyle w:val="PargrafodaLista"/>
        <w:tabs>
          <w:tab w:val="left" w:pos="851"/>
        </w:tabs>
        <w:spacing w:after="120" w:line="360" w:lineRule="auto"/>
        <w:ind w:left="1639"/>
        <w:jc w:val="both"/>
        <w:rPr>
          <w:sz w:val="23"/>
          <w:szCs w:val="23"/>
        </w:rPr>
      </w:pPr>
      <w:r>
        <w:rPr>
          <w:sz w:val="23"/>
          <w:szCs w:val="23"/>
        </w:rPr>
        <w:t xml:space="preserve">4. </w:t>
      </w:r>
      <w:r w:rsidR="001878EA">
        <w:rPr>
          <w:sz w:val="23"/>
          <w:szCs w:val="23"/>
        </w:rPr>
        <w:t>Toda</w:t>
      </w:r>
      <w:r>
        <w:rPr>
          <w:sz w:val="23"/>
          <w:szCs w:val="23"/>
        </w:rPr>
        <w:t xml:space="preserve"> a documentação técnica de engenharia, referente as alterações propostas, seja devidamente</w:t>
      </w:r>
      <w:r w:rsidR="001878EA">
        <w:rPr>
          <w:sz w:val="23"/>
          <w:szCs w:val="23"/>
        </w:rPr>
        <w:t xml:space="preserve"> </w:t>
      </w:r>
      <w:r>
        <w:rPr>
          <w:sz w:val="23"/>
          <w:szCs w:val="23"/>
        </w:rPr>
        <w:t xml:space="preserve">aprovada pela área </w:t>
      </w:r>
      <w:r w:rsidR="001878EA">
        <w:rPr>
          <w:sz w:val="23"/>
          <w:szCs w:val="23"/>
        </w:rPr>
        <w:t>responsável, de acordo com as normas, procedimentos, padrões e legislação vigente e/ou aquela aplicável na data da celebração do convenio ou termo de compromisso.</w:t>
      </w:r>
    </w:p>
    <w:p w:rsidR="001878EA" w:rsidRDefault="001878EA" w:rsidP="00865E21">
      <w:pPr>
        <w:pStyle w:val="PargrafodaLista"/>
        <w:tabs>
          <w:tab w:val="left" w:pos="851"/>
        </w:tabs>
        <w:spacing w:after="120" w:line="360" w:lineRule="auto"/>
        <w:ind w:left="1639"/>
        <w:jc w:val="both"/>
        <w:rPr>
          <w:sz w:val="23"/>
          <w:szCs w:val="23"/>
        </w:rPr>
      </w:pPr>
      <w:r>
        <w:rPr>
          <w:sz w:val="23"/>
          <w:szCs w:val="23"/>
        </w:rPr>
        <w:t>5. Caso as alterações ensejem aumento nos valores constantes do Plano de Trabalho do Convênio</w:t>
      </w:r>
      <w:r w:rsidR="006373EB">
        <w:rPr>
          <w:sz w:val="23"/>
          <w:szCs w:val="23"/>
        </w:rPr>
        <w:t xml:space="preserve">/Termo de Compromisso </w:t>
      </w:r>
      <w:r>
        <w:rPr>
          <w:sz w:val="23"/>
          <w:szCs w:val="23"/>
        </w:rPr>
        <w:t>XXX/XX, deverá ser providenciado, pelo setor competente, Termo Aditivo e publicação no Diário oficial da União – DOU.</w:t>
      </w:r>
    </w:p>
    <w:p w:rsidR="001878EA" w:rsidRDefault="001878EA" w:rsidP="003876C1">
      <w:pPr>
        <w:pStyle w:val="PargrafodaLista"/>
        <w:numPr>
          <w:ilvl w:val="2"/>
          <w:numId w:val="36"/>
        </w:numPr>
        <w:tabs>
          <w:tab w:val="left" w:pos="851"/>
        </w:tabs>
        <w:spacing w:after="120" w:line="360" w:lineRule="auto"/>
        <w:jc w:val="both"/>
        <w:rPr>
          <w:sz w:val="23"/>
          <w:szCs w:val="23"/>
        </w:rPr>
      </w:pPr>
      <w:r>
        <w:rPr>
          <w:sz w:val="23"/>
          <w:szCs w:val="23"/>
        </w:rPr>
        <w:t>A alteração de projeto poderá ser acatada desde que:</w:t>
      </w:r>
    </w:p>
    <w:p w:rsidR="001878EA" w:rsidRDefault="001878EA" w:rsidP="001878EA">
      <w:pPr>
        <w:pStyle w:val="PargrafodaLista"/>
        <w:tabs>
          <w:tab w:val="left" w:pos="851"/>
        </w:tabs>
        <w:spacing w:after="120" w:line="360" w:lineRule="auto"/>
        <w:ind w:left="1639"/>
        <w:jc w:val="both"/>
        <w:rPr>
          <w:sz w:val="23"/>
          <w:szCs w:val="23"/>
        </w:rPr>
      </w:pPr>
      <w:r>
        <w:rPr>
          <w:sz w:val="23"/>
          <w:szCs w:val="23"/>
        </w:rPr>
        <w:t xml:space="preserve">1. Seja </w:t>
      </w:r>
      <w:r w:rsidR="000A61E4">
        <w:rPr>
          <w:sz w:val="23"/>
          <w:szCs w:val="23"/>
        </w:rPr>
        <w:t>encaminhada</w:t>
      </w:r>
      <w:r>
        <w:rPr>
          <w:sz w:val="23"/>
          <w:szCs w:val="23"/>
        </w:rPr>
        <w:t xml:space="preserve"> ao órgão concedente a solicitação oficial, prévia, por parte do proponente, acompanhada de toda documentação técnica que </w:t>
      </w:r>
      <w:r w:rsidR="000A61E4">
        <w:rPr>
          <w:sz w:val="23"/>
          <w:szCs w:val="23"/>
        </w:rPr>
        <w:t>justifique</w:t>
      </w:r>
      <w:r>
        <w:rPr>
          <w:sz w:val="23"/>
          <w:szCs w:val="23"/>
        </w:rPr>
        <w:t xml:space="preserve"> a(s) alteração (ões) proposta(s)</w:t>
      </w:r>
    </w:p>
    <w:p w:rsidR="001878EA" w:rsidRDefault="001878EA" w:rsidP="001878EA">
      <w:pPr>
        <w:pStyle w:val="PargrafodaLista"/>
        <w:tabs>
          <w:tab w:val="left" w:pos="851"/>
        </w:tabs>
        <w:spacing w:after="120" w:line="360" w:lineRule="auto"/>
        <w:ind w:left="1639"/>
        <w:jc w:val="both"/>
        <w:rPr>
          <w:sz w:val="23"/>
          <w:szCs w:val="23"/>
        </w:rPr>
      </w:pPr>
      <w:r>
        <w:rPr>
          <w:sz w:val="23"/>
          <w:szCs w:val="23"/>
        </w:rPr>
        <w:t xml:space="preserve">2. </w:t>
      </w:r>
      <w:r w:rsidR="000A61E4">
        <w:rPr>
          <w:sz w:val="23"/>
          <w:szCs w:val="23"/>
        </w:rPr>
        <w:t>As alterações propostas não contenham mudanças no objeto do convênio:</w:t>
      </w:r>
    </w:p>
    <w:p w:rsidR="001878EA" w:rsidRDefault="001878EA" w:rsidP="001878EA">
      <w:pPr>
        <w:pStyle w:val="PargrafodaLista"/>
        <w:tabs>
          <w:tab w:val="left" w:pos="851"/>
        </w:tabs>
        <w:spacing w:after="120" w:line="360" w:lineRule="auto"/>
        <w:ind w:left="1639"/>
        <w:jc w:val="both"/>
        <w:rPr>
          <w:sz w:val="23"/>
          <w:szCs w:val="23"/>
        </w:rPr>
      </w:pPr>
      <w:r>
        <w:rPr>
          <w:sz w:val="23"/>
          <w:szCs w:val="23"/>
        </w:rPr>
        <w:t xml:space="preserve">3. As propostas sejam técnica e economicamente viáveis e continuem </w:t>
      </w:r>
      <w:r w:rsidR="000A61E4">
        <w:rPr>
          <w:sz w:val="23"/>
          <w:szCs w:val="23"/>
        </w:rPr>
        <w:t>contemplando</w:t>
      </w:r>
      <w:r>
        <w:rPr>
          <w:sz w:val="23"/>
          <w:szCs w:val="23"/>
        </w:rPr>
        <w:t xml:space="preserve"> uma etapa útil;</w:t>
      </w:r>
    </w:p>
    <w:p w:rsidR="001878EA" w:rsidRPr="001878EA" w:rsidRDefault="001878EA" w:rsidP="001878EA">
      <w:pPr>
        <w:pStyle w:val="PargrafodaLista"/>
        <w:tabs>
          <w:tab w:val="left" w:pos="851"/>
        </w:tabs>
        <w:spacing w:after="120" w:line="360" w:lineRule="auto"/>
        <w:ind w:left="1639"/>
        <w:jc w:val="both"/>
        <w:rPr>
          <w:sz w:val="23"/>
          <w:szCs w:val="23"/>
        </w:rPr>
      </w:pPr>
      <w:r>
        <w:rPr>
          <w:sz w:val="23"/>
          <w:szCs w:val="23"/>
        </w:rPr>
        <w:t xml:space="preserve">4. aprovação da área técnica da Funasa. </w:t>
      </w:r>
    </w:p>
    <w:p w:rsidR="00BA7D8E" w:rsidRPr="003D332C" w:rsidRDefault="00BA7D8E" w:rsidP="003876C1">
      <w:pPr>
        <w:pStyle w:val="PargrafodaLista"/>
        <w:numPr>
          <w:ilvl w:val="2"/>
          <w:numId w:val="36"/>
        </w:numPr>
        <w:tabs>
          <w:tab w:val="left" w:pos="851"/>
        </w:tabs>
        <w:spacing w:after="120" w:line="360" w:lineRule="auto"/>
        <w:jc w:val="both"/>
        <w:rPr>
          <w:sz w:val="23"/>
          <w:szCs w:val="23"/>
        </w:rPr>
      </w:pPr>
      <w:r w:rsidRPr="003D332C">
        <w:rPr>
          <w:sz w:val="23"/>
          <w:szCs w:val="23"/>
        </w:rPr>
        <w:t xml:space="preserve">Apoiar a </w:t>
      </w:r>
      <w:r w:rsidR="001878EA">
        <w:rPr>
          <w:sz w:val="23"/>
          <w:szCs w:val="23"/>
        </w:rPr>
        <w:t>fiscalização</w:t>
      </w:r>
      <w:r w:rsidR="00033A6F">
        <w:rPr>
          <w:sz w:val="23"/>
          <w:szCs w:val="23"/>
        </w:rPr>
        <w:t xml:space="preserve"> </w:t>
      </w:r>
      <w:r w:rsidR="000975E2">
        <w:rPr>
          <w:sz w:val="23"/>
          <w:szCs w:val="23"/>
        </w:rPr>
        <w:t>da obra</w:t>
      </w:r>
      <w:r w:rsidRPr="003D332C">
        <w:rPr>
          <w:sz w:val="23"/>
          <w:szCs w:val="23"/>
        </w:rPr>
        <w:t xml:space="preserve"> </w:t>
      </w:r>
      <w:r w:rsidR="003D332C" w:rsidRPr="003D332C">
        <w:rPr>
          <w:sz w:val="23"/>
          <w:szCs w:val="23"/>
        </w:rPr>
        <w:t xml:space="preserve">na verificação </w:t>
      </w:r>
      <w:r w:rsidRPr="003D332C">
        <w:rPr>
          <w:sz w:val="23"/>
          <w:szCs w:val="23"/>
        </w:rPr>
        <w:t xml:space="preserve">da conformidade da execução </w:t>
      </w:r>
      <w:r w:rsidR="003D332C" w:rsidRPr="003D332C">
        <w:rPr>
          <w:sz w:val="23"/>
          <w:szCs w:val="23"/>
        </w:rPr>
        <w:t xml:space="preserve">das obras </w:t>
      </w:r>
      <w:r w:rsidRPr="003D332C">
        <w:rPr>
          <w:sz w:val="23"/>
          <w:szCs w:val="23"/>
        </w:rPr>
        <w:t>em relação aos projetos e as especificações técnicas;</w:t>
      </w:r>
    </w:p>
    <w:p w:rsidR="00BA7D8E" w:rsidRDefault="000A32D6" w:rsidP="003876C1">
      <w:pPr>
        <w:pStyle w:val="PargrafodaLista"/>
        <w:numPr>
          <w:ilvl w:val="2"/>
          <w:numId w:val="36"/>
        </w:numPr>
        <w:tabs>
          <w:tab w:val="left" w:pos="851"/>
        </w:tabs>
        <w:spacing w:after="120" w:line="360" w:lineRule="auto"/>
        <w:jc w:val="both"/>
        <w:rPr>
          <w:sz w:val="23"/>
          <w:szCs w:val="23"/>
        </w:rPr>
      </w:pPr>
      <w:r>
        <w:rPr>
          <w:sz w:val="23"/>
          <w:szCs w:val="23"/>
        </w:rPr>
        <w:t xml:space="preserve">Verificar o cumprimento do cronograma físico e financeiro determinado no </w:t>
      </w:r>
      <w:r w:rsidR="003876C1">
        <w:rPr>
          <w:sz w:val="23"/>
          <w:szCs w:val="23"/>
        </w:rPr>
        <w:t>item xx do Edital de Licitação XX</w:t>
      </w:r>
      <w:r>
        <w:rPr>
          <w:sz w:val="23"/>
          <w:szCs w:val="23"/>
        </w:rPr>
        <w:t>;</w:t>
      </w:r>
      <w:r w:rsidR="00BA7D8E" w:rsidRPr="00BA7D8E">
        <w:rPr>
          <w:sz w:val="23"/>
          <w:szCs w:val="23"/>
        </w:rPr>
        <w:t xml:space="preserve"> </w:t>
      </w:r>
    </w:p>
    <w:p w:rsidR="00BA7D8E" w:rsidRDefault="00BA7D8E" w:rsidP="003876C1">
      <w:pPr>
        <w:pStyle w:val="PargrafodaLista"/>
        <w:numPr>
          <w:ilvl w:val="2"/>
          <w:numId w:val="36"/>
        </w:numPr>
        <w:tabs>
          <w:tab w:val="left" w:pos="851"/>
        </w:tabs>
        <w:spacing w:after="120" w:line="360" w:lineRule="auto"/>
        <w:jc w:val="both"/>
        <w:rPr>
          <w:sz w:val="23"/>
          <w:szCs w:val="23"/>
        </w:rPr>
      </w:pPr>
      <w:r>
        <w:rPr>
          <w:sz w:val="23"/>
          <w:szCs w:val="23"/>
        </w:rPr>
        <w:t>Acompanhar o andamento das obras para verificação do cumprimento das metas/etapas estabelecidas no Plano de Trabalho</w:t>
      </w:r>
      <w:r w:rsidR="001878EA">
        <w:rPr>
          <w:sz w:val="23"/>
          <w:szCs w:val="23"/>
        </w:rPr>
        <w:t xml:space="preserve"> do Convênio</w:t>
      </w:r>
      <w:r w:rsidR="00A61B63">
        <w:rPr>
          <w:sz w:val="23"/>
          <w:szCs w:val="23"/>
        </w:rPr>
        <w:t xml:space="preserve">/Termo de </w:t>
      </w:r>
      <w:r w:rsidR="00A61B63">
        <w:rPr>
          <w:sz w:val="23"/>
          <w:szCs w:val="23"/>
        </w:rPr>
        <w:lastRenderedPageBreak/>
        <w:t xml:space="preserve">Compromisso </w:t>
      </w:r>
      <w:r w:rsidR="001878EA">
        <w:rPr>
          <w:sz w:val="23"/>
          <w:szCs w:val="23"/>
        </w:rPr>
        <w:t>XXX/XX</w:t>
      </w:r>
      <w:r w:rsidR="0056334B">
        <w:rPr>
          <w:sz w:val="23"/>
          <w:szCs w:val="23"/>
        </w:rPr>
        <w:t xml:space="preserve"> pactuado entre a</w:t>
      </w:r>
      <w:r w:rsidR="004835FE">
        <w:rPr>
          <w:sz w:val="23"/>
          <w:szCs w:val="23"/>
        </w:rPr>
        <w:t xml:space="preserve"> Prefeitura de NONONONO e a</w:t>
      </w:r>
      <w:r w:rsidR="0056334B">
        <w:rPr>
          <w:sz w:val="23"/>
          <w:szCs w:val="23"/>
        </w:rPr>
        <w:t xml:space="preserve"> </w:t>
      </w:r>
      <w:r w:rsidR="0056334B" w:rsidRPr="0056334B">
        <w:rPr>
          <w:b/>
          <w:sz w:val="23"/>
          <w:szCs w:val="23"/>
        </w:rPr>
        <w:t>Funasa</w:t>
      </w:r>
      <w:r>
        <w:rPr>
          <w:sz w:val="23"/>
          <w:szCs w:val="23"/>
        </w:rPr>
        <w:t>;</w:t>
      </w:r>
    </w:p>
    <w:p w:rsidR="00BA7D8E" w:rsidRDefault="00BA7D8E" w:rsidP="003876C1">
      <w:pPr>
        <w:pStyle w:val="PargrafodaLista"/>
        <w:numPr>
          <w:ilvl w:val="2"/>
          <w:numId w:val="36"/>
        </w:numPr>
        <w:tabs>
          <w:tab w:val="left" w:pos="851"/>
        </w:tabs>
        <w:spacing w:after="120" w:line="360" w:lineRule="auto"/>
        <w:jc w:val="both"/>
        <w:rPr>
          <w:sz w:val="23"/>
          <w:szCs w:val="23"/>
        </w:rPr>
      </w:pPr>
      <w:r>
        <w:rPr>
          <w:sz w:val="23"/>
          <w:szCs w:val="23"/>
        </w:rPr>
        <w:t>Apoiar no acompanhamento do controle tecnológico das obras, zelando pelo fiel cumprimento dos projetos e das normas e especificações vigentes</w:t>
      </w:r>
      <w:r w:rsidR="000975E2">
        <w:rPr>
          <w:sz w:val="23"/>
          <w:szCs w:val="23"/>
        </w:rPr>
        <w:t xml:space="preserve">, quando previsto em planilha </w:t>
      </w:r>
      <w:r w:rsidR="009467C3">
        <w:rPr>
          <w:sz w:val="23"/>
          <w:szCs w:val="23"/>
        </w:rPr>
        <w:t>e</w:t>
      </w:r>
      <w:r w:rsidR="000975E2">
        <w:rPr>
          <w:sz w:val="23"/>
          <w:szCs w:val="23"/>
        </w:rPr>
        <w:t xml:space="preserve"> solicitado pela </w:t>
      </w:r>
      <w:r w:rsidR="004835FE">
        <w:rPr>
          <w:sz w:val="23"/>
          <w:szCs w:val="23"/>
        </w:rPr>
        <w:t>Contratante</w:t>
      </w:r>
      <w:r>
        <w:rPr>
          <w:sz w:val="23"/>
          <w:szCs w:val="23"/>
        </w:rPr>
        <w:t>;</w:t>
      </w:r>
    </w:p>
    <w:p w:rsidR="00BA7D8E" w:rsidRDefault="00BA7D8E" w:rsidP="003876C1">
      <w:pPr>
        <w:pStyle w:val="PargrafodaLista"/>
        <w:numPr>
          <w:ilvl w:val="2"/>
          <w:numId w:val="36"/>
        </w:numPr>
        <w:tabs>
          <w:tab w:val="left" w:pos="851"/>
        </w:tabs>
        <w:spacing w:after="120" w:line="360" w:lineRule="auto"/>
        <w:jc w:val="both"/>
        <w:rPr>
          <w:sz w:val="23"/>
          <w:szCs w:val="23"/>
        </w:rPr>
      </w:pPr>
      <w:r>
        <w:rPr>
          <w:sz w:val="23"/>
          <w:szCs w:val="23"/>
        </w:rPr>
        <w:t>Acompanhar os processos construtivos e os testes de equipamentos e sistemas;</w:t>
      </w:r>
    </w:p>
    <w:p w:rsidR="000A32D6" w:rsidRDefault="000A32D6" w:rsidP="003876C1">
      <w:pPr>
        <w:pStyle w:val="PargrafodaLista"/>
        <w:numPr>
          <w:ilvl w:val="2"/>
          <w:numId w:val="36"/>
        </w:numPr>
        <w:tabs>
          <w:tab w:val="left" w:pos="851"/>
        </w:tabs>
        <w:spacing w:after="120" w:line="360" w:lineRule="auto"/>
        <w:jc w:val="both"/>
        <w:rPr>
          <w:sz w:val="23"/>
          <w:szCs w:val="23"/>
        </w:rPr>
      </w:pPr>
      <w:r>
        <w:rPr>
          <w:sz w:val="23"/>
          <w:szCs w:val="23"/>
        </w:rPr>
        <w:t>Verificar a confecção de projeto ‘</w:t>
      </w:r>
      <w:r w:rsidRPr="000A32D6">
        <w:rPr>
          <w:i/>
          <w:sz w:val="23"/>
          <w:szCs w:val="23"/>
        </w:rPr>
        <w:t>as built</w:t>
      </w:r>
      <w:r>
        <w:rPr>
          <w:sz w:val="23"/>
          <w:szCs w:val="23"/>
        </w:rPr>
        <w:t>’ e cadastros em conformidade com a</w:t>
      </w:r>
      <w:r w:rsidR="00BA7D8E">
        <w:rPr>
          <w:sz w:val="23"/>
          <w:szCs w:val="23"/>
        </w:rPr>
        <w:t>s medições</w:t>
      </w:r>
      <w:r>
        <w:rPr>
          <w:sz w:val="23"/>
          <w:szCs w:val="23"/>
        </w:rPr>
        <w:t>;</w:t>
      </w:r>
    </w:p>
    <w:p w:rsidR="00792CD5" w:rsidRDefault="000A32D6" w:rsidP="003876C1">
      <w:pPr>
        <w:pStyle w:val="PargrafodaLista"/>
        <w:numPr>
          <w:ilvl w:val="2"/>
          <w:numId w:val="36"/>
        </w:numPr>
        <w:tabs>
          <w:tab w:val="left" w:pos="851"/>
        </w:tabs>
        <w:spacing w:after="120" w:line="360" w:lineRule="auto"/>
        <w:jc w:val="both"/>
        <w:rPr>
          <w:sz w:val="23"/>
          <w:szCs w:val="23"/>
        </w:rPr>
      </w:pPr>
      <w:r>
        <w:rPr>
          <w:sz w:val="23"/>
          <w:szCs w:val="23"/>
        </w:rPr>
        <w:t>Verificar a confecção do Manual de Operação e sua adaptação ao projeto ‘</w:t>
      </w:r>
      <w:r w:rsidRPr="000A32D6">
        <w:rPr>
          <w:i/>
          <w:sz w:val="23"/>
          <w:szCs w:val="23"/>
        </w:rPr>
        <w:t>as built’</w:t>
      </w:r>
      <w:r w:rsidR="00792CD5">
        <w:rPr>
          <w:sz w:val="23"/>
          <w:szCs w:val="23"/>
        </w:rPr>
        <w:t>;</w:t>
      </w:r>
    </w:p>
    <w:p w:rsidR="00792CD5" w:rsidRPr="00CB4BAA" w:rsidRDefault="00792CD5" w:rsidP="003876C1">
      <w:pPr>
        <w:pStyle w:val="PargrafodaLista"/>
        <w:numPr>
          <w:ilvl w:val="2"/>
          <w:numId w:val="36"/>
        </w:numPr>
        <w:tabs>
          <w:tab w:val="left" w:pos="851"/>
        </w:tabs>
        <w:spacing w:after="120" w:line="360" w:lineRule="auto"/>
        <w:jc w:val="both"/>
        <w:rPr>
          <w:sz w:val="23"/>
          <w:szCs w:val="23"/>
        </w:rPr>
      </w:pPr>
      <w:r w:rsidRPr="00CB4BAA">
        <w:rPr>
          <w:sz w:val="23"/>
          <w:szCs w:val="23"/>
        </w:rPr>
        <w:t>Assessora</w:t>
      </w:r>
      <w:r w:rsidR="009467C3">
        <w:rPr>
          <w:sz w:val="23"/>
          <w:szCs w:val="23"/>
        </w:rPr>
        <w:t xml:space="preserve">r </w:t>
      </w:r>
      <w:r w:rsidRPr="00CB4BAA">
        <w:rPr>
          <w:sz w:val="23"/>
          <w:szCs w:val="23"/>
        </w:rPr>
        <w:t>nos testes e na operação assistida das unidades e sistemas implantados até a entrega final ao operador legal do sistema;</w:t>
      </w:r>
    </w:p>
    <w:p w:rsidR="000A32D6" w:rsidRDefault="000A32D6" w:rsidP="003876C1">
      <w:pPr>
        <w:pStyle w:val="PargrafodaLista"/>
        <w:numPr>
          <w:ilvl w:val="2"/>
          <w:numId w:val="36"/>
        </w:numPr>
        <w:tabs>
          <w:tab w:val="left" w:pos="851"/>
        </w:tabs>
        <w:spacing w:after="120" w:line="360" w:lineRule="auto"/>
        <w:jc w:val="both"/>
        <w:rPr>
          <w:sz w:val="23"/>
          <w:szCs w:val="23"/>
        </w:rPr>
      </w:pPr>
      <w:r>
        <w:rPr>
          <w:sz w:val="23"/>
          <w:szCs w:val="23"/>
        </w:rPr>
        <w:t>Acompanhar a implantação das medidas de proteção ambiental adotadas;</w:t>
      </w:r>
    </w:p>
    <w:p w:rsidR="00E43E42" w:rsidRDefault="00E43E42" w:rsidP="003876C1">
      <w:pPr>
        <w:pStyle w:val="PargrafodaLista"/>
        <w:numPr>
          <w:ilvl w:val="2"/>
          <w:numId w:val="36"/>
        </w:numPr>
        <w:tabs>
          <w:tab w:val="left" w:pos="851"/>
        </w:tabs>
        <w:spacing w:after="120" w:line="360" w:lineRule="auto"/>
        <w:jc w:val="both"/>
        <w:rPr>
          <w:sz w:val="23"/>
          <w:szCs w:val="23"/>
        </w:rPr>
      </w:pPr>
      <w:r>
        <w:rPr>
          <w:sz w:val="23"/>
          <w:szCs w:val="23"/>
        </w:rPr>
        <w:t>Acompanhar o cumprimento das exigências quanto à sinalização para a execução das obras e medidas de segurança;</w:t>
      </w:r>
    </w:p>
    <w:p w:rsidR="00CB038F" w:rsidRPr="00A4593D" w:rsidRDefault="00A4593D" w:rsidP="003876C1">
      <w:pPr>
        <w:pStyle w:val="PargrafodaLista"/>
        <w:numPr>
          <w:ilvl w:val="2"/>
          <w:numId w:val="36"/>
        </w:numPr>
        <w:tabs>
          <w:tab w:val="left" w:pos="851"/>
        </w:tabs>
        <w:spacing w:after="120" w:line="360" w:lineRule="auto"/>
        <w:jc w:val="both"/>
        <w:rPr>
          <w:sz w:val="23"/>
          <w:szCs w:val="23"/>
        </w:rPr>
      </w:pPr>
      <w:r w:rsidRPr="00042DA2">
        <w:rPr>
          <w:sz w:val="23"/>
          <w:szCs w:val="23"/>
        </w:rPr>
        <w:t>Elaborar relatórios de andamento e acompanha</w:t>
      </w:r>
      <w:r w:rsidR="004835FE">
        <w:rPr>
          <w:sz w:val="23"/>
          <w:szCs w:val="23"/>
        </w:rPr>
        <w:t>mento</w:t>
      </w:r>
      <w:r w:rsidRPr="00042DA2">
        <w:rPr>
          <w:sz w:val="23"/>
          <w:szCs w:val="23"/>
        </w:rPr>
        <w:t xml:space="preserve"> sobre a evolução das obras ou referentes a problemas que venham a surgir durante a realização dos serviços</w:t>
      </w:r>
      <w:r>
        <w:rPr>
          <w:sz w:val="23"/>
          <w:szCs w:val="23"/>
        </w:rPr>
        <w:t>, com registro fotográfico</w:t>
      </w:r>
      <w:r w:rsidRPr="00042DA2">
        <w:rPr>
          <w:sz w:val="23"/>
          <w:szCs w:val="23"/>
        </w:rPr>
        <w:t>;</w:t>
      </w:r>
    </w:p>
    <w:p w:rsidR="00C15605" w:rsidRDefault="006F26C6" w:rsidP="003876C1">
      <w:pPr>
        <w:pStyle w:val="PargrafodaLista"/>
        <w:numPr>
          <w:ilvl w:val="2"/>
          <w:numId w:val="36"/>
        </w:numPr>
        <w:tabs>
          <w:tab w:val="left" w:pos="851"/>
        </w:tabs>
        <w:spacing w:after="120" w:line="360" w:lineRule="auto"/>
        <w:jc w:val="both"/>
        <w:rPr>
          <w:sz w:val="23"/>
          <w:szCs w:val="23"/>
        </w:rPr>
      </w:pPr>
      <w:r>
        <w:rPr>
          <w:sz w:val="23"/>
          <w:szCs w:val="23"/>
        </w:rPr>
        <w:t xml:space="preserve"> </w:t>
      </w:r>
      <w:r w:rsidR="00D462AC">
        <w:rPr>
          <w:sz w:val="23"/>
          <w:szCs w:val="23"/>
        </w:rPr>
        <w:t xml:space="preserve">Elaborar relatório final </w:t>
      </w:r>
      <w:r w:rsidR="00C15605">
        <w:rPr>
          <w:sz w:val="23"/>
          <w:szCs w:val="23"/>
        </w:rPr>
        <w:t>contendo as informações necessárias para o recebimento da obra;</w:t>
      </w:r>
    </w:p>
    <w:p w:rsidR="00F17F22" w:rsidRDefault="00F17F22" w:rsidP="003876C1">
      <w:pPr>
        <w:pStyle w:val="PargrafodaLista"/>
        <w:numPr>
          <w:ilvl w:val="2"/>
          <w:numId w:val="36"/>
        </w:numPr>
        <w:tabs>
          <w:tab w:val="left" w:pos="851"/>
        </w:tabs>
        <w:spacing w:after="120" w:line="360" w:lineRule="auto"/>
        <w:jc w:val="both"/>
        <w:rPr>
          <w:sz w:val="23"/>
          <w:szCs w:val="23"/>
        </w:rPr>
      </w:pPr>
      <w:r>
        <w:rPr>
          <w:sz w:val="23"/>
          <w:szCs w:val="23"/>
        </w:rPr>
        <w:t xml:space="preserve">Mobilizar, em caráter eventual, ou quando solicitado pela </w:t>
      </w:r>
      <w:r w:rsidR="004835FE">
        <w:rPr>
          <w:sz w:val="23"/>
          <w:szCs w:val="23"/>
        </w:rPr>
        <w:t>Contratante</w:t>
      </w:r>
      <w:r>
        <w:rPr>
          <w:sz w:val="23"/>
          <w:szCs w:val="23"/>
        </w:rPr>
        <w:t xml:space="preserve">, técnicos especializados para o cumprimento de determinadas tarefas relacionadas com a </w:t>
      </w:r>
      <w:r w:rsidR="002B37B0">
        <w:rPr>
          <w:sz w:val="23"/>
          <w:szCs w:val="23"/>
        </w:rPr>
        <w:t>supervisão</w:t>
      </w:r>
      <w:r>
        <w:rPr>
          <w:sz w:val="23"/>
          <w:szCs w:val="23"/>
        </w:rPr>
        <w:t xml:space="preserve"> da execução da obra;</w:t>
      </w:r>
    </w:p>
    <w:p w:rsidR="00B342DF" w:rsidRDefault="00792CD5" w:rsidP="003876C1">
      <w:pPr>
        <w:pStyle w:val="PargrafodaLista"/>
        <w:numPr>
          <w:ilvl w:val="2"/>
          <w:numId w:val="36"/>
        </w:numPr>
        <w:tabs>
          <w:tab w:val="left" w:pos="851"/>
        </w:tabs>
        <w:spacing w:after="120" w:line="360" w:lineRule="auto"/>
        <w:jc w:val="both"/>
        <w:rPr>
          <w:sz w:val="23"/>
          <w:szCs w:val="23"/>
        </w:rPr>
      </w:pPr>
      <w:r>
        <w:rPr>
          <w:sz w:val="23"/>
          <w:szCs w:val="23"/>
        </w:rPr>
        <w:t>Verificar as</w:t>
      </w:r>
      <w:r w:rsidRPr="00DE4EAA">
        <w:rPr>
          <w:sz w:val="23"/>
          <w:szCs w:val="23"/>
        </w:rPr>
        <w:t xml:space="preserve"> adequações das especificações de materiais e equipamentos</w:t>
      </w:r>
      <w:r>
        <w:rPr>
          <w:sz w:val="23"/>
          <w:szCs w:val="23"/>
        </w:rPr>
        <w:t>, bem como executar</w:t>
      </w:r>
      <w:r w:rsidR="007E4B4B">
        <w:rPr>
          <w:sz w:val="23"/>
          <w:szCs w:val="23"/>
        </w:rPr>
        <w:t xml:space="preserve"> traba</w:t>
      </w:r>
      <w:r w:rsidR="001E189A">
        <w:rPr>
          <w:sz w:val="23"/>
          <w:szCs w:val="23"/>
        </w:rPr>
        <w:t xml:space="preserve">lhos de campo e </w:t>
      </w:r>
      <w:r w:rsidR="00804653">
        <w:rPr>
          <w:sz w:val="23"/>
          <w:szCs w:val="23"/>
        </w:rPr>
        <w:t xml:space="preserve">de </w:t>
      </w:r>
      <w:r w:rsidR="001E189A">
        <w:rPr>
          <w:sz w:val="23"/>
          <w:szCs w:val="23"/>
        </w:rPr>
        <w:t>laboratório</w:t>
      </w:r>
      <w:r w:rsidR="00CB2A20">
        <w:rPr>
          <w:sz w:val="23"/>
          <w:szCs w:val="23"/>
        </w:rPr>
        <w:t xml:space="preserve">, envolvendo </w:t>
      </w:r>
      <w:r w:rsidR="007E4B4B">
        <w:rPr>
          <w:sz w:val="23"/>
          <w:szCs w:val="23"/>
        </w:rPr>
        <w:t xml:space="preserve">ensaios de solo, de </w:t>
      </w:r>
      <w:r w:rsidR="00CB2A20">
        <w:rPr>
          <w:sz w:val="23"/>
          <w:szCs w:val="23"/>
        </w:rPr>
        <w:t>materiais</w:t>
      </w:r>
      <w:r w:rsidR="007E4B4B">
        <w:rPr>
          <w:sz w:val="23"/>
          <w:szCs w:val="23"/>
        </w:rPr>
        <w:t>,</w:t>
      </w:r>
      <w:r w:rsidR="00CB2A20">
        <w:rPr>
          <w:sz w:val="23"/>
          <w:szCs w:val="23"/>
        </w:rPr>
        <w:t xml:space="preserve"> de qualidade da água e do corpo receptor</w:t>
      </w:r>
      <w:r w:rsidR="007E4B4B">
        <w:rPr>
          <w:sz w:val="23"/>
          <w:szCs w:val="23"/>
        </w:rPr>
        <w:t>;</w:t>
      </w:r>
    </w:p>
    <w:p w:rsidR="00660437" w:rsidRDefault="00660437" w:rsidP="003C2003">
      <w:pPr>
        <w:widowControl w:val="0"/>
        <w:suppressAutoHyphens/>
        <w:spacing w:line="360" w:lineRule="auto"/>
        <w:ind w:firstLine="709"/>
        <w:jc w:val="both"/>
        <w:rPr>
          <w:bCs/>
          <w:sz w:val="24"/>
          <w:szCs w:val="24"/>
        </w:rPr>
      </w:pPr>
    </w:p>
    <w:p w:rsidR="00300798" w:rsidRDefault="00300798" w:rsidP="003C2003">
      <w:pPr>
        <w:widowControl w:val="0"/>
        <w:suppressAutoHyphens/>
        <w:spacing w:line="360" w:lineRule="auto"/>
        <w:ind w:firstLine="709"/>
        <w:jc w:val="both"/>
        <w:rPr>
          <w:bCs/>
          <w:sz w:val="24"/>
          <w:szCs w:val="24"/>
        </w:rPr>
      </w:pPr>
    </w:p>
    <w:p w:rsidR="00051E85" w:rsidRPr="00873865" w:rsidRDefault="00873865" w:rsidP="00051E85">
      <w:pPr>
        <w:pStyle w:val="Ttulo1"/>
        <w:numPr>
          <w:ilvl w:val="1"/>
          <w:numId w:val="1"/>
        </w:numPr>
        <w:autoSpaceDE w:val="0"/>
        <w:autoSpaceDN w:val="0"/>
        <w:adjustRightInd w:val="0"/>
        <w:spacing w:after="120" w:line="360" w:lineRule="auto"/>
        <w:ind w:left="0" w:firstLine="0"/>
        <w:jc w:val="both"/>
        <w:rPr>
          <w:bCs/>
          <w:szCs w:val="24"/>
        </w:rPr>
      </w:pPr>
      <w:bookmarkStart w:id="44" w:name="_Toc315186711"/>
      <w:r w:rsidRPr="006B0F42">
        <w:lastRenderedPageBreak/>
        <w:t>E</w:t>
      </w:r>
      <w:r>
        <w:t>xecução</w:t>
      </w:r>
      <w:bookmarkEnd w:id="44"/>
    </w:p>
    <w:p w:rsidR="000629F2" w:rsidRDefault="00051E85">
      <w:pPr>
        <w:pStyle w:val="PargrafodaLista"/>
        <w:numPr>
          <w:ilvl w:val="2"/>
          <w:numId w:val="1"/>
        </w:numPr>
        <w:autoSpaceDE w:val="0"/>
        <w:autoSpaceDN w:val="0"/>
        <w:adjustRightInd w:val="0"/>
        <w:spacing w:line="360" w:lineRule="auto"/>
        <w:ind w:left="0" w:firstLine="0"/>
        <w:jc w:val="both"/>
        <w:rPr>
          <w:bCs/>
          <w:sz w:val="23"/>
          <w:szCs w:val="23"/>
        </w:rPr>
      </w:pPr>
      <w:r w:rsidRPr="00F438D0">
        <w:rPr>
          <w:bCs/>
          <w:sz w:val="23"/>
          <w:szCs w:val="23"/>
        </w:rPr>
        <w:t xml:space="preserve">Os serviços serão executados pela Contratada, de acordo com </w:t>
      </w:r>
      <w:r w:rsidR="00E84247">
        <w:rPr>
          <w:bCs/>
          <w:sz w:val="23"/>
          <w:szCs w:val="23"/>
        </w:rPr>
        <w:t xml:space="preserve">o </w:t>
      </w:r>
      <w:r w:rsidR="007340FD">
        <w:rPr>
          <w:bCs/>
          <w:sz w:val="23"/>
          <w:szCs w:val="23"/>
        </w:rPr>
        <w:t>projeto, especificações, memorial descritivo, quantitativos, orçamentos e cronogramas de atividades, a partir de Ordens de Serviços emitidas pela Contratante e recebida pela Contratada,</w:t>
      </w:r>
      <w:r w:rsidRPr="00F438D0">
        <w:rPr>
          <w:bCs/>
          <w:sz w:val="23"/>
          <w:szCs w:val="23"/>
        </w:rPr>
        <w:t xml:space="preserve"> obedecid</w:t>
      </w:r>
      <w:r w:rsidR="00D7060B" w:rsidRPr="00F438D0">
        <w:rPr>
          <w:bCs/>
          <w:sz w:val="23"/>
          <w:szCs w:val="23"/>
        </w:rPr>
        <w:t>o</w:t>
      </w:r>
      <w:r w:rsidRPr="00F438D0">
        <w:rPr>
          <w:bCs/>
          <w:sz w:val="23"/>
          <w:szCs w:val="23"/>
        </w:rPr>
        <w:t xml:space="preserve"> </w:t>
      </w:r>
      <w:r w:rsidR="00D7060B" w:rsidRPr="00F438D0">
        <w:rPr>
          <w:bCs/>
          <w:sz w:val="23"/>
          <w:szCs w:val="23"/>
        </w:rPr>
        <w:t xml:space="preserve">o </w:t>
      </w:r>
      <w:r w:rsidR="004835FE">
        <w:rPr>
          <w:bCs/>
          <w:sz w:val="23"/>
          <w:szCs w:val="23"/>
        </w:rPr>
        <w:t xml:space="preserve">prazo </w:t>
      </w:r>
      <w:r w:rsidR="00D7060B" w:rsidRPr="00F438D0">
        <w:rPr>
          <w:bCs/>
          <w:sz w:val="23"/>
          <w:szCs w:val="23"/>
        </w:rPr>
        <w:t>e</w:t>
      </w:r>
      <w:r w:rsidRPr="00F438D0">
        <w:rPr>
          <w:bCs/>
          <w:sz w:val="23"/>
          <w:szCs w:val="23"/>
        </w:rPr>
        <w:t>specifica</w:t>
      </w:r>
      <w:r w:rsidR="00D7060B" w:rsidRPr="00F438D0">
        <w:rPr>
          <w:bCs/>
          <w:sz w:val="23"/>
          <w:szCs w:val="23"/>
        </w:rPr>
        <w:t xml:space="preserve">do </w:t>
      </w:r>
      <w:r w:rsidR="006F65C8">
        <w:rPr>
          <w:bCs/>
          <w:sz w:val="23"/>
          <w:szCs w:val="23"/>
        </w:rPr>
        <w:t>neste</w:t>
      </w:r>
      <w:r w:rsidR="00D7060B" w:rsidRPr="00F438D0">
        <w:rPr>
          <w:bCs/>
          <w:sz w:val="23"/>
          <w:szCs w:val="23"/>
        </w:rPr>
        <w:t xml:space="preserve"> T</w:t>
      </w:r>
      <w:r w:rsidR="00A61B63">
        <w:rPr>
          <w:bCs/>
          <w:sz w:val="23"/>
          <w:szCs w:val="23"/>
        </w:rPr>
        <w:t xml:space="preserve">ermo de </w:t>
      </w:r>
      <w:r w:rsidR="00D7060B" w:rsidRPr="00F438D0">
        <w:rPr>
          <w:bCs/>
          <w:sz w:val="23"/>
          <w:szCs w:val="23"/>
        </w:rPr>
        <w:t>R</w:t>
      </w:r>
      <w:r w:rsidR="00A61B63">
        <w:rPr>
          <w:bCs/>
          <w:sz w:val="23"/>
          <w:szCs w:val="23"/>
        </w:rPr>
        <w:t>eferência</w:t>
      </w:r>
      <w:r w:rsidRPr="00F438D0">
        <w:rPr>
          <w:bCs/>
          <w:sz w:val="23"/>
          <w:szCs w:val="23"/>
        </w:rPr>
        <w:t xml:space="preserve">. </w:t>
      </w:r>
    </w:p>
    <w:p w:rsidR="000629F2" w:rsidRDefault="001D7C04">
      <w:pPr>
        <w:pStyle w:val="PargrafodaLista"/>
        <w:numPr>
          <w:ilvl w:val="2"/>
          <w:numId w:val="1"/>
        </w:numPr>
        <w:autoSpaceDE w:val="0"/>
        <w:autoSpaceDN w:val="0"/>
        <w:adjustRightInd w:val="0"/>
        <w:spacing w:line="360" w:lineRule="auto"/>
        <w:ind w:left="0" w:firstLine="0"/>
        <w:jc w:val="both"/>
        <w:rPr>
          <w:bCs/>
          <w:sz w:val="24"/>
          <w:szCs w:val="24"/>
        </w:rPr>
      </w:pPr>
      <w:r w:rsidRPr="001D7C04">
        <w:rPr>
          <w:bCs/>
          <w:sz w:val="23"/>
          <w:szCs w:val="23"/>
        </w:rPr>
        <w:t>Os trabalhos</w:t>
      </w:r>
      <w:r w:rsidR="004835FE">
        <w:rPr>
          <w:bCs/>
          <w:sz w:val="23"/>
          <w:szCs w:val="23"/>
        </w:rPr>
        <w:t xml:space="preserve"> objeto deste T</w:t>
      </w:r>
      <w:r w:rsidR="00A61B63">
        <w:rPr>
          <w:bCs/>
          <w:sz w:val="23"/>
          <w:szCs w:val="23"/>
        </w:rPr>
        <w:t xml:space="preserve">ermo de </w:t>
      </w:r>
      <w:r w:rsidR="004835FE">
        <w:rPr>
          <w:bCs/>
          <w:sz w:val="23"/>
          <w:szCs w:val="23"/>
        </w:rPr>
        <w:t>R</w:t>
      </w:r>
      <w:r w:rsidR="00A61B63">
        <w:rPr>
          <w:bCs/>
          <w:sz w:val="23"/>
          <w:szCs w:val="23"/>
        </w:rPr>
        <w:t>eferência</w:t>
      </w:r>
      <w:r w:rsidRPr="001D7C04">
        <w:rPr>
          <w:bCs/>
          <w:sz w:val="23"/>
          <w:szCs w:val="23"/>
        </w:rPr>
        <w:t xml:space="preserve"> desenvolver-se-ão sempre sob a coordenação e fiscalização da </w:t>
      </w:r>
      <w:r w:rsidR="004835FE">
        <w:rPr>
          <w:bCs/>
          <w:sz w:val="23"/>
          <w:szCs w:val="23"/>
        </w:rPr>
        <w:t>Contratante</w:t>
      </w:r>
      <w:r w:rsidRPr="001D7C04">
        <w:rPr>
          <w:bCs/>
          <w:sz w:val="23"/>
          <w:szCs w:val="23"/>
        </w:rPr>
        <w:t xml:space="preserve"> e de acordo com suas necessidades específicas, visando ao atendimento do objeto contratual.</w:t>
      </w:r>
      <w:r w:rsidR="00051E85" w:rsidRPr="00AE6023">
        <w:rPr>
          <w:bCs/>
          <w:sz w:val="24"/>
          <w:szCs w:val="24"/>
        </w:rPr>
        <w:t xml:space="preserve"> </w:t>
      </w:r>
    </w:p>
    <w:p w:rsidR="00051E85" w:rsidRDefault="00051E85" w:rsidP="00D7060B">
      <w:pPr>
        <w:widowControl w:val="0"/>
        <w:suppressAutoHyphens/>
        <w:spacing w:line="360" w:lineRule="auto"/>
        <w:jc w:val="both"/>
        <w:rPr>
          <w:bCs/>
          <w:sz w:val="24"/>
          <w:szCs w:val="24"/>
        </w:rPr>
      </w:pPr>
    </w:p>
    <w:p w:rsidR="00873865" w:rsidRPr="00CD79AB" w:rsidRDefault="00873865" w:rsidP="00873865">
      <w:pPr>
        <w:pStyle w:val="Ttulo1"/>
        <w:numPr>
          <w:ilvl w:val="1"/>
          <w:numId w:val="1"/>
        </w:numPr>
        <w:spacing w:after="120" w:line="360" w:lineRule="auto"/>
        <w:ind w:left="0" w:firstLine="0"/>
      </w:pPr>
      <w:bookmarkStart w:id="45" w:name="_Toc315186712"/>
      <w:r>
        <w:t>Ordens de Serviços</w:t>
      </w:r>
      <w:bookmarkEnd w:id="45"/>
    </w:p>
    <w:p w:rsidR="000629F2" w:rsidRDefault="00AB6B71">
      <w:pPr>
        <w:pStyle w:val="PargrafodaLista"/>
        <w:widowControl w:val="0"/>
        <w:numPr>
          <w:ilvl w:val="2"/>
          <w:numId w:val="1"/>
        </w:numPr>
        <w:suppressAutoHyphens/>
        <w:spacing w:line="360" w:lineRule="auto"/>
        <w:ind w:left="0" w:firstLine="0"/>
        <w:jc w:val="both"/>
        <w:rPr>
          <w:sz w:val="24"/>
          <w:szCs w:val="24"/>
        </w:rPr>
      </w:pPr>
      <w:r>
        <w:rPr>
          <w:sz w:val="24"/>
          <w:szCs w:val="24"/>
        </w:rPr>
        <w:t xml:space="preserve">Os </w:t>
      </w:r>
      <w:r w:rsidRPr="004D28D8">
        <w:rPr>
          <w:sz w:val="24"/>
          <w:szCs w:val="24"/>
        </w:rPr>
        <w:t xml:space="preserve">serviços discriminados na </w:t>
      </w:r>
      <w:r w:rsidR="0004691E" w:rsidRPr="004D28D8">
        <w:rPr>
          <w:sz w:val="24"/>
          <w:szCs w:val="24"/>
        </w:rPr>
        <w:t xml:space="preserve">Planilha </w:t>
      </w:r>
      <w:r w:rsidR="00812FC2" w:rsidRPr="004D28D8">
        <w:rPr>
          <w:sz w:val="24"/>
          <w:szCs w:val="24"/>
        </w:rPr>
        <w:t xml:space="preserve">de </w:t>
      </w:r>
      <w:r w:rsidRPr="004D28D8">
        <w:rPr>
          <w:sz w:val="24"/>
          <w:szCs w:val="24"/>
        </w:rPr>
        <w:t>Estimativa de Custo</w:t>
      </w:r>
      <w:r w:rsidR="0004691E" w:rsidRPr="004D28D8">
        <w:rPr>
          <w:sz w:val="24"/>
          <w:szCs w:val="24"/>
        </w:rPr>
        <w:t xml:space="preserve"> </w:t>
      </w:r>
      <w:r w:rsidR="004835FE" w:rsidRPr="004D28D8">
        <w:rPr>
          <w:sz w:val="24"/>
          <w:szCs w:val="24"/>
        </w:rPr>
        <w:t>constante no Anexo</w:t>
      </w:r>
      <w:r w:rsidR="007340FD" w:rsidRPr="004D28D8">
        <w:rPr>
          <w:sz w:val="24"/>
          <w:szCs w:val="24"/>
        </w:rPr>
        <w:t xml:space="preserve"> I</w:t>
      </w:r>
      <w:r w:rsidR="004D28D8" w:rsidRPr="004D28D8">
        <w:rPr>
          <w:sz w:val="24"/>
          <w:szCs w:val="24"/>
        </w:rPr>
        <w:t>I</w:t>
      </w:r>
      <w:r w:rsidR="007340FD">
        <w:rPr>
          <w:sz w:val="24"/>
          <w:szCs w:val="24"/>
        </w:rPr>
        <w:t xml:space="preserve"> </w:t>
      </w:r>
      <w:r w:rsidR="00D7060B" w:rsidRPr="002169A1">
        <w:rPr>
          <w:sz w:val="24"/>
          <w:szCs w:val="24"/>
        </w:rPr>
        <w:t xml:space="preserve">serão autorizados </w:t>
      </w:r>
      <w:r>
        <w:rPr>
          <w:sz w:val="24"/>
          <w:szCs w:val="24"/>
        </w:rPr>
        <w:t>por meio da emissão de Ordens</w:t>
      </w:r>
      <w:r w:rsidR="00D7060B" w:rsidRPr="002169A1">
        <w:rPr>
          <w:sz w:val="24"/>
          <w:szCs w:val="24"/>
        </w:rPr>
        <w:t xml:space="preserve"> de Serviço (OS)</w:t>
      </w:r>
      <w:r w:rsidR="00AE6023">
        <w:rPr>
          <w:sz w:val="24"/>
          <w:szCs w:val="24"/>
        </w:rPr>
        <w:t>, onde constarão os quantitativos necessários para a execução dos serviços, em comum acordo entre contratante e contratado</w:t>
      </w:r>
      <w:r w:rsidR="00D7060B" w:rsidRPr="002169A1">
        <w:rPr>
          <w:sz w:val="24"/>
          <w:szCs w:val="24"/>
        </w:rPr>
        <w:t>.</w:t>
      </w:r>
    </w:p>
    <w:p w:rsidR="007340FD" w:rsidRDefault="007340FD" w:rsidP="007340FD">
      <w:pPr>
        <w:pStyle w:val="PargrafodaLista"/>
        <w:widowControl w:val="0"/>
        <w:suppressAutoHyphens/>
        <w:spacing w:line="360" w:lineRule="auto"/>
        <w:jc w:val="both"/>
        <w:rPr>
          <w:sz w:val="24"/>
          <w:szCs w:val="24"/>
        </w:rPr>
      </w:pPr>
      <w:r>
        <w:rPr>
          <w:sz w:val="24"/>
          <w:szCs w:val="24"/>
        </w:rPr>
        <w:t>1. Órgão emitente:</w:t>
      </w:r>
    </w:p>
    <w:p w:rsidR="007340FD" w:rsidRDefault="007340FD" w:rsidP="007340FD">
      <w:pPr>
        <w:pStyle w:val="PargrafodaLista"/>
        <w:widowControl w:val="0"/>
        <w:suppressAutoHyphens/>
        <w:spacing w:line="360" w:lineRule="auto"/>
        <w:jc w:val="both"/>
        <w:rPr>
          <w:sz w:val="24"/>
          <w:szCs w:val="24"/>
        </w:rPr>
      </w:pPr>
      <w:r>
        <w:rPr>
          <w:sz w:val="24"/>
          <w:szCs w:val="24"/>
        </w:rPr>
        <w:t>2. Firma executora dos serviços:</w:t>
      </w:r>
    </w:p>
    <w:p w:rsidR="007340FD" w:rsidRDefault="007340FD" w:rsidP="007340FD">
      <w:pPr>
        <w:pStyle w:val="PargrafodaLista"/>
        <w:widowControl w:val="0"/>
        <w:suppressAutoHyphens/>
        <w:spacing w:line="360" w:lineRule="auto"/>
        <w:jc w:val="both"/>
        <w:rPr>
          <w:sz w:val="24"/>
          <w:szCs w:val="24"/>
        </w:rPr>
      </w:pPr>
      <w:r>
        <w:rPr>
          <w:sz w:val="24"/>
          <w:szCs w:val="24"/>
        </w:rPr>
        <w:t>3. Tipo dos serviços:</w:t>
      </w:r>
    </w:p>
    <w:p w:rsidR="007340FD" w:rsidRDefault="007340FD" w:rsidP="007340FD">
      <w:pPr>
        <w:pStyle w:val="PargrafodaLista"/>
        <w:widowControl w:val="0"/>
        <w:suppressAutoHyphens/>
        <w:spacing w:line="360" w:lineRule="auto"/>
        <w:jc w:val="both"/>
        <w:rPr>
          <w:sz w:val="24"/>
          <w:szCs w:val="24"/>
        </w:rPr>
      </w:pPr>
      <w:r>
        <w:rPr>
          <w:sz w:val="24"/>
          <w:szCs w:val="24"/>
        </w:rPr>
        <w:t>4. local de execução:</w:t>
      </w:r>
    </w:p>
    <w:p w:rsidR="007340FD" w:rsidRDefault="007340FD" w:rsidP="007340FD">
      <w:pPr>
        <w:pStyle w:val="PargrafodaLista"/>
        <w:widowControl w:val="0"/>
        <w:suppressAutoHyphens/>
        <w:spacing w:line="360" w:lineRule="auto"/>
        <w:jc w:val="both"/>
        <w:rPr>
          <w:sz w:val="24"/>
          <w:szCs w:val="24"/>
        </w:rPr>
      </w:pPr>
      <w:r>
        <w:rPr>
          <w:sz w:val="24"/>
          <w:szCs w:val="24"/>
        </w:rPr>
        <w:t>5. Contrato n.º:</w:t>
      </w:r>
    </w:p>
    <w:p w:rsidR="007340FD" w:rsidRDefault="007340FD" w:rsidP="007340FD">
      <w:pPr>
        <w:pStyle w:val="PargrafodaLista"/>
        <w:widowControl w:val="0"/>
        <w:suppressAutoHyphens/>
        <w:spacing w:line="360" w:lineRule="auto"/>
        <w:jc w:val="both"/>
        <w:rPr>
          <w:sz w:val="24"/>
          <w:szCs w:val="24"/>
        </w:rPr>
      </w:pPr>
      <w:r>
        <w:rPr>
          <w:sz w:val="24"/>
          <w:szCs w:val="24"/>
        </w:rPr>
        <w:t>6. Data de assinatura:</w:t>
      </w:r>
    </w:p>
    <w:p w:rsidR="007340FD" w:rsidRDefault="007340FD" w:rsidP="007340FD">
      <w:pPr>
        <w:pStyle w:val="PargrafodaLista"/>
        <w:widowControl w:val="0"/>
        <w:suppressAutoHyphens/>
        <w:spacing w:line="360" w:lineRule="auto"/>
        <w:jc w:val="both"/>
        <w:rPr>
          <w:sz w:val="24"/>
          <w:szCs w:val="24"/>
        </w:rPr>
      </w:pPr>
      <w:r>
        <w:rPr>
          <w:sz w:val="24"/>
          <w:szCs w:val="24"/>
        </w:rPr>
        <w:t>7. Duração:</w:t>
      </w:r>
    </w:p>
    <w:p w:rsidR="007340FD" w:rsidRDefault="007340FD" w:rsidP="007340FD">
      <w:pPr>
        <w:pStyle w:val="PargrafodaLista"/>
        <w:widowControl w:val="0"/>
        <w:suppressAutoHyphens/>
        <w:spacing w:line="360" w:lineRule="auto"/>
        <w:jc w:val="both"/>
        <w:rPr>
          <w:sz w:val="24"/>
          <w:szCs w:val="24"/>
        </w:rPr>
      </w:pPr>
      <w:r>
        <w:rPr>
          <w:sz w:val="24"/>
          <w:szCs w:val="24"/>
        </w:rPr>
        <w:t>8. Início:</w:t>
      </w:r>
    </w:p>
    <w:p w:rsidR="007340FD" w:rsidRDefault="007340FD" w:rsidP="007340FD">
      <w:pPr>
        <w:pStyle w:val="PargrafodaLista"/>
        <w:widowControl w:val="0"/>
        <w:suppressAutoHyphens/>
        <w:spacing w:line="360" w:lineRule="auto"/>
        <w:jc w:val="both"/>
        <w:rPr>
          <w:sz w:val="24"/>
          <w:szCs w:val="24"/>
        </w:rPr>
      </w:pPr>
      <w:r>
        <w:rPr>
          <w:sz w:val="24"/>
          <w:szCs w:val="24"/>
        </w:rPr>
        <w:t>9. Término:</w:t>
      </w:r>
    </w:p>
    <w:p w:rsidR="007340FD" w:rsidRDefault="007340FD" w:rsidP="007340FD">
      <w:pPr>
        <w:pStyle w:val="PargrafodaLista"/>
        <w:widowControl w:val="0"/>
        <w:suppressAutoHyphens/>
        <w:spacing w:line="360" w:lineRule="auto"/>
        <w:jc w:val="both"/>
        <w:rPr>
          <w:sz w:val="24"/>
          <w:szCs w:val="24"/>
        </w:rPr>
      </w:pPr>
      <w:r>
        <w:rPr>
          <w:sz w:val="24"/>
          <w:szCs w:val="24"/>
        </w:rPr>
        <w:t>10. Processo n.º</w:t>
      </w:r>
    </w:p>
    <w:p w:rsidR="007340FD" w:rsidRDefault="007340FD" w:rsidP="007340FD">
      <w:pPr>
        <w:pStyle w:val="PargrafodaLista"/>
        <w:widowControl w:val="0"/>
        <w:suppressAutoHyphens/>
        <w:spacing w:line="360" w:lineRule="auto"/>
        <w:jc w:val="both"/>
        <w:rPr>
          <w:sz w:val="24"/>
          <w:szCs w:val="24"/>
        </w:rPr>
      </w:pPr>
      <w:r>
        <w:rPr>
          <w:sz w:val="24"/>
          <w:szCs w:val="24"/>
        </w:rPr>
        <w:t>11. Modalidade e n.º da licitação:</w:t>
      </w:r>
    </w:p>
    <w:p w:rsidR="007340FD" w:rsidRDefault="007340FD" w:rsidP="007340FD">
      <w:pPr>
        <w:pStyle w:val="PargrafodaLista"/>
        <w:widowControl w:val="0"/>
        <w:suppressAutoHyphens/>
        <w:spacing w:line="360" w:lineRule="auto"/>
        <w:jc w:val="both"/>
        <w:rPr>
          <w:sz w:val="24"/>
          <w:szCs w:val="24"/>
        </w:rPr>
      </w:pPr>
      <w:r>
        <w:rPr>
          <w:sz w:val="24"/>
          <w:szCs w:val="24"/>
        </w:rPr>
        <w:t>12. Data:</w:t>
      </w:r>
    </w:p>
    <w:p w:rsidR="007340FD" w:rsidRDefault="007340FD" w:rsidP="007340FD">
      <w:pPr>
        <w:pStyle w:val="PargrafodaLista"/>
        <w:widowControl w:val="0"/>
        <w:suppressAutoHyphens/>
        <w:spacing w:line="360" w:lineRule="auto"/>
        <w:jc w:val="both"/>
        <w:rPr>
          <w:sz w:val="24"/>
          <w:szCs w:val="24"/>
        </w:rPr>
      </w:pPr>
      <w:r>
        <w:rPr>
          <w:sz w:val="24"/>
          <w:szCs w:val="24"/>
        </w:rPr>
        <w:t>13. Regime de execução:</w:t>
      </w:r>
    </w:p>
    <w:p w:rsidR="007340FD" w:rsidRDefault="007340FD" w:rsidP="007340FD">
      <w:pPr>
        <w:pStyle w:val="PargrafodaLista"/>
        <w:widowControl w:val="0"/>
        <w:suppressAutoHyphens/>
        <w:spacing w:line="360" w:lineRule="auto"/>
        <w:jc w:val="both"/>
        <w:rPr>
          <w:sz w:val="24"/>
          <w:szCs w:val="24"/>
        </w:rPr>
      </w:pPr>
      <w:r>
        <w:rPr>
          <w:sz w:val="24"/>
          <w:szCs w:val="24"/>
        </w:rPr>
        <w:t>14. Nota de empenho n.º:</w:t>
      </w:r>
    </w:p>
    <w:p w:rsidR="007340FD" w:rsidRDefault="007340FD" w:rsidP="007340FD">
      <w:pPr>
        <w:pStyle w:val="PargrafodaLista"/>
        <w:widowControl w:val="0"/>
        <w:suppressAutoHyphens/>
        <w:spacing w:line="360" w:lineRule="auto"/>
        <w:jc w:val="both"/>
        <w:rPr>
          <w:sz w:val="24"/>
          <w:szCs w:val="24"/>
        </w:rPr>
      </w:pPr>
      <w:r>
        <w:rPr>
          <w:sz w:val="24"/>
          <w:szCs w:val="24"/>
        </w:rPr>
        <w:t>15. Setor requisitante dos serviços:</w:t>
      </w:r>
    </w:p>
    <w:p w:rsidR="007340FD" w:rsidRDefault="007340FD" w:rsidP="007340FD">
      <w:pPr>
        <w:pStyle w:val="PargrafodaLista"/>
        <w:widowControl w:val="0"/>
        <w:suppressAutoHyphens/>
        <w:spacing w:line="360" w:lineRule="auto"/>
        <w:jc w:val="both"/>
        <w:rPr>
          <w:sz w:val="24"/>
          <w:szCs w:val="24"/>
        </w:rPr>
      </w:pPr>
      <w:r>
        <w:rPr>
          <w:sz w:val="24"/>
          <w:szCs w:val="24"/>
        </w:rPr>
        <w:t>16. Discriminação dos serviços a serem executados:</w:t>
      </w:r>
    </w:p>
    <w:p w:rsidR="007340FD" w:rsidRDefault="007340FD" w:rsidP="007340FD">
      <w:pPr>
        <w:pStyle w:val="PargrafodaLista"/>
        <w:widowControl w:val="0"/>
        <w:suppressAutoHyphens/>
        <w:spacing w:line="360" w:lineRule="auto"/>
        <w:jc w:val="both"/>
        <w:rPr>
          <w:sz w:val="24"/>
          <w:szCs w:val="24"/>
        </w:rPr>
      </w:pPr>
      <w:r>
        <w:rPr>
          <w:sz w:val="24"/>
          <w:szCs w:val="24"/>
        </w:rPr>
        <w:t>17. Valor do Contrato:</w:t>
      </w:r>
    </w:p>
    <w:p w:rsidR="007340FD" w:rsidRDefault="007340FD" w:rsidP="007340FD">
      <w:pPr>
        <w:pStyle w:val="PargrafodaLista"/>
        <w:widowControl w:val="0"/>
        <w:suppressAutoHyphens/>
        <w:spacing w:line="360" w:lineRule="auto"/>
        <w:jc w:val="both"/>
        <w:rPr>
          <w:sz w:val="24"/>
          <w:szCs w:val="24"/>
        </w:rPr>
      </w:pPr>
      <w:r>
        <w:rPr>
          <w:sz w:val="24"/>
          <w:szCs w:val="24"/>
        </w:rPr>
        <w:t>18. Responsável técnico ART de Execução (CREA nº);</w:t>
      </w:r>
    </w:p>
    <w:p w:rsidR="007340FD" w:rsidRDefault="007340FD" w:rsidP="007340FD">
      <w:pPr>
        <w:pStyle w:val="PargrafodaLista"/>
        <w:widowControl w:val="0"/>
        <w:suppressAutoHyphens/>
        <w:spacing w:line="360" w:lineRule="auto"/>
        <w:jc w:val="both"/>
        <w:rPr>
          <w:sz w:val="24"/>
          <w:szCs w:val="24"/>
        </w:rPr>
      </w:pPr>
      <w:r>
        <w:rPr>
          <w:sz w:val="24"/>
          <w:szCs w:val="24"/>
        </w:rPr>
        <w:lastRenderedPageBreak/>
        <w:t>19. Fiscal do contrato ART de Fiscalização (CREA nº):</w:t>
      </w:r>
    </w:p>
    <w:p w:rsidR="007340FD" w:rsidRDefault="007340FD" w:rsidP="007340FD">
      <w:pPr>
        <w:pStyle w:val="PargrafodaLista"/>
        <w:widowControl w:val="0"/>
        <w:suppressAutoHyphens/>
        <w:spacing w:line="360" w:lineRule="auto"/>
        <w:jc w:val="both"/>
        <w:rPr>
          <w:sz w:val="24"/>
          <w:szCs w:val="24"/>
        </w:rPr>
      </w:pPr>
      <w:r>
        <w:rPr>
          <w:sz w:val="24"/>
          <w:szCs w:val="24"/>
        </w:rPr>
        <w:t>20. Localidade e de emissão:</w:t>
      </w:r>
    </w:p>
    <w:p w:rsidR="007340FD" w:rsidRDefault="007340FD" w:rsidP="007340FD">
      <w:pPr>
        <w:pStyle w:val="PargrafodaLista"/>
        <w:widowControl w:val="0"/>
        <w:suppressAutoHyphens/>
        <w:spacing w:line="360" w:lineRule="auto"/>
        <w:jc w:val="both"/>
        <w:rPr>
          <w:sz w:val="24"/>
          <w:szCs w:val="24"/>
        </w:rPr>
      </w:pPr>
      <w:r>
        <w:rPr>
          <w:sz w:val="24"/>
          <w:szCs w:val="24"/>
        </w:rPr>
        <w:t>21. autorizo:</w:t>
      </w:r>
    </w:p>
    <w:p w:rsidR="007340FD" w:rsidRDefault="007340FD" w:rsidP="007340FD">
      <w:pPr>
        <w:pStyle w:val="PargrafodaLista"/>
        <w:widowControl w:val="0"/>
        <w:suppressAutoHyphens/>
        <w:spacing w:line="360" w:lineRule="auto"/>
        <w:jc w:val="both"/>
        <w:rPr>
          <w:sz w:val="24"/>
          <w:szCs w:val="24"/>
        </w:rPr>
      </w:pPr>
      <w:r>
        <w:rPr>
          <w:sz w:val="24"/>
          <w:szCs w:val="24"/>
        </w:rPr>
        <w:t>22. Recebi a primeira via desta OS:</w:t>
      </w:r>
    </w:p>
    <w:p w:rsidR="007340FD" w:rsidRPr="007340FD" w:rsidRDefault="007340FD" w:rsidP="007340FD">
      <w:pPr>
        <w:pStyle w:val="PargrafodaLista"/>
        <w:widowControl w:val="0"/>
        <w:suppressAutoHyphens/>
        <w:spacing w:line="360" w:lineRule="auto"/>
        <w:jc w:val="both"/>
        <w:rPr>
          <w:sz w:val="24"/>
          <w:szCs w:val="24"/>
        </w:rPr>
      </w:pPr>
      <w:r>
        <w:rPr>
          <w:sz w:val="24"/>
          <w:szCs w:val="24"/>
        </w:rPr>
        <w:t xml:space="preserve"> </w:t>
      </w:r>
    </w:p>
    <w:p w:rsidR="000629F2" w:rsidRDefault="00471369">
      <w:pPr>
        <w:pStyle w:val="PargrafodaLista"/>
        <w:widowControl w:val="0"/>
        <w:numPr>
          <w:ilvl w:val="2"/>
          <w:numId w:val="1"/>
        </w:numPr>
        <w:suppressAutoHyphens/>
        <w:spacing w:line="360" w:lineRule="auto"/>
        <w:ind w:left="0" w:firstLine="0"/>
        <w:jc w:val="both"/>
        <w:rPr>
          <w:sz w:val="23"/>
          <w:szCs w:val="23"/>
        </w:rPr>
      </w:pPr>
      <w:r>
        <w:rPr>
          <w:sz w:val="23"/>
          <w:szCs w:val="23"/>
        </w:rPr>
        <w:t xml:space="preserve">O não cumprimento do prazo da Ordem de Serviço acarretará em multa contratual, a menos que a </w:t>
      </w:r>
      <w:r w:rsidR="004835FE">
        <w:rPr>
          <w:sz w:val="23"/>
          <w:szCs w:val="23"/>
        </w:rPr>
        <w:t>Contratante</w:t>
      </w:r>
      <w:r>
        <w:rPr>
          <w:sz w:val="23"/>
          <w:szCs w:val="23"/>
        </w:rPr>
        <w:t xml:space="preserve"> tenha concordado previamente com a prorrogação de prazo da Ordem de Serviço.</w:t>
      </w:r>
    </w:p>
    <w:p w:rsidR="000629F2" w:rsidRDefault="001D7C04">
      <w:pPr>
        <w:pStyle w:val="PargrafodaLista"/>
        <w:numPr>
          <w:ilvl w:val="2"/>
          <w:numId w:val="1"/>
        </w:numPr>
        <w:autoSpaceDE w:val="0"/>
        <w:autoSpaceDN w:val="0"/>
        <w:adjustRightInd w:val="0"/>
        <w:spacing w:line="360" w:lineRule="auto"/>
        <w:ind w:left="0" w:firstLine="0"/>
        <w:rPr>
          <w:sz w:val="23"/>
          <w:szCs w:val="23"/>
        </w:rPr>
      </w:pPr>
      <w:r w:rsidRPr="001D7C04">
        <w:rPr>
          <w:sz w:val="23"/>
          <w:szCs w:val="23"/>
        </w:rPr>
        <w:t xml:space="preserve">A Contratada terá um prazo máximo de 03 (três) dias úteis após o recebimento da Ordem de Serviço para solicitar esclarecimentos a respeito do seu conteúdo. </w:t>
      </w:r>
    </w:p>
    <w:p w:rsidR="000629F2" w:rsidRDefault="00471369">
      <w:pPr>
        <w:pStyle w:val="PargrafodaLista"/>
        <w:widowControl w:val="0"/>
        <w:numPr>
          <w:ilvl w:val="2"/>
          <w:numId w:val="1"/>
        </w:numPr>
        <w:suppressAutoHyphens/>
        <w:spacing w:line="360" w:lineRule="auto"/>
        <w:ind w:left="0" w:firstLine="0"/>
        <w:jc w:val="both"/>
        <w:rPr>
          <w:sz w:val="23"/>
          <w:szCs w:val="23"/>
        </w:rPr>
      </w:pPr>
      <w:r w:rsidRPr="00471369">
        <w:rPr>
          <w:sz w:val="23"/>
          <w:szCs w:val="23"/>
        </w:rPr>
        <w:t>Depois de transcorrido esse prazo será considerado que a Ordem de Serviço foi entendida, aceita e será cumprida integralmente</w:t>
      </w:r>
      <w:r>
        <w:rPr>
          <w:sz w:val="23"/>
          <w:szCs w:val="23"/>
        </w:rPr>
        <w:t>.</w:t>
      </w:r>
    </w:p>
    <w:p w:rsidR="000629F2" w:rsidRDefault="00AE6023">
      <w:pPr>
        <w:pStyle w:val="PargrafodaLista"/>
        <w:widowControl w:val="0"/>
        <w:numPr>
          <w:ilvl w:val="2"/>
          <w:numId w:val="1"/>
        </w:numPr>
        <w:suppressAutoHyphens/>
        <w:spacing w:line="360" w:lineRule="auto"/>
        <w:ind w:left="0" w:firstLine="0"/>
        <w:jc w:val="both"/>
        <w:rPr>
          <w:sz w:val="23"/>
          <w:szCs w:val="23"/>
        </w:rPr>
      </w:pPr>
      <w:r>
        <w:rPr>
          <w:sz w:val="23"/>
          <w:szCs w:val="23"/>
        </w:rPr>
        <w:t>Após recebida a primeira Ordem de Serviço o contratado terá prazo máximo de 15 (quinze) dias para colocar a equipe em campo.</w:t>
      </w:r>
    </w:p>
    <w:p w:rsidR="00471369" w:rsidRDefault="00471369" w:rsidP="00471369">
      <w:pPr>
        <w:widowControl w:val="0"/>
        <w:suppressAutoHyphens/>
        <w:spacing w:line="360" w:lineRule="auto"/>
        <w:jc w:val="both"/>
        <w:rPr>
          <w:bCs/>
          <w:sz w:val="24"/>
          <w:szCs w:val="24"/>
        </w:rPr>
      </w:pPr>
    </w:p>
    <w:p w:rsidR="008B491F" w:rsidRDefault="009E080C" w:rsidP="008B491F">
      <w:pPr>
        <w:pStyle w:val="Ttulo1"/>
        <w:numPr>
          <w:ilvl w:val="1"/>
          <w:numId w:val="1"/>
        </w:numPr>
        <w:spacing w:after="120" w:line="360" w:lineRule="auto"/>
        <w:ind w:left="0" w:firstLine="0"/>
      </w:pPr>
      <w:bookmarkStart w:id="46" w:name="_Toc315186713"/>
      <w:r>
        <w:t>Produtos</w:t>
      </w:r>
      <w:bookmarkEnd w:id="46"/>
      <w:r>
        <w:t xml:space="preserve"> </w:t>
      </w:r>
    </w:p>
    <w:p w:rsidR="000629F2" w:rsidRDefault="001865CF">
      <w:pPr>
        <w:pStyle w:val="PargrafodaLista"/>
        <w:numPr>
          <w:ilvl w:val="2"/>
          <w:numId w:val="1"/>
        </w:numPr>
        <w:autoSpaceDE w:val="0"/>
        <w:autoSpaceDN w:val="0"/>
        <w:adjustRightInd w:val="0"/>
        <w:spacing w:line="360" w:lineRule="auto"/>
        <w:ind w:left="0" w:firstLine="0"/>
        <w:jc w:val="both"/>
        <w:rPr>
          <w:color w:val="000000"/>
          <w:sz w:val="23"/>
          <w:szCs w:val="23"/>
        </w:rPr>
      </w:pPr>
      <w:r>
        <w:rPr>
          <w:color w:val="000000"/>
          <w:sz w:val="23"/>
          <w:szCs w:val="23"/>
        </w:rPr>
        <w:t xml:space="preserve">A contratada deverá apresentar relatórios e documentos produzidos para registrar as atividades de </w:t>
      </w:r>
      <w:r w:rsidR="00E203DB">
        <w:rPr>
          <w:color w:val="000000"/>
          <w:sz w:val="23"/>
          <w:szCs w:val="23"/>
        </w:rPr>
        <w:t>fiscalização</w:t>
      </w:r>
      <w:r>
        <w:rPr>
          <w:color w:val="000000"/>
          <w:sz w:val="23"/>
          <w:szCs w:val="23"/>
        </w:rPr>
        <w:t xml:space="preserve"> das obras</w:t>
      </w:r>
      <w:r w:rsidR="00D97A52">
        <w:rPr>
          <w:color w:val="000000"/>
          <w:sz w:val="23"/>
          <w:szCs w:val="23"/>
        </w:rPr>
        <w:t>, conforme abaixo discriminados:</w:t>
      </w:r>
    </w:p>
    <w:p w:rsidR="00D97A52" w:rsidRDefault="00D97A52" w:rsidP="00B748A1">
      <w:pPr>
        <w:pStyle w:val="PargrafodaLista"/>
        <w:numPr>
          <w:ilvl w:val="0"/>
          <w:numId w:val="16"/>
        </w:numPr>
        <w:autoSpaceDE w:val="0"/>
        <w:autoSpaceDN w:val="0"/>
        <w:adjustRightInd w:val="0"/>
        <w:spacing w:line="360" w:lineRule="auto"/>
        <w:jc w:val="both"/>
        <w:rPr>
          <w:color w:val="000000"/>
          <w:sz w:val="23"/>
          <w:szCs w:val="23"/>
        </w:rPr>
      </w:pPr>
      <w:r w:rsidRPr="00812FC2">
        <w:rPr>
          <w:color w:val="000000"/>
          <w:sz w:val="23"/>
          <w:szCs w:val="23"/>
          <w:u w:val="single"/>
        </w:rPr>
        <w:t>Relatório de Andamento</w:t>
      </w:r>
      <w:r w:rsidR="004835FE">
        <w:rPr>
          <w:color w:val="000000"/>
          <w:sz w:val="23"/>
          <w:szCs w:val="23"/>
          <w:u w:val="single"/>
        </w:rPr>
        <w:t xml:space="preserve"> (</w:t>
      </w:r>
      <w:r w:rsidR="004835FE" w:rsidRPr="00C93C03">
        <w:rPr>
          <w:color w:val="000000"/>
          <w:sz w:val="23"/>
          <w:szCs w:val="23"/>
          <w:u w:val="single"/>
        </w:rPr>
        <w:t xml:space="preserve">Anexo </w:t>
      </w:r>
      <w:r w:rsidR="004D28D8" w:rsidRPr="00C93C03">
        <w:rPr>
          <w:color w:val="000000"/>
          <w:sz w:val="23"/>
          <w:szCs w:val="23"/>
          <w:u w:val="single"/>
        </w:rPr>
        <w:t>V</w:t>
      </w:r>
      <w:r w:rsidR="00E203DB" w:rsidRPr="00C93C03">
        <w:rPr>
          <w:color w:val="000000"/>
          <w:sz w:val="23"/>
          <w:szCs w:val="23"/>
          <w:u w:val="single"/>
        </w:rPr>
        <w:t>II</w:t>
      </w:r>
      <w:r w:rsidR="004835FE" w:rsidRPr="00C93C03">
        <w:rPr>
          <w:color w:val="000000"/>
          <w:sz w:val="23"/>
          <w:szCs w:val="23"/>
          <w:u w:val="single"/>
        </w:rPr>
        <w:t>)</w:t>
      </w:r>
      <w:r w:rsidR="00DA515E" w:rsidRPr="00C93C03">
        <w:rPr>
          <w:color w:val="000000"/>
          <w:sz w:val="23"/>
          <w:szCs w:val="23"/>
        </w:rPr>
        <w:t>:</w:t>
      </w:r>
      <w:r w:rsidR="005274E4">
        <w:rPr>
          <w:color w:val="000000"/>
          <w:sz w:val="23"/>
          <w:szCs w:val="23"/>
        </w:rPr>
        <w:t xml:space="preserve"> r</w:t>
      </w:r>
      <w:r w:rsidRPr="005274E4">
        <w:rPr>
          <w:color w:val="000000"/>
          <w:sz w:val="23"/>
          <w:szCs w:val="23"/>
        </w:rPr>
        <w:t xml:space="preserve">esumo </w:t>
      </w:r>
      <w:r w:rsidR="005274E4">
        <w:rPr>
          <w:color w:val="000000"/>
          <w:sz w:val="23"/>
          <w:szCs w:val="23"/>
        </w:rPr>
        <w:t>n</w:t>
      </w:r>
      <w:r w:rsidRPr="005274E4">
        <w:rPr>
          <w:color w:val="000000"/>
          <w:sz w:val="23"/>
          <w:szCs w:val="23"/>
        </w:rPr>
        <w:t>ormalizado da situação física e fi</w:t>
      </w:r>
      <w:r w:rsidR="004835FE">
        <w:rPr>
          <w:color w:val="000000"/>
          <w:sz w:val="23"/>
          <w:szCs w:val="23"/>
        </w:rPr>
        <w:t>nanceira dos contratos referentes ao Edital de Licitação XXX</w:t>
      </w:r>
      <w:r w:rsidRPr="005274E4">
        <w:rPr>
          <w:color w:val="000000"/>
          <w:sz w:val="23"/>
          <w:szCs w:val="23"/>
        </w:rPr>
        <w:t>;</w:t>
      </w:r>
    </w:p>
    <w:p w:rsidR="000C3380" w:rsidRPr="00663AE1" w:rsidRDefault="000C3380" w:rsidP="00B748A1">
      <w:pPr>
        <w:pStyle w:val="PargrafodaLista"/>
        <w:numPr>
          <w:ilvl w:val="0"/>
          <w:numId w:val="16"/>
        </w:numPr>
        <w:autoSpaceDE w:val="0"/>
        <w:autoSpaceDN w:val="0"/>
        <w:adjustRightInd w:val="0"/>
        <w:spacing w:line="360" w:lineRule="auto"/>
        <w:jc w:val="both"/>
        <w:rPr>
          <w:color w:val="000000"/>
          <w:sz w:val="23"/>
          <w:szCs w:val="23"/>
        </w:rPr>
      </w:pPr>
      <w:r w:rsidRPr="00812FC2">
        <w:rPr>
          <w:color w:val="000000"/>
          <w:sz w:val="23"/>
          <w:szCs w:val="23"/>
          <w:u w:val="single"/>
        </w:rPr>
        <w:t>Relatório de Acompanhamento</w:t>
      </w:r>
      <w:r w:rsidR="00812FC2">
        <w:rPr>
          <w:color w:val="000000"/>
          <w:sz w:val="23"/>
          <w:szCs w:val="23"/>
          <w:u w:val="single"/>
        </w:rPr>
        <w:t xml:space="preserve"> </w:t>
      </w:r>
      <w:r w:rsidR="00812FC2" w:rsidRPr="00C93C03">
        <w:rPr>
          <w:color w:val="000000"/>
          <w:sz w:val="23"/>
          <w:szCs w:val="23"/>
          <w:u w:val="single"/>
        </w:rPr>
        <w:t xml:space="preserve">(Anexo </w:t>
      </w:r>
      <w:r w:rsidR="004D28D8" w:rsidRPr="00C93C03">
        <w:rPr>
          <w:color w:val="000000"/>
          <w:sz w:val="23"/>
          <w:szCs w:val="23"/>
          <w:u w:val="single"/>
        </w:rPr>
        <w:t>V</w:t>
      </w:r>
      <w:r w:rsidR="00E203DB" w:rsidRPr="00C93C03">
        <w:rPr>
          <w:color w:val="000000"/>
          <w:sz w:val="23"/>
          <w:szCs w:val="23"/>
          <w:u w:val="single"/>
        </w:rPr>
        <w:t>III</w:t>
      </w:r>
      <w:r w:rsidR="00812FC2" w:rsidRPr="00C93C03">
        <w:rPr>
          <w:color w:val="000000"/>
          <w:sz w:val="23"/>
          <w:szCs w:val="23"/>
          <w:u w:val="single"/>
        </w:rPr>
        <w:t>)</w:t>
      </w:r>
      <w:r w:rsidR="00DA515E" w:rsidRPr="00C93C03">
        <w:rPr>
          <w:color w:val="000000"/>
          <w:sz w:val="23"/>
          <w:szCs w:val="23"/>
        </w:rPr>
        <w:t>:</w:t>
      </w:r>
      <w:r>
        <w:rPr>
          <w:color w:val="000000"/>
          <w:sz w:val="23"/>
          <w:szCs w:val="23"/>
        </w:rPr>
        <w:t xml:space="preserve"> informações sobre a evolução da</w:t>
      </w:r>
      <w:r w:rsidR="00DA515E">
        <w:rPr>
          <w:color w:val="000000"/>
          <w:sz w:val="23"/>
          <w:szCs w:val="23"/>
        </w:rPr>
        <w:t>s</w:t>
      </w:r>
      <w:r>
        <w:rPr>
          <w:color w:val="000000"/>
          <w:sz w:val="23"/>
          <w:szCs w:val="23"/>
        </w:rPr>
        <w:t xml:space="preserve"> obras ou referente a problemas que venham a surgir durante o andamento dos serviços</w:t>
      </w:r>
      <w:r w:rsidR="0035398F">
        <w:rPr>
          <w:color w:val="000000"/>
          <w:sz w:val="23"/>
          <w:szCs w:val="23"/>
        </w:rPr>
        <w:t xml:space="preserve">, </w:t>
      </w:r>
      <w:r w:rsidR="0035398F" w:rsidRPr="00663AE1">
        <w:rPr>
          <w:color w:val="000000"/>
          <w:sz w:val="23"/>
          <w:szCs w:val="23"/>
        </w:rPr>
        <w:t xml:space="preserve">considerando, quando for o caso, as informações do relatório diário da obra e </w:t>
      </w:r>
      <w:r w:rsidRPr="00663AE1">
        <w:rPr>
          <w:color w:val="000000"/>
          <w:sz w:val="23"/>
          <w:szCs w:val="23"/>
        </w:rPr>
        <w:t>acompanhado de registro fotográfico</w:t>
      </w:r>
      <w:r w:rsidR="00CF7C80">
        <w:rPr>
          <w:color w:val="000000"/>
          <w:sz w:val="23"/>
          <w:szCs w:val="23"/>
        </w:rPr>
        <w:t>, de acordo com plano de trabalho, cronograma físico e projetos técnicos, indicando o percentual de execução da obra</w:t>
      </w:r>
      <w:r w:rsidR="00DA515E" w:rsidRPr="00663AE1">
        <w:rPr>
          <w:color w:val="000000"/>
          <w:sz w:val="23"/>
          <w:szCs w:val="23"/>
        </w:rPr>
        <w:t>;</w:t>
      </w:r>
    </w:p>
    <w:p w:rsidR="00126440" w:rsidRPr="00023AFD" w:rsidRDefault="00126440" w:rsidP="00B748A1">
      <w:pPr>
        <w:pStyle w:val="PargrafodaLista"/>
        <w:numPr>
          <w:ilvl w:val="0"/>
          <w:numId w:val="16"/>
        </w:numPr>
        <w:autoSpaceDE w:val="0"/>
        <w:autoSpaceDN w:val="0"/>
        <w:adjustRightInd w:val="0"/>
        <w:spacing w:line="360" w:lineRule="auto"/>
        <w:jc w:val="both"/>
        <w:rPr>
          <w:color w:val="000000"/>
          <w:sz w:val="23"/>
          <w:szCs w:val="23"/>
        </w:rPr>
      </w:pPr>
      <w:r w:rsidRPr="0049547F">
        <w:rPr>
          <w:color w:val="000000"/>
          <w:sz w:val="23"/>
          <w:szCs w:val="23"/>
          <w:u w:val="single"/>
        </w:rPr>
        <w:t>Relatório Diá</w:t>
      </w:r>
      <w:r w:rsidR="00811C7E" w:rsidRPr="0049547F">
        <w:rPr>
          <w:color w:val="000000"/>
          <w:sz w:val="23"/>
          <w:szCs w:val="23"/>
          <w:u w:val="single"/>
        </w:rPr>
        <w:t xml:space="preserve">rio da </w:t>
      </w:r>
      <w:r w:rsidR="008C2732" w:rsidRPr="00023AFD">
        <w:rPr>
          <w:color w:val="000000"/>
          <w:sz w:val="23"/>
          <w:szCs w:val="23"/>
          <w:u w:val="single"/>
        </w:rPr>
        <w:t xml:space="preserve">Supervisão </w:t>
      </w:r>
      <w:r w:rsidR="00811C7E" w:rsidRPr="00023AFD">
        <w:rPr>
          <w:color w:val="000000"/>
          <w:sz w:val="23"/>
          <w:szCs w:val="23"/>
          <w:u w:val="single"/>
        </w:rPr>
        <w:t>Obra</w:t>
      </w:r>
      <w:r w:rsidR="0049547F" w:rsidRPr="00023AFD">
        <w:rPr>
          <w:color w:val="000000"/>
          <w:sz w:val="23"/>
          <w:szCs w:val="23"/>
          <w:u w:val="single"/>
        </w:rPr>
        <w:t xml:space="preserve"> </w:t>
      </w:r>
      <w:r w:rsidR="0049547F" w:rsidRPr="00C93C03">
        <w:rPr>
          <w:color w:val="000000"/>
          <w:sz w:val="23"/>
          <w:szCs w:val="23"/>
          <w:u w:val="single"/>
        </w:rPr>
        <w:t xml:space="preserve">(Anexo </w:t>
      </w:r>
      <w:r w:rsidR="00E203DB" w:rsidRPr="00C93C03">
        <w:rPr>
          <w:color w:val="000000"/>
          <w:sz w:val="23"/>
          <w:szCs w:val="23"/>
          <w:u w:val="single"/>
        </w:rPr>
        <w:t>I</w:t>
      </w:r>
      <w:r w:rsidR="004D28D8" w:rsidRPr="00C93C03">
        <w:rPr>
          <w:color w:val="000000"/>
          <w:sz w:val="23"/>
          <w:szCs w:val="23"/>
          <w:u w:val="single"/>
        </w:rPr>
        <w:t>II</w:t>
      </w:r>
      <w:r w:rsidR="0049547F" w:rsidRPr="00C93C03">
        <w:rPr>
          <w:color w:val="000000"/>
          <w:sz w:val="23"/>
          <w:szCs w:val="23"/>
          <w:u w:val="single"/>
        </w:rPr>
        <w:t>)</w:t>
      </w:r>
      <w:r w:rsidR="00811C7E" w:rsidRPr="00C93C03">
        <w:rPr>
          <w:color w:val="000000"/>
          <w:sz w:val="23"/>
          <w:szCs w:val="23"/>
        </w:rPr>
        <w:t>:</w:t>
      </w:r>
      <w:r w:rsidR="00811C7E" w:rsidRPr="00023AFD">
        <w:rPr>
          <w:color w:val="000000"/>
          <w:sz w:val="23"/>
          <w:szCs w:val="23"/>
        </w:rPr>
        <w:t xml:space="preserve"> informações acerca</w:t>
      </w:r>
      <w:r w:rsidRPr="00023AFD">
        <w:rPr>
          <w:color w:val="000000"/>
          <w:sz w:val="23"/>
          <w:szCs w:val="23"/>
        </w:rPr>
        <w:t xml:space="preserve"> </w:t>
      </w:r>
      <w:r w:rsidR="00811C7E" w:rsidRPr="00023AFD">
        <w:rPr>
          <w:color w:val="000000"/>
          <w:sz w:val="23"/>
          <w:szCs w:val="23"/>
        </w:rPr>
        <w:t>d</w:t>
      </w:r>
      <w:r w:rsidRPr="00023AFD">
        <w:rPr>
          <w:color w:val="000000"/>
          <w:sz w:val="23"/>
          <w:szCs w:val="23"/>
        </w:rPr>
        <w:t>a execução da obra,</w:t>
      </w:r>
      <w:r w:rsidR="00811C7E" w:rsidRPr="00023AFD">
        <w:rPr>
          <w:color w:val="000000"/>
          <w:sz w:val="23"/>
          <w:szCs w:val="23"/>
        </w:rPr>
        <w:t xml:space="preserve"> compilado diariamente e ‘</w:t>
      </w:r>
      <w:r w:rsidRPr="00023AFD">
        <w:rPr>
          <w:i/>
          <w:color w:val="000000"/>
          <w:sz w:val="23"/>
          <w:szCs w:val="23"/>
        </w:rPr>
        <w:t>in loco</w:t>
      </w:r>
      <w:r w:rsidR="00811C7E" w:rsidRPr="00023AFD">
        <w:rPr>
          <w:i/>
          <w:color w:val="000000"/>
          <w:sz w:val="23"/>
          <w:szCs w:val="23"/>
        </w:rPr>
        <w:t>’</w:t>
      </w:r>
      <w:r w:rsidR="00F13043" w:rsidRPr="00023AFD">
        <w:rPr>
          <w:i/>
          <w:color w:val="000000"/>
          <w:sz w:val="23"/>
          <w:szCs w:val="23"/>
        </w:rPr>
        <w:t>,</w:t>
      </w:r>
      <w:r w:rsidR="00811C7E" w:rsidRPr="00023AFD">
        <w:rPr>
          <w:color w:val="000000"/>
          <w:sz w:val="23"/>
          <w:szCs w:val="23"/>
        </w:rPr>
        <w:t xml:space="preserve"> acompanhado de registro fotográfico</w:t>
      </w:r>
      <w:r w:rsidR="007A7007" w:rsidRPr="00023AFD">
        <w:rPr>
          <w:color w:val="000000"/>
          <w:sz w:val="23"/>
          <w:szCs w:val="23"/>
        </w:rPr>
        <w:t>, nos casos em que couber</w:t>
      </w:r>
      <w:r w:rsidRPr="00023AFD">
        <w:rPr>
          <w:color w:val="000000"/>
          <w:sz w:val="23"/>
          <w:szCs w:val="23"/>
        </w:rPr>
        <w:t>;</w:t>
      </w:r>
    </w:p>
    <w:p w:rsidR="00D97A52" w:rsidRPr="00023AFD" w:rsidRDefault="00A57398" w:rsidP="00B748A1">
      <w:pPr>
        <w:pStyle w:val="PargrafodaLista"/>
        <w:numPr>
          <w:ilvl w:val="0"/>
          <w:numId w:val="16"/>
        </w:numPr>
        <w:autoSpaceDE w:val="0"/>
        <w:autoSpaceDN w:val="0"/>
        <w:adjustRightInd w:val="0"/>
        <w:spacing w:line="360" w:lineRule="auto"/>
        <w:jc w:val="both"/>
        <w:rPr>
          <w:color w:val="000000"/>
          <w:sz w:val="23"/>
          <w:szCs w:val="23"/>
        </w:rPr>
      </w:pPr>
      <w:r w:rsidRPr="00023AFD">
        <w:rPr>
          <w:color w:val="000000"/>
          <w:sz w:val="23"/>
          <w:szCs w:val="23"/>
          <w:u w:val="single"/>
        </w:rPr>
        <w:t>Laudo</w:t>
      </w:r>
      <w:r w:rsidR="00D97A52" w:rsidRPr="00023AFD">
        <w:rPr>
          <w:color w:val="000000"/>
          <w:sz w:val="23"/>
          <w:szCs w:val="23"/>
          <w:u w:val="single"/>
        </w:rPr>
        <w:t xml:space="preserve"> Específico</w:t>
      </w:r>
      <w:r w:rsidR="00DA515E" w:rsidRPr="00023AFD">
        <w:rPr>
          <w:color w:val="000000"/>
          <w:sz w:val="23"/>
          <w:szCs w:val="23"/>
        </w:rPr>
        <w:t>:</w:t>
      </w:r>
      <w:r w:rsidR="00D97A52" w:rsidRPr="00023AFD">
        <w:rPr>
          <w:color w:val="000000"/>
          <w:sz w:val="23"/>
          <w:szCs w:val="23"/>
        </w:rPr>
        <w:t xml:space="preserve"> </w:t>
      </w:r>
      <w:r w:rsidR="00D14625" w:rsidRPr="00023AFD">
        <w:rPr>
          <w:color w:val="000000"/>
          <w:sz w:val="23"/>
          <w:szCs w:val="23"/>
        </w:rPr>
        <w:t xml:space="preserve">estudos específicos </w:t>
      </w:r>
      <w:r w:rsidR="005860B7" w:rsidRPr="00023AFD">
        <w:rPr>
          <w:color w:val="000000"/>
          <w:sz w:val="23"/>
          <w:szCs w:val="23"/>
        </w:rPr>
        <w:t xml:space="preserve">acerca de componentes e/ou etapas da obra </w:t>
      </w:r>
      <w:r w:rsidR="00D97A52" w:rsidRPr="00023AFD">
        <w:rPr>
          <w:color w:val="000000"/>
          <w:sz w:val="23"/>
          <w:szCs w:val="23"/>
        </w:rPr>
        <w:t>a ser apresentad</w:t>
      </w:r>
      <w:r w:rsidR="005860B7" w:rsidRPr="00023AFD">
        <w:rPr>
          <w:color w:val="000000"/>
          <w:sz w:val="23"/>
          <w:szCs w:val="23"/>
        </w:rPr>
        <w:t>o</w:t>
      </w:r>
      <w:r w:rsidR="00D97A52" w:rsidRPr="00023AFD">
        <w:rPr>
          <w:color w:val="000000"/>
          <w:sz w:val="23"/>
          <w:szCs w:val="23"/>
        </w:rPr>
        <w:t xml:space="preserve"> quando solicitado pela </w:t>
      </w:r>
      <w:r w:rsidR="004835FE">
        <w:rPr>
          <w:color w:val="000000"/>
          <w:sz w:val="23"/>
          <w:szCs w:val="23"/>
        </w:rPr>
        <w:t>Contratante</w:t>
      </w:r>
      <w:r w:rsidR="00D97A52" w:rsidRPr="00023AFD">
        <w:rPr>
          <w:color w:val="000000"/>
          <w:sz w:val="23"/>
          <w:szCs w:val="23"/>
        </w:rPr>
        <w:t>;</w:t>
      </w:r>
    </w:p>
    <w:p w:rsidR="001068F6" w:rsidRPr="00023AFD" w:rsidRDefault="001068F6" w:rsidP="00B748A1">
      <w:pPr>
        <w:pStyle w:val="PargrafodaLista"/>
        <w:numPr>
          <w:ilvl w:val="0"/>
          <w:numId w:val="16"/>
        </w:numPr>
        <w:autoSpaceDE w:val="0"/>
        <w:autoSpaceDN w:val="0"/>
        <w:adjustRightInd w:val="0"/>
        <w:spacing w:line="360" w:lineRule="auto"/>
        <w:jc w:val="both"/>
        <w:rPr>
          <w:color w:val="000000"/>
          <w:sz w:val="23"/>
          <w:szCs w:val="23"/>
        </w:rPr>
      </w:pPr>
      <w:r w:rsidRPr="00023AFD">
        <w:rPr>
          <w:color w:val="000000"/>
          <w:sz w:val="23"/>
          <w:szCs w:val="23"/>
          <w:u w:val="single"/>
        </w:rPr>
        <w:t>Laudos de ensaio e análise</w:t>
      </w:r>
      <w:r w:rsidRPr="00023AFD">
        <w:rPr>
          <w:color w:val="000000"/>
          <w:sz w:val="23"/>
          <w:szCs w:val="23"/>
        </w:rPr>
        <w:t>: informações acerca dos resultados de ensaios e análises realizadas pela contratada, quando couber</w:t>
      </w:r>
      <w:r w:rsidR="0049547F" w:rsidRPr="00023AFD">
        <w:rPr>
          <w:color w:val="000000"/>
          <w:sz w:val="23"/>
          <w:szCs w:val="23"/>
        </w:rPr>
        <w:t>;</w:t>
      </w:r>
    </w:p>
    <w:p w:rsidR="00D97A52" w:rsidRPr="00663AE1" w:rsidRDefault="00D97A52" w:rsidP="00B748A1">
      <w:pPr>
        <w:pStyle w:val="PargrafodaLista"/>
        <w:numPr>
          <w:ilvl w:val="0"/>
          <w:numId w:val="16"/>
        </w:numPr>
        <w:autoSpaceDE w:val="0"/>
        <w:autoSpaceDN w:val="0"/>
        <w:adjustRightInd w:val="0"/>
        <w:spacing w:line="360" w:lineRule="auto"/>
        <w:jc w:val="both"/>
        <w:rPr>
          <w:color w:val="000000"/>
          <w:sz w:val="23"/>
          <w:szCs w:val="23"/>
        </w:rPr>
      </w:pPr>
      <w:r w:rsidRPr="00023AFD">
        <w:rPr>
          <w:color w:val="000000"/>
          <w:sz w:val="23"/>
          <w:szCs w:val="23"/>
          <w:u w:val="single"/>
        </w:rPr>
        <w:lastRenderedPageBreak/>
        <w:t>Relatório Final</w:t>
      </w:r>
      <w:r w:rsidR="004D28D8">
        <w:rPr>
          <w:color w:val="000000"/>
          <w:sz w:val="23"/>
          <w:szCs w:val="23"/>
          <w:u w:val="single"/>
        </w:rPr>
        <w:t xml:space="preserve"> (Anexo </w:t>
      </w:r>
      <w:r w:rsidR="00C93C03">
        <w:rPr>
          <w:color w:val="000000"/>
          <w:sz w:val="23"/>
          <w:szCs w:val="23"/>
          <w:u w:val="single"/>
        </w:rPr>
        <w:t>VI)</w:t>
      </w:r>
      <w:r w:rsidR="00E715D3" w:rsidRPr="00023AFD">
        <w:rPr>
          <w:color w:val="000000"/>
          <w:sz w:val="23"/>
          <w:szCs w:val="23"/>
        </w:rPr>
        <w:t>:</w:t>
      </w:r>
      <w:r w:rsidR="008A5F3C" w:rsidRPr="00023AFD">
        <w:rPr>
          <w:color w:val="000000"/>
          <w:sz w:val="23"/>
          <w:szCs w:val="23"/>
        </w:rPr>
        <w:t xml:space="preserve"> </w:t>
      </w:r>
      <w:r w:rsidR="00E715D3" w:rsidRPr="00023AFD">
        <w:rPr>
          <w:color w:val="000000"/>
          <w:sz w:val="23"/>
          <w:szCs w:val="23"/>
        </w:rPr>
        <w:t>informações quanto à</w:t>
      </w:r>
      <w:r w:rsidRPr="00023AFD">
        <w:rPr>
          <w:color w:val="000000"/>
          <w:sz w:val="23"/>
          <w:szCs w:val="23"/>
        </w:rPr>
        <w:t xml:space="preserve"> conclus</w:t>
      </w:r>
      <w:r w:rsidR="00E715D3" w:rsidRPr="00023AFD">
        <w:rPr>
          <w:color w:val="000000"/>
          <w:sz w:val="23"/>
          <w:szCs w:val="23"/>
        </w:rPr>
        <w:t>ão</w:t>
      </w:r>
      <w:r w:rsidRPr="00023AFD">
        <w:rPr>
          <w:color w:val="000000"/>
          <w:sz w:val="23"/>
          <w:szCs w:val="23"/>
        </w:rPr>
        <w:t xml:space="preserve"> </w:t>
      </w:r>
      <w:r w:rsidR="00E715D3" w:rsidRPr="00023AFD">
        <w:rPr>
          <w:color w:val="000000"/>
          <w:sz w:val="23"/>
          <w:szCs w:val="23"/>
        </w:rPr>
        <w:t>d</w:t>
      </w:r>
      <w:r w:rsidRPr="00023AFD">
        <w:rPr>
          <w:color w:val="000000"/>
          <w:sz w:val="23"/>
          <w:szCs w:val="23"/>
        </w:rPr>
        <w:t xml:space="preserve">as obras relatando </w:t>
      </w:r>
      <w:r w:rsidR="0049547F" w:rsidRPr="00023AFD">
        <w:rPr>
          <w:color w:val="000000"/>
          <w:sz w:val="23"/>
          <w:szCs w:val="23"/>
        </w:rPr>
        <w:t>sobre seu o desenvolvimento</w:t>
      </w:r>
      <w:r w:rsidRPr="00023AFD">
        <w:rPr>
          <w:color w:val="000000"/>
          <w:sz w:val="23"/>
          <w:szCs w:val="23"/>
        </w:rPr>
        <w:t>,</w:t>
      </w:r>
      <w:r w:rsidR="007A7007" w:rsidRPr="00023AFD">
        <w:rPr>
          <w:color w:val="000000"/>
          <w:sz w:val="23"/>
          <w:szCs w:val="23"/>
        </w:rPr>
        <w:t xml:space="preserve"> possíveis</w:t>
      </w:r>
      <w:r w:rsidR="007A7007" w:rsidRPr="00663AE1">
        <w:rPr>
          <w:color w:val="000000"/>
          <w:sz w:val="23"/>
          <w:szCs w:val="23"/>
        </w:rPr>
        <w:t xml:space="preserve"> alterações,</w:t>
      </w:r>
      <w:r w:rsidRPr="00663AE1">
        <w:rPr>
          <w:color w:val="000000"/>
          <w:sz w:val="23"/>
          <w:szCs w:val="23"/>
        </w:rPr>
        <w:t xml:space="preserve"> as dificuldades encontradas, os comentários referentes ao desempenho da empresa executora, além de registro fotográfico do desenvolvimento das principais etapas no decorrer da sua execução</w:t>
      </w:r>
      <w:r w:rsidR="00F13043" w:rsidRPr="00663AE1">
        <w:rPr>
          <w:color w:val="000000"/>
          <w:sz w:val="23"/>
          <w:szCs w:val="23"/>
        </w:rPr>
        <w:t xml:space="preserve">, </w:t>
      </w:r>
      <w:r w:rsidR="0049547F">
        <w:rPr>
          <w:color w:val="000000"/>
          <w:sz w:val="23"/>
          <w:szCs w:val="23"/>
        </w:rPr>
        <w:t>bem como d</w:t>
      </w:r>
      <w:r w:rsidR="009D6E81">
        <w:rPr>
          <w:color w:val="000000"/>
          <w:sz w:val="23"/>
          <w:szCs w:val="23"/>
        </w:rPr>
        <w:t>emonstrativo das medições realizadas pela fiscalização da obra e percentual de atingimento do objeto.</w:t>
      </w:r>
    </w:p>
    <w:p w:rsidR="000629F2" w:rsidRDefault="008B491F">
      <w:pPr>
        <w:pStyle w:val="PargrafodaLista"/>
        <w:numPr>
          <w:ilvl w:val="2"/>
          <w:numId w:val="1"/>
        </w:numPr>
        <w:autoSpaceDE w:val="0"/>
        <w:autoSpaceDN w:val="0"/>
        <w:adjustRightInd w:val="0"/>
        <w:spacing w:line="360" w:lineRule="auto"/>
        <w:ind w:left="0" w:firstLine="0"/>
        <w:jc w:val="both"/>
        <w:rPr>
          <w:color w:val="000000"/>
          <w:sz w:val="23"/>
          <w:szCs w:val="23"/>
        </w:rPr>
      </w:pPr>
      <w:r w:rsidRPr="00F438D0">
        <w:rPr>
          <w:color w:val="000000"/>
          <w:sz w:val="23"/>
          <w:szCs w:val="23"/>
        </w:rPr>
        <w:t>Os relatórios</w:t>
      </w:r>
      <w:r w:rsidR="001865CF">
        <w:rPr>
          <w:color w:val="000000"/>
          <w:sz w:val="23"/>
          <w:szCs w:val="23"/>
        </w:rPr>
        <w:t xml:space="preserve"> de </w:t>
      </w:r>
      <w:r w:rsidR="007A3EE8">
        <w:rPr>
          <w:color w:val="000000"/>
          <w:sz w:val="23"/>
          <w:szCs w:val="23"/>
        </w:rPr>
        <w:t xml:space="preserve">andamento e </w:t>
      </w:r>
      <w:r w:rsidR="001865CF">
        <w:rPr>
          <w:color w:val="000000"/>
          <w:sz w:val="23"/>
          <w:szCs w:val="23"/>
        </w:rPr>
        <w:t xml:space="preserve">acompanhamento </w:t>
      </w:r>
      <w:r w:rsidR="000C3380">
        <w:rPr>
          <w:color w:val="000000"/>
          <w:sz w:val="23"/>
          <w:szCs w:val="23"/>
        </w:rPr>
        <w:t>dev</w:t>
      </w:r>
      <w:r w:rsidR="001865CF">
        <w:rPr>
          <w:color w:val="000000"/>
          <w:sz w:val="23"/>
          <w:szCs w:val="23"/>
        </w:rPr>
        <w:t>erão</w:t>
      </w:r>
      <w:r w:rsidR="0049547F">
        <w:rPr>
          <w:color w:val="000000"/>
          <w:sz w:val="23"/>
          <w:szCs w:val="23"/>
        </w:rPr>
        <w:t xml:space="preserve"> ser </w:t>
      </w:r>
      <w:r w:rsidR="001865CF">
        <w:rPr>
          <w:color w:val="000000"/>
          <w:sz w:val="23"/>
          <w:szCs w:val="23"/>
        </w:rPr>
        <w:t>apresentados</w:t>
      </w:r>
      <w:r w:rsidR="007A3EE8">
        <w:rPr>
          <w:color w:val="000000"/>
          <w:sz w:val="23"/>
          <w:szCs w:val="23"/>
        </w:rPr>
        <w:t xml:space="preserve"> conforme </w:t>
      </w:r>
      <w:r w:rsidR="00EA6F4F">
        <w:rPr>
          <w:color w:val="000000"/>
          <w:sz w:val="23"/>
          <w:szCs w:val="23"/>
        </w:rPr>
        <w:t>periodicidade determinada pel</w:t>
      </w:r>
      <w:r w:rsidR="007A3EE8">
        <w:rPr>
          <w:color w:val="000000"/>
          <w:sz w:val="23"/>
          <w:szCs w:val="23"/>
        </w:rPr>
        <w:t xml:space="preserve">a </w:t>
      </w:r>
      <w:r w:rsidR="004835FE">
        <w:rPr>
          <w:color w:val="000000"/>
          <w:sz w:val="23"/>
          <w:szCs w:val="23"/>
        </w:rPr>
        <w:t>Contratada</w:t>
      </w:r>
      <w:r w:rsidR="007A3EE8">
        <w:rPr>
          <w:color w:val="000000"/>
          <w:sz w:val="23"/>
          <w:szCs w:val="23"/>
        </w:rPr>
        <w:t xml:space="preserve">, sendo sua </w:t>
      </w:r>
      <w:r w:rsidR="001865CF">
        <w:rPr>
          <w:color w:val="000000"/>
          <w:sz w:val="23"/>
          <w:szCs w:val="23"/>
        </w:rPr>
        <w:t>freqüência mínima de 01 por mês</w:t>
      </w:r>
      <w:r w:rsidR="007A3EE8">
        <w:rPr>
          <w:color w:val="000000"/>
          <w:sz w:val="23"/>
          <w:szCs w:val="23"/>
        </w:rPr>
        <w:t>,</w:t>
      </w:r>
      <w:r w:rsidR="001865CF">
        <w:rPr>
          <w:color w:val="000000"/>
          <w:sz w:val="23"/>
          <w:szCs w:val="23"/>
        </w:rPr>
        <w:t xml:space="preserve"> por </w:t>
      </w:r>
      <w:r w:rsidR="004835FE">
        <w:rPr>
          <w:color w:val="000000"/>
          <w:sz w:val="23"/>
          <w:szCs w:val="23"/>
        </w:rPr>
        <w:t>obra fiscalizada</w:t>
      </w:r>
      <w:r w:rsidR="001865CF">
        <w:rPr>
          <w:color w:val="000000"/>
          <w:sz w:val="23"/>
          <w:szCs w:val="23"/>
        </w:rPr>
        <w:t xml:space="preserve">. </w:t>
      </w:r>
      <w:r w:rsidR="007A3EE8">
        <w:rPr>
          <w:color w:val="000000"/>
          <w:sz w:val="23"/>
          <w:szCs w:val="23"/>
        </w:rPr>
        <w:t xml:space="preserve">Os relatórios de acompanhamento deverão ser </w:t>
      </w:r>
      <w:r w:rsidRPr="00F438D0">
        <w:rPr>
          <w:color w:val="000000"/>
          <w:sz w:val="23"/>
          <w:szCs w:val="23"/>
        </w:rPr>
        <w:t xml:space="preserve">apresentados em volumes </w:t>
      </w:r>
      <w:r w:rsidR="007A3EE8">
        <w:rPr>
          <w:color w:val="000000"/>
          <w:sz w:val="23"/>
          <w:szCs w:val="23"/>
        </w:rPr>
        <w:t>rubricados e</w:t>
      </w:r>
      <w:r w:rsidRPr="00F438D0">
        <w:rPr>
          <w:color w:val="000000"/>
          <w:sz w:val="23"/>
          <w:szCs w:val="23"/>
        </w:rPr>
        <w:t xml:space="preserve"> encadernados em tamanho A-4</w:t>
      </w:r>
      <w:r w:rsidR="001865CF">
        <w:rPr>
          <w:color w:val="000000"/>
          <w:sz w:val="23"/>
          <w:szCs w:val="23"/>
        </w:rPr>
        <w:t>, coloridos</w:t>
      </w:r>
      <w:r w:rsidR="004835FE">
        <w:rPr>
          <w:color w:val="000000"/>
          <w:sz w:val="23"/>
          <w:szCs w:val="23"/>
        </w:rPr>
        <w:t xml:space="preserve"> e</w:t>
      </w:r>
      <w:r w:rsidRPr="00F438D0">
        <w:rPr>
          <w:color w:val="000000"/>
          <w:sz w:val="23"/>
          <w:szCs w:val="23"/>
        </w:rPr>
        <w:t xml:space="preserve"> encaminhado</w:t>
      </w:r>
      <w:r w:rsidR="007A3EE8">
        <w:rPr>
          <w:color w:val="000000"/>
          <w:sz w:val="23"/>
          <w:szCs w:val="23"/>
        </w:rPr>
        <w:t>s em mídia eletrônica</w:t>
      </w:r>
      <w:r w:rsidRPr="00F438D0">
        <w:rPr>
          <w:color w:val="000000"/>
          <w:sz w:val="23"/>
          <w:szCs w:val="23"/>
        </w:rPr>
        <w:t>.</w:t>
      </w:r>
    </w:p>
    <w:p w:rsidR="000629F2" w:rsidRDefault="00450311">
      <w:pPr>
        <w:pStyle w:val="PargrafodaLista"/>
        <w:numPr>
          <w:ilvl w:val="2"/>
          <w:numId w:val="1"/>
        </w:numPr>
        <w:autoSpaceDE w:val="0"/>
        <w:autoSpaceDN w:val="0"/>
        <w:adjustRightInd w:val="0"/>
        <w:spacing w:line="360" w:lineRule="auto"/>
        <w:ind w:left="0" w:firstLine="0"/>
        <w:jc w:val="both"/>
        <w:rPr>
          <w:color w:val="000000"/>
          <w:sz w:val="23"/>
          <w:szCs w:val="23"/>
        </w:rPr>
      </w:pPr>
      <w:r>
        <w:rPr>
          <w:color w:val="000000"/>
          <w:sz w:val="23"/>
          <w:szCs w:val="23"/>
        </w:rPr>
        <w:t>Os relatórios diários</w:t>
      </w:r>
      <w:r w:rsidR="009D6E81">
        <w:rPr>
          <w:color w:val="000000"/>
          <w:sz w:val="23"/>
          <w:szCs w:val="23"/>
        </w:rPr>
        <w:t xml:space="preserve"> de supervisão</w:t>
      </w:r>
      <w:r>
        <w:rPr>
          <w:color w:val="000000"/>
          <w:sz w:val="23"/>
          <w:szCs w:val="23"/>
        </w:rPr>
        <w:t xml:space="preserve"> da obra deverão ser apresentados em volumes rubricados pelo técnico de campo e pelo engenheiro de campo, responsáveis pelo acompanhamento e supervisão da obra, </w:t>
      </w:r>
      <w:r w:rsidR="00F45B49">
        <w:rPr>
          <w:color w:val="000000"/>
          <w:sz w:val="23"/>
          <w:szCs w:val="23"/>
        </w:rPr>
        <w:t>e encadernados</w:t>
      </w:r>
      <w:r w:rsidR="00DD2B99">
        <w:rPr>
          <w:color w:val="000000"/>
          <w:sz w:val="23"/>
          <w:szCs w:val="23"/>
        </w:rPr>
        <w:t xml:space="preserve"> em tamanho A-4, coloridos, bem como encaminhados em mídia eletrônica</w:t>
      </w:r>
      <w:r w:rsidR="00F45B49">
        <w:rPr>
          <w:color w:val="000000"/>
          <w:sz w:val="23"/>
          <w:szCs w:val="23"/>
        </w:rPr>
        <w:t>.</w:t>
      </w:r>
    </w:p>
    <w:p w:rsidR="000629F2" w:rsidRDefault="00DD2B99">
      <w:pPr>
        <w:pStyle w:val="PargrafodaLista"/>
        <w:numPr>
          <w:ilvl w:val="2"/>
          <w:numId w:val="1"/>
        </w:numPr>
        <w:autoSpaceDE w:val="0"/>
        <w:autoSpaceDN w:val="0"/>
        <w:adjustRightInd w:val="0"/>
        <w:spacing w:line="360" w:lineRule="auto"/>
        <w:ind w:left="0" w:firstLine="0"/>
        <w:jc w:val="both"/>
        <w:rPr>
          <w:color w:val="000000"/>
          <w:sz w:val="23"/>
          <w:szCs w:val="23"/>
        </w:rPr>
      </w:pPr>
      <w:r>
        <w:rPr>
          <w:color w:val="000000"/>
          <w:sz w:val="23"/>
          <w:szCs w:val="23"/>
        </w:rPr>
        <w:t>Todos</w:t>
      </w:r>
      <w:r w:rsidR="002E1629">
        <w:rPr>
          <w:color w:val="000000"/>
          <w:sz w:val="23"/>
          <w:szCs w:val="23"/>
        </w:rPr>
        <w:t xml:space="preserve"> os</w:t>
      </w:r>
      <w:r>
        <w:rPr>
          <w:color w:val="000000"/>
          <w:sz w:val="23"/>
          <w:szCs w:val="23"/>
        </w:rPr>
        <w:t xml:space="preserve"> acervos fotográficos produzidos durante </w:t>
      </w:r>
      <w:r w:rsidR="00E203DB">
        <w:rPr>
          <w:color w:val="000000"/>
          <w:sz w:val="23"/>
          <w:szCs w:val="23"/>
        </w:rPr>
        <w:t>as diferentes etapas da obra, n</w:t>
      </w:r>
      <w:r>
        <w:rPr>
          <w:color w:val="000000"/>
          <w:sz w:val="23"/>
          <w:szCs w:val="23"/>
        </w:rPr>
        <w:t xml:space="preserve">o trabalho de acompanhamento e </w:t>
      </w:r>
      <w:r w:rsidR="00E203DB">
        <w:rPr>
          <w:color w:val="000000"/>
          <w:sz w:val="23"/>
          <w:szCs w:val="23"/>
        </w:rPr>
        <w:t>fiscalização</w:t>
      </w:r>
      <w:r>
        <w:rPr>
          <w:color w:val="000000"/>
          <w:sz w:val="23"/>
          <w:szCs w:val="23"/>
        </w:rPr>
        <w:t xml:space="preserve"> das obras deverão ser encaminhados à </w:t>
      </w:r>
      <w:r w:rsidR="004835FE">
        <w:rPr>
          <w:color w:val="000000"/>
          <w:sz w:val="23"/>
          <w:szCs w:val="23"/>
        </w:rPr>
        <w:t>Contratante</w:t>
      </w:r>
      <w:r>
        <w:rPr>
          <w:color w:val="000000"/>
          <w:sz w:val="23"/>
          <w:szCs w:val="23"/>
        </w:rPr>
        <w:t xml:space="preserve"> em mídia eletrônica.</w:t>
      </w:r>
      <w:r w:rsidR="00206EB5">
        <w:rPr>
          <w:color w:val="000000"/>
          <w:sz w:val="23"/>
          <w:szCs w:val="23"/>
        </w:rPr>
        <w:t xml:space="preserve"> As fotos dever</w:t>
      </w:r>
      <w:r w:rsidR="002C62F8">
        <w:rPr>
          <w:color w:val="000000"/>
          <w:sz w:val="23"/>
          <w:szCs w:val="23"/>
        </w:rPr>
        <w:t>ão</w:t>
      </w:r>
      <w:r w:rsidR="00206EB5">
        <w:rPr>
          <w:color w:val="000000"/>
          <w:sz w:val="23"/>
          <w:szCs w:val="23"/>
        </w:rPr>
        <w:t xml:space="preserve"> ser identificadas com data (dia/mês/ano), local (cidade/estado) e </w:t>
      </w:r>
      <w:r w:rsidR="00E203DB">
        <w:rPr>
          <w:color w:val="000000"/>
          <w:sz w:val="23"/>
          <w:szCs w:val="23"/>
        </w:rPr>
        <w:t xml:space="preserve">meta/etapa do </w:t>
      </w:r>
      <w:r w:rsidR="00206EB5">
        <w:rPr>
          <w:color w:val="000000"/>
          <w:sz w:val="23"/>
          <w:szCs w:val="23"/>
        </w:rPr>
        <w:t>trabalho executado na obra.</w:t>
      </w:r>
      <w:r w:rsidR="009C0679">
        <w:rPr>
          <w:color w:val="000000"/>
          <w:sz w:val="23"/>
          <w:szCs w:val="23"/>
        </w:rPr>
        <w:t xml:space="preserve"> A resolução mínima das imagens será de: 300 dpi e 1 Mega, no formato “jpeg”, de</w:t>
      </w:r>
      <w:r w:rsidR="00657441">
        <w:rPr>
          <w:color w:val="000000"/>
          <w:sz w:val="23"/>
          <w:szCs w:val="23"/>
        </w:rPr>
        <w:t>vendo evitar, a retratação de pe</w:t>
      </w:r>
      <w:r w:rsidR="009C0679">
        <w:rPr>
          <w:color w:val="000000"/>
          <w:sz w:val="23"/>
          <w:szCs w:val="23"/>
        </w:rPr>
        <w:t>ssoas e marcas de empresas privadas.</w:t>
      </w:r>
    </w:p>
    <w:p w:rsidR="000629F2" w:rsidRDefault="00D95EAF">
      <w:pPr>
        <w:pStyle w:val="PargrafodaLista"/>
        <w:numPr>
          <w:ilvl w:val="2"/>
          <w:numId w:val="1"/>
        </w:numPr>
        <w:autoSpaceDE w:val="0"/>
        <w:autoSpaceDN w:val="0"/>
        <w:adjustRightInd w:val="0"/>
        <w:spacing w:line="360" w:lineRule="auto"/>
        <w:ind w:left="0" w:firstLine="0"/>
        <w:jc w:val="both"/>
        <w:rPr>
          <w:color w:val="000000"/>
          <w:sz w:val="23"/>
          <w:szCs w:val="23"/>
        </w:rPr>
      </w:pPr>
      <w:r>
        <w:rPr>
          <w:color w:val="000000"/>
          <w:sz w:val="23"/>
          <w:szCs w:val="23"/>
        </w:rPr>
        <w:t>Todos os relatórios deverão ser devidamente acompanhados de Anotação de Responsabilidade Técnica – ART,</w:t>
      </w:r>
      <w:r w:rsidR="0049547F">
        <w:rPr>
          <w:color w:val="000000"/>
          <w:sz w:val="23"/>
          <w:szCs w:val="23"/>
        </w:rPr>
        <w:t xml:space="preserve"> emitidos previamente a realização dos serviços, </w:t>
      </w:r>
      <w:r>
        <w:rPr>
          <w:color w:val="000000"/>
          <w:sz w:val="23"/>
          <w:szCs w:val="23"/>
        </w:rPr>
        <w:t xml:space="preserve">a exceção do Relatório de Andamento. </w:t>
      </w:r>
      <w:r w:rsidR="008B491F" w:rsidRPr="00F438D0">
        <w:rPr>
          <w:color w:val="000000"/>
          <w:sz w:val="23"/>
          <w:szCs w:val="23"/>
        </w:rPr>
        <w:t xml:space="preserve"> </w:t>
      </w:r>
    </w:p>
    <w:p w:rsidR="00A55B61" w:rsidRDefault="00A55B61" w:rsidP="00A55B61">
      <w:pPr>
        <w:pStyle w:val="PargrafodaLista"/>
        <w:autoSpaceDE w:val="0"/>
        <w:autoSpaceDN w:val="0"/>
        <w:adjustRightInd w:val="0"/>
        <w:spacing w:line="360" w:lineRule="auto"/>
        <w:ind w:left="0"/>
        <w:jc w:val="both"/>
        <w:rPr>
          <w:color w:val="000000"/>
          <w:sz w:val="23"/>
          <w:szCs w:val="23"/>
        </w:rPr>
      </w:pPr>
    </w:p>
    <w:p w:rsidR="00A55B61" w:rsidRDefault="00A55B61" w:rsidP="00C74698">
      <w:pPr>
        <w:pStyle w:val="PargrafodaLista"/>
        <w:numPr>
          <w:ilvl w:val="1"/>
          <w:numId w:val="1"/>
        </w:numPr>
        <w:autoSpaceDE w:val="0"/>
        <w:autoSpaceDN w:val="0"/>
        <w:adjustRightInd w:val="0"/>
        <w:spacing w:line="360" w:lineRule="auto"/>
        <w:jc w:val="both"/>
        <w:rPr>
          <w:b/>
          <w:sz w:val="24"/>
          <w:szCs w:val="24"/>
        </w:rPr>
      </w:pPr>
      <w:r w:rsidRPr="00AA7F79">
        <w:rPr>
          <w:b/>
          <w:sz w:val="24"/>
          <w:szCs w:val="24"/>
        </w:rPr>
        <w:t>Disponibilização de Recursos Humanos (Equipe Técnica)</w:t>
      </w:r>
    </w:p>
    <w:p w:rsidR="00A55B61" w:rsidRPr="00A55B61" w:rsidRDefault="00A55B61" w:rsidP="00A55B61">
      <w:pPr>
        <w:pStyle w:val="PargrafodaLista"/>
        <w:rPr>
          <w:b/>
          <w:sz w:val="24"/>
          <w:szCs w:val="24"/>
        </w:rPr>
      </w:pPr>
    </w:p>
    <w:p w:rsidR="00A55B61" w:rsidRPr="00A55B61" w:rsidRDefault="00A55B61" w:rsidP="00A55B61">
      <w:pPr>
        <w:pStyle w:val="PargrafodaLista"/>
        <w:autoSpaceDE w:val="0"/>
        <w:autoSpaceDN w:val="0"/>
        <w:adjustRightInd w:val="0"/>
        <w:spacing w:line="360" w:lineRule="auto"/>
        <w:ind w:left="0"/>
        <w:jc w:val="both"/>
        <w:rPr>
          <w:b/>
          <w:sz w:val="24"/>
          <w:szCs w:val="24"/>
        </w:rPr>
      </w:pPr>
    </w:p>
    <w:p w:rsidR="00A55B61" w:rsidRPr="00006328" w:rsidRDefault="00A55B61" w:rsidP="00CB3D15">
      <w:pPr>
        <w:pStyle w:val="PargrafodaLista"/>
        <w:autoSpaceDE w:val="0"/>
        <w:autoSpaceDN w:val="0"/>
        <w:adjustRightInd w:val="0"/>
        <w:spacing w:line="360" w:lineRule="auto"/>
        <w:ind w:left="0" w:firstLine="574"/>
        <w:jc w:val="both"/>
        <w:rPr>
          <w:sz w:val="23"/>
          <w:szCs w:val="23"/>
        </w:rPr>
      </w:pPr>
      <w:r>
        <w:rPr>
          <w:sz w:val="23"/>
          <w:szCs w:val="23"/>
        </w:rPr>
        <w:t>A</w:t>
      </w:r>
      <w:r w:rsidRPr="001006F0">
        <w:rPr>
          <w:sz w:val="23"/>
          <w:szCs w:val="23"/>
        </w:rPr>
        <w:t xml:space="preserve"> equipe</w:t>
      </w:r>
      <w:r>
        <w:rPr>
          <w:sz w:val="23"/>
          <w:szCs w:val="23"/>
        </w:rPr>
        <w:t xml:space="preserve"> técnica deverá</w:t>
      </w:r>
      <w:r w:rsidRPr="001006F0">
        <w:rPr>
          <w:sz w:val="23"/>
          <w:szCs w:val="23"/>
        </w:rPr>
        <w:t xml:space="preserve"> ser disponibilizada pela Contratada nos locais de execução dos serviços por conta e risco da </w:t>
      </w:r>
      <w:r>
        <w:rPr>
          <w:sz w:val="23"/>
          <w:szCs w:val="23"/>
        </w:rPr>
        <w:t>mesma</w:t>
      </w:r>
      <w:r w:rsidRPr="001006F0">
        <w:rPr>
          <w:sz w:val="23"/>
          <w:szCs w:val="23"/>
        </w:rPr>
        <w:t xml:space="preserve">, estando incluídas em seus preços todas as despesas inerentes aos serviços a serem executados, não cabendo à </w:t>
      </w:r>
      <w:r>
        <w:rPr>
          <w:sz w:val="23"/>
          <w:szCs w:val="23"/>
        </w:rPr>
        <w:t>Contratante</w:t>
      </w:r>
      <w:r w:rsidRPr="001006F0">
        <w:rPr>
          <w:sz w:val="23"/>
          <w:szCs w:val="23"/>
        </w:rPr>
        <w:t xml:space="preserve"> efetuar </w:t>
      </w:r>
      <w:r w:rsidRPr="00575DE9">
        <w:rPr>
          <w:sz w:val="23"/>
          <w:szCs w:val="23"/>
        </w:rPr>
        <w:t>quaisquer outros ressarcimentos a título de indenização e/ou de despesas extras. Todos os profissionais da equipe técnica deverão estar regularizados junto ao respectivo conselho ou entidade de classe, quando</w:t>
      </w:r>
      <w:r>
        <w:rPr>
          <w:sz w:val="23"/>
          <w:szCs w:val="23"/>
        </w:rPr>
        <w:t xml:space="preserve"> couber.  </w:t>
      </w:r>
      <w:r w:rsidRPr="00006328">
        <w:rPr>
          <w:sz w:val="23"/>
          <w:szCs w:val="23"/>
        </w:rPr>
        <w:t xml:space="preserve">Quando do preenchimento de qualquer uma das funções a seguir descritas, a Contratada deverá apresentar à Contratante, para análise e deliberação, um </w:t>
      </w:r>
      <w:r w:rsidRPr="00006328">
        <w:rPr>
          <w:i/>
          <w:sz w:val="23"/>
          <w:szCs w:val="23"/>
        </w:rPr>
        <w:t>curriculum vitae</w:t>
      </w:r>
      <w:r w:rsidRPr="00006328">
        <w:rPr>
          <w:sz w:val="23"/>
          <w:szCs w:val="23"/>
        </w:rPr>
        <w:t xml:space="preserve"> (dos profissionais de nível superior) e documentos que comprovem experiência e habilitação dos funcionários para </w:t>
      </w:r>
      <w:r w:rsidRPr="00006328">
        <w:rPr>
          <w:sz w:val="23"/>
          <w:szCs w:val="23"/>
        </w:rPr>
        <w:lastRenderedPageBreak/>
        <w:t>as demais funções, sendo que para os profissionais com nível superior será exigida, ainda, a cópia de documento emitido pelo órgão de classe que comprove a sua inscrição e o tempo de habilitação profissional, da Carteira Profissional correspondent</w:t>
      </w:r>
      <w:r>
        <w:rPr>
          <w:sz w:val="23"/>
          <w:szCs w:val="23"/>
        </w:rPr>
        <w:t xml:space="preserve">e. </w:t>
      </w:r>
      <w:r w:rsidRPr="00006328">
        <w:rPr>
          <w:sz w:val="23"/>
          <w:szCs w:val="23"/>
        </w:rPr>
        <w:t>A Contratante poderá solicitar a substituição de profissional na equipe de trabalho a seu critério. A Contratada deverá efetuar a substituição do mesmo, num prazo máximo de 10 (dez) dias úteis.</w:t>
      </w:r>
    </w:p>
    <w:p w:rsidR="00A55B61" w:rsidRPr="00575DE9" w:rsidRDefault="00A55B61" w:rsidP="00CB3D15">
      <w:pPr>
        <w:pStyle w:val="PargrafodaLista"/>
        <w:spacing w:line="360" w:lineRule="auto"/>
        <w:ind w:left="0" w:firstLine="708"/>
        <w:jc w:val="both"/>
        <w:rPr>
          <w:sz w:val="23"/>
          <w:szCs w:val="23"/>
        </w:rPr>
      </w:pPr>
      <w:r w:rsidRPr="00575DE9">
        <w:rPr>
          <w:sz w:val="23"/>
          <w:szCs w:val="23"/>
        </w:rPr>
        <w:t>O pagamento será por mês de profissional contratado ou fração deste, para os casos de ocupação eventual, neste valor devem estar incluídos além do objeto licitado, todas as despesas inerentes a este, como encargos sociais, previdenciárias, trabalhistas, fiscais e comerciais, bem como demais encargos pagos em decorrência da contratação.</w:t>
      </w:r>
    </w:p>
    <w:p w:rsidR="00A55B61" w:rsidRPr="00575DE9" w:rsidRDefault="00A55B61" w:rsidP="00A55B61"/>
    <w:p w:rsidR="00A55B61" w:rsidRPr="00575DE9" w:rsidRDefault="00A55B61" w:rsidP="00A55B61">
      <w:pPr>
        <w:pStyle w:val="PargrafodaLista"/>
        <w:numPr>
          <w:ilvl w:val="2"/>
          <w:numId w:val="1"/>
        </w:numPr>
        <w:spacing w:line="360" w:lineRule="auto"/>
        <w:ind w:left="709" w:hanging="709"/>
        <w:rPr>
          <w:sz w:val="23"/>
          <w:szCs w:val="23"/>
        </w:rPr>
      </w:pPr>
      <w:r>
        <w:rPr>
          <w:sz w:val="23"/>
          <w:szCs w:val="23"/>
        </w:rPr>
        <w:t xml:space="preserve"> Composição de </w:t>
      </w:r>
      <w:r w:rsidRPr="00575DE9">
        <w:rPr>
          <w:sz w:val="23"/>
          <w:szCs w:val="23"/>
        </w:rPr>
        <w:t>Equipe Técnica</w:t>
      </w:r>
    </w:p>
    <w:p w:rsidR="00A55B61" w:rsidRPr="00A42D9B" w:rsidRDefault="00A55B61" w:rsidP="00A55B61">
      <w:pPr>
        <w:pStyle w:val="PargrafodaLista"/>
        <w:rPr>
          <w:sz w:val="23"/>
          <w:szCs w:val="23"/>
        </w:rPr>
      </w:pPr>
    </w:p>
    <w:p w:rsidR="00A55B61" w:rsidRDefault="00A55B61" w:rsidP="00A55B61">
      <w:pPr>
        <w:spacing w:after="120" w:line="360" w:lineRule="auto"/>
        <w:ind w:firstLine="709"/>
        <w:jc w:val="both"/>
        <w:rPr>
          <w:iCs/>
          <w:sz w:val="24"/>
          <w:szCs w:val="24"/>
        </w:rPr>
      </w:pPr>
      <w:r w:rsidRPr="00DA56D0">
        <w:rPr>
          <w:iCs/>
          <w:sz w:val="24"/>
          <w:szCs w:val="24"/>
        </w:rPr>
        <w:t>Corresponde a Equipe Técnica</w:t>
      </w:r>
      <w:r>
        <w:rPr>
          <w:iCs/>
          <w:sz w:val="24"/>
          <w:szCs w:val="24"/>
        </w:rPr>
        <w:t xml:space="preserve"> </w:t>
      </w:r>
      <w:r w:rsidRPr="00DA56D0">
        <w:rPr>
          <w:iCs/>
          <w:sz w:val="24"/>
          <w:szCs w:val="24"/>
        </w:rPr>
        <w:t xml:space="preserve">de Engenheiros e Auxiliares Técnicos que a Contratada </w:t>
      </w:r>
      <w:r w:rsidRPr="007D7FA9">
        <w:rPr>
          <w:iCs/>
          <w:sz w:val="24"/>
          <w:szCs w:val="24"/>
        </w:rPr>
        <w:t>disponibilizará com vistas a apoiar a Diesp/Suest na supervisão das obras. Todos os profissionais da Equipe Técnica deverão estar regularizados junto ao Conselho Regional de Engenharia e Agronomia (CREA). A equipe consiste</w:t>
      </w:r>
      <w:r w:rsidRPr="00DA56D0">
        <w:rPr>
          <w:iCs/>
          <w:sz w:val="24"/>
          <w:szCs w:val="24"/>
        </w:rPr>
        <w:t xml:space="preserve"> de:</w:t>
      </w:r>
    </w:p>
    <w:p w:rsidR="00A55B61" w:rsidRDefault="00A55B61" w:rsidP="00C74698">
      <w:pPr>
        <w:pStyle w:val="PargrafodaLista"/>
        <w:numPr>
          <w:ilvl w:val="1"/>
          <w:numId w:val="5"/>
        </w:numPr>
        <w:spacing w:after="120" w:line="360" w:lineRule="auto"/>
        <w:jc w:val="both"/>
        <w:rPr>
          <w:b/>
          <w:iCs/>
          <w:sz w:val="24"/>
          <w:szCs w:val="24"/>
        </w:rPr>
      </w:pPr>
      <w:r w:rsidRPr="002C7FA6">
        <w:rPr>
          <w:b/>
          <w:iCs/>
          <w:sz w:val="24"/>
          <w:szCs w:val="24"/>
        </w:rPr>
        <w:t xml:space="preserve">Engenheiro </w:t>
      </w:r>
      <w:r>
        <w:rPr>
          <w:b/>
          <w:iCs/>
          <w:sz w:val="24"/>
          <w:szCs w:val="24"/>
        </w:rPr>
        <w:t>Sênior (Coordenador)</w:t>
      </w:r>
    </w:p>
    <w:p w:rsidR="00A55B61" w:rsidRDefault="00A55B61" w:rsidP="00A55B61">
      <w:pPr>
        <w:spacing w:after="120" w:line="360" w:lineRule="auto"/>
        <w:ind w:firstLine="709"/>
        <w:jc w:val="both"/>
        <w:rPr>
          <w:iCs/>
          <w:sz w:val="24"/>
          <w:szCs w:val="24"/>
        </w:rPr>
      </w:pPr>
      <w:r w:rsidRPr="002C7FA6">
        <w:rPr>
          <w:iCs/>
          <w:sz w:val="24"/>
          <w:szCs w:val="24"/>
        </w:rPr>
        <w:t xml:space="preserve">Profissional com mais de </w:t>
      </w:r>
      <w:r>
        <w:rPr>
          <w:iCs/>
          <w:sz w:val="24"/>
          <w:szCs w:val="24"/>
        </w:rPr>
        <w:t>10</w:t>
      </w:r>
      <w:r w:rsidRPr="002C7FA6">
        <w:rPr>
          <w:iCs/>
          <w:sz w:val="24"/>
          <w:szCs w:val="24"/>
        </w:rPr>
        <w:t xml:space="preserve"> (</w:t>
      </w:r>
      <w:r>
        <w:rPr>
          <w:iCs/>
          <w:sz w:val="24"/>
          <w:szCs w:val="24"/>
        </w:rPr>
        <w:t>dez) anos de formação</w:t>
      </w:r>
      <w:r w:rsidRPr="002C7FA6">
        <w:rPr>
          <w:iCs/>
          <w:sz w:val="24"/>
          <w:szCs w:val="24"/>
        </w:rPr>
        <w:t xml:space="preserve"> </w:t>
      </w:r>
      <w:r>
        <w:rPr>
          <w:iCs/>
          <w:sz w:val="24"/>
          <w:szCs w:val="24"/>
        </w:rPr>
        <w:t>de</w:t>
      </w:r>
      <w:r w:rsidRPr="002C7FA6">
        <w:rPr>
          <w:iCs/>
          <w:sz w:val="24"/>
          <w:szCs w:val="24"/>
        </w:rPr>
        <w:t xml:space="preserve"> nível superior em engenharia civil ou sanitária</w:t>
      </w:r>
      <w:r>
        <w:rPr>
          <w:iCs/>
          <w:sz w:val="24"/>
          <w:szCs w:val="24"/>
        </w:rPr>
        <w:t>,</w:t>
      </w:r>
      <w:r w:rsidRPr="002C7FA6">
        <w:rPr>
          <w:iCs/>
          <w:sz w:val="24"/>
          <w:szCs w:val="24"/>
        </w:rPr>
        <w:t xml:space="preserve"> que possua experiência em </w:t>
      </w:r>
      <w:r>
        <w:rPr>
          <w:iCs/>
          <w:sz w:val="24"/>
          <w:szCs w:val="24"/>
        </w:rPr>
        <w:t xml:space="preserve">coordenação de equipe(s) no </w:t>
      </w:r>
      <w:r w:rsidRPr="002C7FA6">
        <w:rPr>
          <w:iCs/>
          <w:sz w:val="24"/>
          <w:szCs w:val="24"/>
        </w:rPr>
        <w:t>acompanhamento,</w:t>
      </w:r>
      <w:r>
        <w:rPr>
          <w:iCs/>
          <w:sz w:val="24"/>
          <w:szCs w:val="24"/>
        </w:rPr>
        <w:t xml:space="preserve"> e/ou supervisão, </w:t>
      </w:r>
      <w:r w:rsidRPr="002C7FA6">
        <w:rPr>
          <w:iCs/>
          <w:sz w:val="24"/>
          <w:szCs w:val="24"/>
        </w:rPr>
        <w:t xml:space="preserve">e/ou execução, e/ou fiscalização de obras similares </w:t>
      </w:r>
      <w:r>
        <w:rPr>
          <w:iCs/>
          <w:sz w:val="24"/>
          <w:szCs w:val="24"/>
        </w:rPr>
        <w:t>ao objeto desta licitação.</w:t>
      </w:r>
      <w:r>
        <w:rPr>
          <w:iCs/>
          <w:sz w:val="24"/>
          <w:szCs w:val="24"/>
        </w:rPr>
        <w:tab/>
        <w:t>S</w:t>
      </w:r>
      <w:r w:rsidRPr="0079141A">
        <w:rPr>
          <w:iCs/>
          <w:sz w:val="24"/>
          <w:szCs w:val="24"/>
        </w:rPr>
        <w:t>erá responsável</w:t>
      </w:r>
      <w:r>
        <w:rPr>
          <w:iCs/>
          <w:sz w:val="24"/>
          <w:szCs w:val="24"/>
        </w:rPr>
        <w:t xml:space="preserve"> em </w:t>
      </w:r>
      <w:r w:rsidRPr="0062191F">
        <w:rPr>
          <w:iCs/>
          <w:sz w:val="24"/>
          <w:szCs w:val="24"/>
        </w:rPr>
        <w:t>planeja</w:t>
      </w:r>
      <w:r>
        <w:rPr>
          <w:iCs/>
          <w:sz w:val="24"/>
          <w:szCs w:val="24"/>
        </w:rPr>
        <w:t>r</w:t>
      </w:r>
      <w:r w:rsidRPr="0062191F">
        <w:rPr>
          <w:iCs/>
          <w:sz w:val="24"/>
          <w:szCs w:val="24"/>
        </w:rPr>
        <w:t>, organiza</w:t>
      </w:r>
      <w:r>
        <w:rPr>
          <w:iCs/>
          <w:sz w:val="24"/>
          <w:szCs w:val="24"/>
        </w:rPr>
        <w:t>r</w:t>
      </w:r>
      <w:r w:rsidRPr="0062191F">
        <w:rPr>
          <w:iCs/>
          <w:sz w:val="24"/>
          <w:szCs w:val="24"/>
        </w:rPr>
        <w:t>, coordena</w:t>
      </w:r>
      <w:r>
        <w:rPr>
          <w:iCs/>
          <w:sz w:val="24"/>
          <w:szCs w:val="24"/>
        </w:rPr>
        <w:t>r</w:t>
      </w:r>
      <w:r w:rsidRPr="0062191F">
        <w:rPr>
          <w:iCs/>
          <w:sz w:val="24"/>
          <w:szCs w:val="24"/>
        </w:rPr>
        <w:t xml:space="preserve"> e controla</w:t>
      </w:r>
      <w:r>
        <w:rPr>
          <w:iCs/>
          <w:sz w:val="24"/>
          <w:szCs w:val="24"/>
        </w:rPr>
        <w:t xml:space="preserve">r os recursos </w:t>
      </w:r>
      <w:r w:rsidRPr="0079141A">
        <w:rPr>
          <w:iCs/>
          <w:sz w:val="24"/>
          <w:szCs w:val="24"/>
        </w:rPr>
        <w:t>humanos, materia</w:t>
      </w:r>
      <w:r>
        <w:rPr>
          <w:iCs/>
          <w:sz w:val="24"/>
          <w:szCs w:val="24"/>
        </w:rPr>
        <w:t>is e administrativos para que a equipe desempenhe</w:t>
      </w:r>
      <w:r w:rsidRPr="0079141A">
        <w:rPr>
          <w:iCs/>
          <w:sz w:val="24"/>
          <w:szCs w:val="24"/>
        </w:rPr>
        <w:t xml:space="preserve"> suas atividades de apoio ao acompanhamento e supervisão das obras no campo</w:t>
      </w:r>
      <w:r>
        <w:rPr>
          <w:iCs/>
          <w:sz w:val="24"/>
          <w:szCs w:val="24"/>
        </w:rPr>
        <w:t xml:space="preserve">. </w:t>
      </w:r>
    </w:p>
    <w:p w:rsidR="00A55B61" w:rsidRPr="003863BE" w:rsidRDefault="00A55B61" w:rsidP="00A55B61">
      <w:pPr>
        <w:spacing w:after="120" w:line="360" w:lineRule="auto"/>
        <w:ind w:firstLine="709"/>
        <w:jc w:val="both"/>
        <w:rPr>
          <w:iCs/>
          <w:sz w:val="24"/>
          <w:szCs w:val="24"/>
        </w:rPr>
      </w:pPr>
      <w:r w:rsidRPr="003863BE">
        <w:rPr>
          <w:iCs/>
          <w:sz w:val="24"/>
          <w:szCs w:val="24"/>
        </w:rPr>
        <w:t>Deverá ainda assegurar a qualidade de todas as atividades a serem realizadas pela Contratada mantendo registro de todos os produtos gerados, será também o in</w:t>
      </w:r>
      <w:r>
        <w:rPr>
          <w:iCs/>
          <w:sz w:val="24"/>
          <w:szCs w:val="24"/>
        </w:rPr>
        <w:t>terlocutor da Contratada junto à</w:t>
      </w:r>
      <w:r w:rsidRPr="003863BE">
        <w:rPr>
          <w:iCs/>
          <w:sz w:val="24"/>
          <w:szCs w:val="24"/>
        </w:rPr>
        <w:t xml:space="preserve"> Funasa com participação, sempre que necessário, de reuniões com a Contratante. Deverá ainda ser responsável pelo recebimento das Ordens de serviços emitidas e encaminhamento dos relatórios gerenciais.</w:t>
      </w:r>
    </w:p>
    <w:p w:rsidR="00A55B61" w:rsidRPr="00965401" w:rsidRDefault="00A55B61" w:rsidP="00C74698">
      <w:pPr>
        <w:pStyle w:val="PargrafodaLista"/>
        <w:numPr>
          <w:ilvl w:val="1"/>
          <w:numId w:val="5"/>
        </w:numPr>
        <w:spacing w:after="120" w:line="360" w:lineRule="auto"/>
        <w:jc w:val="both"/>
        <w:rPr>
          <w:b/>
          <w:iCs/>
          <w:sz w:val="24"/>
          <w:szCs w:val="24"/>
        </w:rPr>
      </w:pPr>
      <w:r w:rsidRPr="00965401">
        <w:rPr>
          <w:b/>
          <w:iCs/>
          <w:sz w:val="24"/>
          <w:szCs w:val="24"/>
        </w:rPr>
        <w:t>Engenheiro</w:t>
      </w:r>
      <w:r>
        <w:rPr>
          <w:b/>
          <w:iCs/>
          <w:sz w:val="24"/>
          <w:szCs w:val="24"/>
        </w:rPr>
        <w:t>s Plenos</w:t>
      </w:r>
    </w:p>
    <w:p w:rsidR="00A55B61" w:rsidRDefault="00A55B61" w:rsidP="00A55B61">
      <w:pPr>
        <w:spacing w:after="120" w:line="360" w:lineRule="auto"/>
        <w:ind w:firstLine="709"/>
        <w:jc w:val="both"/>
        <w:rPr>
          <w:iCs/>
          <w:sz w:val="24"/>
          <w:szCs w:val="24"/>
        </w:rPr>
      </w:pPr>
      <w:r w:rsidRPr="007F0F4A">
        <w:rPr>
          <w:iCs/>
          <w:sz w:val="24"/>
          <w:szCs w:val="24"/>
        </w:rPr>
        <w:t>Profissionais com ma</w:t>
      </w:r>
      <w:r>
        <w:rPr>
          <w:iCs/>
          <w:sz w:val="24"/>
          <w:szCs w:val="24"/>
        </w:rPr>
        <w:t>is de 05 (cinco) anos de formação de</w:t>
      </w:r>
      <w:r w:rsidRPr="007F0F4A">
        <w:rPr>
          <w:iCs/>
          <w:sz w:val="24"/>
          <w:szCs w:val="24"/>
        </w:rPr>
        <w:t xml:space="preserve"> nível superior e</w:t>
      </w:r>
      <w:r>
        <w:rPr>
          <w:iCs/>
          <w:sz w:val="24"/>
          <w:szCs w:val="24"/>
        </w:rPr>
        <w:t xml:space="preserve">m engenharia civil ou sanitária, </w:t>
      </w:r>
      <w:r w:rsidRPr="007F0F4A">
        <w:rPr>
          <w:iCs/>
          <w:sz w:val="24"/>
          <w:szCs w:val="24"/>
        </w:rPr>
        <w:t>que possua experiência em acompanhamento,</w:t>
      </w:r>
      <w:r>
        <w:rPr>
          <w:iCs/>
          <w:sz w:val="24"/>
          <w:szCs w:val="24"/>
        </w:rPr>
        <w:t xml:space="preserve"> e/ou supervisão,</w:t>
      </w:r>
      <w:r w:rsidRPr="007F0F4A">
        <w:rPr>
          <w:iCs/>
          <w:sz w:val="24"/>
          <w:szCs w:val="24"/>
        </w:rPr>
        <w:t xml:space="preserve"> e/ou execução, e/ou fiscalização de obras similares </w:t>
      </w:r>
      <w:r>
        <w:rPr>
          <w:iCs/>
          <w:sz w:val="24"/>
          <w:szCs w:val="24"/>
        </w:rPr>
        <w:t xml:space="preserve">ao objeto desta licitação. Serão </w:t>
      </w:r>
      <w:r>
        <w:rPr>
          <w:iCs/>
          <w:sz w:val="24"/>
          <w:szCs w:val="24"/>
        </w:rPr>
        <w:lastRenderedPageBreak/>
        <w:t xml:space="preserve">responsáveis pelo </w:t>
      </w:r>
      <w:r w:rsidRPr="007F0F4A">
        <w:rPr>
          <w:iCs/>
          <w:sz w:val="24"/>
          <w:szCs w:val="24"/>
        </w:rPr>
        <w:t xml:space="preserve">acompanhamento </w:t>
      </w:r>
      <w:r>
        <w:rPr>
          <w:iCs/>
          <w:sz w:val="24"/>
          <w:szCs w:val="24"/>
        </w:rPr>
        <w:t xml:space="preserve">e supervisão </w:t>
      </w:r>
      <w:r w:rsidRPr="007F0F4A">
        <w:rPr>
          <w:iCs/>
          <w:sz w:val="24"/>
          <w:szCs w:val="24"/>
        </w:rPr>
        <w:t>em campo das obras, bem como a elaboração de relatórios mensa</w:t>
      </w:r>
      <w:r>
        <w:rPr>
          <w:iCs/>
          <w:sz w:val="24"/>
          <w:szCs w:val="24"/>
        </w:rPr>
        <w:t>is</w:t>
      </w:r>
      <w:r w:rsidRPr="007F0F4A">
        <w:rPr>
          <w:iCs/>
          <w:sz w:val="24"/>
          <w:szCs w:val="24"/>
        </w:rPr>
        <w:t xml:space="preserve"> de acompanhamento e consolidado.</w:t>
      </w:r>
    </w:p>
    <w:p w:rsidR="00A55B61" w:rsidRDefault="00A55B61" w:rsidP="00A55B61">
      <w:pPr>
        <w:spacing w:after="120" w:line="360" w:lineRule="auto"/>
        <w:ind w:firstLine="709"/>
        <w:jc w:val="both"/>
        <w:rPr>
          <w:iCs/>
          <w:sz w:val="24"/>
          <w:szCs w:val="24"/>
        </w:rPr>
      </w:pPr>
      <w:r>
        <w:rPr>
          <w:iCs/>
          <w:sz w:val="24"/>
          <w:szCs w:val="24"/>
        </w:rPr>
        <w:t>Para o desenvolvimento dos trabalhos em campo, a Contratada deverá fornecer veículo</w:t>
      </w:r>
      <w:r w:rsidRPr="00EC3C5A">
        <w:rPr>
          <w:iCs/>
          <w:sz w:val="24"/>
          <w:szCs w:val="24"/>
        </w:rPr>
        <w:t>, com ar condicionado</w:t>
      </w:r>
      <w:r>
        <w:rPr>
          <w:iCs/>
          <w:sz w:val="24"/>
          <w:szCs w:val="24"/>
        </w:rPr>
        <w:t>, com no máximo 1 ano de uso</w:t>
      </w:r>
      <w:r w:rsidRPr="00EC3C5A">
        <w:rPr>
          <w:iCs/>
          <w:sz w:val="24"/>
          <w:szCs w:val="24"/>
        </w:rPr>
        <w:t>.</w:t>
      </w:r>
      <w:r>
        <w:rPr>
          <w:iCs/>
          <w:sz w:val="24"/>
          <w:szCs w:val="24"/>
        </w:rPr>
        <w:t xml:space="preserve"> Sugere-se que</w:t>
      </w:r>
      <w:r w:rsidRPr="00A20AB1">
        <w:rPr>
          <w:iCs/>
          <w:sz w:val="24"/>
          <w:szCs w:val="24"/>
        </w:rPr>
        <w:t xml:space="preserve"> a Contratada </w:t>
      </w:r>
      <w:r>
        <w:rPr>
          <w:iCs/>
          <w:sz w:val="24"/>
          <w:szCs w:val="24"/>
        </w:rPr>
        <w:t>forneça</w:t>
      </w:r>
      <w:r w:rsidRPr="00A20AB1">
        <w:rPr>
          <w:iCs/>
          <w:sz w:val="24"/>
          <w:szCs w:val="24"/>
        </w:rPr>
        <w:t>,</w:t>
      </w:r>
      <w:r>
        <w:rPr>
          <w:iCs/>
          <w:sz w:val="24"/>
          <w:szCs w:val="24"/>
        </w:rPr>
        <w:t xml:space="preserve"> para cada engenheiro, GPS, computador portátil (recomendado: </w:t>
      </w:r>
      <w:r w:rsidRPr="007B7CDE">
        <w:rPr>
          <w:iCs/>
          <w:sz w:val="24"/>
          <w:szCs w:val="24"/>
        </w:rPr>
        <w:t>Notebook com 2GB, 320GB, gravador de DVD, acesso a USB, monitor 14" e Windows 7 + Pacote Off</w:t>
      </w:r>
      <w:r>
        <w:rPr>
          <w:iCs/>
          <w:sz w:val="24"/>
          <w:szCs w:val="24"/>
        </w:rPr>
        <w:t>ice), celular e trena a lazer eletrônica de 150m</w:t>
      </w:r>
      <w:r w:rsidRPr="00EC3C5A">
        <w:rPr>
          <w:iCs/>
          <w:sz w:val="24"/>
          <w:szCs w:val="24"/>
        </w:rPr>
        <w:t>.</w:t>
      </w:r>
    </w:p>
    <w:p w:rsidR="00A55B61" w:rsidRPr="00DA56D0" w:rsidRDefault="00A55B61" w:rsidP="00C74698">
      <w:pPr>
        <w:pStyle w:val="PargrafodaLista"/>
        <w:numPr>
          <w:ilvl w:val="1"/>
          <w:numId w:val="5"/>
        </w:numPr>
        <w:spacing w:after="120" w:line="360" w:lineRule="auto"/>
        <w:jc w:val="both"/>
        <w:rPr>
          <w:b/>
          <w:iCs/>
          <w:sz w:val="24"/>
          <w:szCs w:val="24"/>
        </w:rPr>
      </w:pPr>
      <w:r w:rsidRPr="00DA56D0">
        <w:rPr>
          <w:b/>
          <w:iCs/>
          <w:sz w:val="24"/>
          <w:szCs w:val="24"/>
        </w:rPr>
        <w:t xml:space="preserve">Auxiliares técnicos </w:t>
      </w:r>
      <w:r>
        <w:rPr>
          <w:b/>
          <w:iCs/>
          <w:sz w:val="24"/>
          <w:szCs w:val="24"/>
        </w:rPr>
        <w:t>(Residente)</w:t>
      </w:r>
    </w:p>
    <w:p w:rsidR="00A55B61" w:rsidRDefault="00A55B61" w:rsidP="00A55B61">
      <w:pPr>
        <w:spacing w:after="120" w:line="360" w:lineRule="auto"/>
        <w:ind w:firstLine="709"/>
        <w:jc w:val="both"/>
        <w:rPr>
          <w:iCs/>
          <w:sz w:val="24"/>
          <w:szCs w:val="24"/>
        </w:rPr>
      </w:pPr>
      <w:r w:rsidRPr="00A20AB1">
        <w:rPr>
          <w:iCs/>
          <w:sz w:val="24"/>
          <w:szCs w:val="24"/>
        </w:rPr>
        <w:t>Profissionais de nível médio, auxiliar ou técnico de saneamento</w:t>
      </w:r>
      <w:r>
        <w:rPr>
          <w:iCs/>
          <w:sz w:val="24"/>
          <w:szCs w:val="24"/>
        </w:rPr>
        <w:t xml:space="preserve">, ou técnico em edificações </w:t>
      </w:r>
      <w:r w:rsidRPr="00A20AB1">
        <w:rPr>
          <w:iCs/>
          <w:sz w:val="24"/>
          <w:szCs w:val="24"/>
        </w:rPr>
        <w:t xml:space="preserve">ou similar, que serão responsáveis pelo acompanhamento </w:t>
      </w:r>
      <w:r>
        <w:rPr>
          <w:iCs/>
          <w:sz w:val="24"/>
          <w:szCs w:val="24"/>
        </w:rPr>
        <w:t xml:space="preserve">e registro </w:t>
      </w:r>
      <w:r w:rsidRPr="00A20AB1">
        <w:rPr>
          <w:iCs/>
          <w:sz w:val="24"/>
          <w:szCs w:val="24"/>
        </w:rPr>
        <w:t xml:space="preserve">diário, </w:t>
      </w:r>
      <w:r w:rsidRPr="00E74859">
        <w:rPr>
          <w:i/>
          <w:iCs/>
          <w:sz w:val="24"/>
          <w:szCs w:val="24"/>
        </w:rPr>
        <w:t>in loco</w:t>
      </w:r>
      <w:r w:rsidRPr="00A20AB1">
        <w:rPr>
          <w:iCs/>
          <w:sz w:val="24"/>
          <w:szCs w:val="24"/>
        </w:rPr>
        <w:t>, da execução física da obra, acompanhando e supervisionando os serviços executados durante o período da execução das obras</w:t>
      </w:r>
      <w:r>
        <w:rPr>
          <w:iCs/>
          <w:sz w:val="24"/>
          <w:szCs w:val="24"/>
        </w:rPr>
        <w:t xml:space="preserve">, </w:t>
      </w:r>
      <w:r w:rsidRPr="00E52472">
        <w:rPr>
          <w:iCs/>
          <w:sz w:val="24"/>
          <w:szCs w:val="24"/>
        </w:rPr>
        <w:t>conforme Anexo C. Para cada</w:t>
      </w:r>
      <w:r w:rsidRPr="00A20AB1">
        <w:rPr>
          <w:iCs/>
          <w:sz w:val="24"/>
          <w:szCs w:val="24"/>
        </w:rPr>
        <w:t xml:space="preserve"> obra discriminada no Anexo A deste TR,</w:t>
      </w:r>
      <w:r>
        <w:rPr>
          <w:iCs/>
          <w:sz w:val="24"/>
          <w:szCs w:val="24"/>
        </w:rPr>
        <w:t xml:space="preserve"> a partir da respectiva Ordem de Serviço,</w:t>
      </w:r>
      <w:r w:rsidRPr="00A20AB1">
        <w:rPr>
          <w:iCs/>
          <w:sz w:val="24"/>
          <w:szCs w:val="24"/>
        </w:rPr>
        <w:t xml:space="preserve"> </w:t>
      </w:r>
      <w:r w:rsidRPr="001B2FD9">
        <w:rPr>
          <w:iCs/>
          <w:sz w:val="24"/>
          <w:szCs w:val="24"/>
          <w:u w:val="single"/>
        </w:rPr>
        <w:t>a contratada deverá empregar um auxiliar</w:t>
      </w:r>
      <w:r w:rsidRPr="00A20AB1">
        <w:rPr>
          <w:iCs/>
          <w:sz w:val="24"/>
          <w:szCs w:val="24"/>
        </w:rPr>
        <w:t xml:space="preserve">. </w:t>
      </w:r>
    </w:p>
    <w:p w:rsidR="00A55B61" w:rsidRPr="00C36F45" w:rsidRDefault="00A55B61" w:rsidP="00A55B61">
      <w:pPr>
        <w:spacing w:after="120" w:line="360" w:lineRule="auto"/>
        <w:ind w:firstLine="709"/>
        <w:jc w:val="both"/>
        <w:rPr>
          <w:iCs/>
          <w:sz w:val="24"/>
          <w:szCs w:val="24"/>
        </w:rPr>
      </w:pPr>
      <w:r w:rsidRPr="00A20AB1">
        <w:rPr>
          <w:iCs/>
          <w:sz w:val="24"/>
          <w:szCs w:val="24"/>
        </w:rPr>
        <w:t>Para o desenvolvimento dos trabalhos em campo</w:t>
      </w:r>
      <w:r>
        <w:rPr>
          <w:iCs/>
          <w:sz w:val="24"/>
          <w:szCs w:val="24"/>
        </w:rPr>
        <w:t xml:space="preserve"> sugere-se que</w:t>
      </w:r>
      <w:r w:rsidRPr="00A20AB1">
        <w:rPr>
          <w:iCs/>
          <w:sz w:val="24"/>
          <w:szCs w:val="24"/>
        </w:rPr>
        <w:t xml:space="preserve"> a Contratada </w:t>
      </w:r>
      <w:r>
        <w:rPr>
          <w:iCs/>
          <w:sz w:val="24"/>
          <w:szCs w:val="24"/>
        </w:rPr>
        <w:t>forneça</w:t>
      </w:r>
      <w:r w:rsidRPr="00A20AB1">
        <w:rPr>
          <w:iCs/>
          <w:sz w:val="24"/>
          <w:szCs w:val="24"/>
        </w:rPr>
        <w:t>, para cada auxiliar técnico, câmera digital 12.1 MP, GPS, computador portátil (recomenda</w:t>
      </w:r>
      <w:r>
        <w:rPr>
          <w:iCs/>
          <w:sz w:val="24"/>
          <w:szCs w:val="24"/>
        </w:rPr>
        <w:t>do</w:t>
      </w:r>
      <w:r w:rsidRPr="00A20AB1">
        <w:rPr>
          <w:iCs/>
          <w:sz w:val="24"/>
          <w:szCs w:val="24"/>
        </w:rPr>
        <w:t>: Notebook com 2GB, 320GB, gravador de DVD, acesso a USB, monitor 14" e Windows 7 + Pacote Off</w:t>
      </w:r>
      <w:r w:rsidRPr="00C36F45">
        <w:rPr>
          <w:iCs/>
          <w:sz w:val="24"/>
          <w:szCs w:val="24"/>
        </w:rPr>
        <w:t>ice) e celular.</w:t>
      </w:r>
    </w:p>
    <w:p w:rsidR="00A55B61" w:rsidRPr="00C36F45" w:rsidRDefault="00A55B61" w:rsidP="00C74698">
      <w:pPr>
        <w:pStyle w:val="PargrafodaLista"/>
        <w:numPr>
          <w:ilvl w:val="1"/>
          <w:numId w:val="5"/>
        </w:numPr>
        <w:spacing w:after="120" w:line="360" w:lineRule="auto"/>
        <w:jc w:val="both"/>
        <w:rPr>
          <w:b/>
          <w:iCs/>
          <w:sz w:val="24"/>
          <w:szCs w:val="24"/>
        </w:rPr>
      </w:pPr>
      <w:r w:rsidRPr="00C36F45">
        <w:rPr>
          <w:b/>
          <w:iCs/>
          <w:sz w:val="24"/>
          <w:szCs w:val="24"/>
        </w:rPr>
        <w:t>Equipe de Apoio Eventual</w:t>
      </w:r>
    </w:p>
    <w:p w:rsidR="00A55B61" w:rsidRPr="00A20AB1" w:rsidRDefault="00A55B61" w:rsidP="00A55B61">
      <w:pPr>
        <w:spacing w:after="120" w:line="360" w:lineRule="auto"/>
        <w:ind w:firstLine="708"/>
        <w:jc w:val="both"/>
        <w:rPr>
          <w:iCs/>
          <w:sz w:val="24"/>
          <w:szCs w:val="24"/>
        </w:rPr>
      </w:pPr>
      <w:r w:rsidRPr="00C36F45">
        <w:rPr>
          <w:sz w:val="24"/>
          <w:szCs w:val="24"/>
        </w:rPr>
        <w:t>A Contratada disponibilizará profissionais de nível superior e técnicos de nível médio necessários para auxiliar, eventualmente, o trabalho da Equipe Técnica Mínima. A dedicação desses profissionais ocorrerá apenas durante o cumprimento de atividades de sua especialização pelo tempo previamente definidos.</w:t>
      </w:r>
    </w:p>
    <w:p w:rsidR="00A55B61" w:rsidRPr="00E236A6" w:rsidRDefault="00A55B61" w:rsidP="00A55B61"/>
    <w:p w:rsidR="001F0CB1" w:rsidRDefault="001F0CB1" w:rsidP="001F0CB1">
      <w:pPr>
        <w:pStyle w:val="Ttulo1"/>
        <w:numPr>
          <w:ilvl w:val="1"/>
          <w:numId w:val="1"/>
        </w:numPr>
        <w:spacing w:after="120" w:line="360" w:lineRule="auto"/>
        <w:ind w:left="0" w:firstLine="0"/>
      </w:pPr>
      <w:bookmarkStart w:id="47" w:name="_Toc314645413"/>
      <w:bookmarkStart w:id="48" w:name="_Toc315186716"/>
      <w:r>
        <w:t xml:space="preserve">Despesas com </w:t>
      </w:r>
      <w:bookmarkEnd w:id="47"/>
      <w:r w:rsidR="00EC214C">
        <w:t>Análises e Ensaios</w:t>
      </w:r>
      <w:bookmarkEnd w:id="48"/>
    </w:p>
    <w:p w:rsidR="001F0CB1" w:rsidRPr="002262F7" w:rsidRDefault="001F0CB1" w:rsidP="001F0CB1"/>
    <w:p w:rsidR="000629F2" w:rsidRDefault="001D7C04">
      <w:pPr>
        <w:pStyle w:val="PargrafodaLista"/>
        <w:numPr>
          <w:ilvl w:val="2"/>
          <w:numId w:val="1"/>
        </w:numPr>
        <w:autoSpaceDE w:val="0"/>
        <w:autoSpaceDN w:val="0"/>
        <w:adjustRightInd w:val="0"/>
        <w:spacing w:line="360" w:lineRule="auto"/>
        <w:ind w:left="0" w:firstLine="0"/>
        <w:jc w:val="both"/>
        <w:rPr>
          <w:color w:val="000000"/>
          <w:sz w:val="23"/>
          <w:szCs w:val="23"/>
        </w:rPr>
      </w:pPr>
      <w:r w:rsidRPr="001D7C04">
        <w:rPr>
          <w:color w:val="000000"/>
          <w:sz w:val="23"/>
          <w:szCs w:val="23"/>
        </w:rPr>
        <w:t xml:space="preserve">A </w:t>
      </w:r>
      <w:r w:rsidRPr="001D7C04">
        <w:rPr>
          <w:sz w:val="23"/>
          <w:szCs w:val="23"/>
        </w:rPr>
        <w:t xml:space="preserve">Contratada deverá realizar, a pedido da </w:t>
      </w:r>
      <w:r w:rsidR="00896D80">
        <w:rPr>
          <w:sz w:val="23"/>
          <w:szCs w:val="23"/>
        </w:rPr>
        <w:t>Contratante</w:t>
      </w:r>
      <w:r w:rsidRPr="001D7C04">
        <w:rPr>
          <w:sz w:val="23"/>
          <w:szCs w:val="23"/>
        </w:rPr>
        <w:t xml:space="preserve">, ensaios e análises a seguir discriminados e determinados conforme Especificações Técnicas. Todos os custos necessários para a efetiva realização destes serviços deverão estar incluídos </w:t>
      </w:r>
      <w:r w:rsidR="00D605C3">
        <w:rPr>
          <w:sz w:val="23"/>
          <w:szCs w:val="23"/>
        </w:rPr>
        <w:t>n</w:t>
      </w:r>
      <w:r w:rsidR="007071B8">
        <w:rPr>
          <w:sz w:val="23"/>
          <w:szCs w:val="23"/>
        </w:rPr>
        <w:t>a composição do c</w:t>
      </w:r>
      <w:r w:rsidRPr="001D7C04">
        <w:rPr>
          <w:sz w:val="23"/>
          <w:szCs w:val="23"/>
        </w:rPr>
        <w:t xml:space="preserve">usto </w:t>
      </w:r>
      <w:r w:rsidR="007071B8">
        <w:rPr>
          <w:sz w:val="23"/>
          <w:szCs w:val="23"/>
        </w:rPr>
        <w:t>u</w:t>
      </w:r>
      <w:r w:rsidRPr="001D7C04">
        <w:rPr>
          <w:sz w:val="23"/>
          <w:szCs w:val="23"/>
        </w:rPr>
        <w:t xml:space="preserve">nitário, pois nenhum outro tipo de remuneração será pago pela </w:t>
      </w:r>
      <w:r w:rsidR="00896D80">
        <w:rPr>
          <w:sz w:val="23"/>
          <w:szCs w:val="23"/>
        </w:rPr>
        <w:t>Contratante</w:t>
      </w:r>
      <w:r w:rsidRPr="001D7C04">
        <w:rPr>
          <w:sz w:val="23"/>
          <w:szCs w:val="23"/>
        </w:rPr>
        <w:t xml:space="preserve"> a título de indenização e/ou ressarcimento de despesas extras.</w:t>
      </w:r>
      <w:r w:rsidRPr="001D7C04">
        <w:rPr>
          <w:color w:val="000000"/>
          <w:sz w:val="23"/>
          <w:szCs w:val="23"/>
        </w:rPr>
        <w:t xml:space="preserve"> </w:t>
      </w:r>
    </w:p>
    <w:p w:rsidR="007071B8" w:rsidRPr="00230DFD" w:rsidRDefault="001F0CB1" w:rsidP="00B748A1">
      <w:pPr>
        <w:pStyle w:val="PargrafodaLista"/>
        <w:numPr>
          <w:ilvl w:val="0"/>
          <w:numId w:val="18"/>
        </w:numPr>
        <w:spacing w:after="120" w:line="360" w:lineRule="auto"/>
        <w:ind w:left="709" w:hanging="283"/>
        <w:jc w:val="both"/>
        <w:rPr>
          <w:iCs/>
          <w:sz w:val="24"/>
          <w:szCs w:val="24"/>
        </w:rPr>
      </w:pPr>
      <w:r w:rsidRPr="003336A0">
        <w:rPr>
          <w:sz w:val="23"/>
          <w:szCs w:val="23"/>
        </w:rPr>
        <w:lastRenderedPageBreak/>
        <w:t xml:space="preserve">Ensaios </w:t>
      </w:r>
      <w:r w:rsidR="00345598">
        <w:rPr>
          <w:sz w:val="23"/>
          <w:szCs w:val="23"/>
        </w:rPr>
        <w:t xml:space="preserve">de controle </w:t>
      </w:r>
      <w:r w:rsidRPr="003336A0">
        <w:rPr>
          <w:sz w:val="23"/>
          <w:szCs w:val="23"/>
        </w:rPr>
        <w:t>tecnológico de</w:t>
      </w:r>
      <w:r w:rsidR="00F13043" w:rsidRPr="003336A0">
        <w:rPr>
          <w:sz w:val="23"/>
          <w:szCs w:val="23"/>
        </w:rPr>
        <w:t xml:space="preserve"> materiais</w:t>
      </w:r>
      <w:r w:rsidRPr="003336A0">
        <w:rPr>
          <w:sz w:val="23"/>
          <w:szCs w:val="23"/>
        </w:rPr>
        <w:t>:</w:t>
      </w:r>
      <w:r w:rsidR="003336A0" w:rsidRPr="003336A0">
        <w:rPr>
          <w:sz w:val="23"/>
          <w:szCs w:val="23"/>
        </w:rPr>
        <w:t xml:space="preserve"> </w:t>
      </w:r>
      <w:r w:rsidR="003336A0" w:rsidRPr="003336A0">
        <w:rPr>
          <w:sz w:val="24"/>
          <w:szCs w:val="24"/>
        </w:rPr>
        <w:t xml:space="preserve">resistência a compressão simples, resistência a tração </w:t>
      </w:r>
      <w:r w:rsidR="003336A0" w:rsidRPr="00663AE1">
        <w:rPr>
          <w:sz w:val="24"/>
          <w:szCs w:val="24"/>
        </w:rPr>
        <w:t xml:space="preserve">por compressão diametral, resistência a tração na flexão de concreto, granulometria do agregado, consistência do concreto CCR, abatimento do tronco de </w:t>
      </w:r>
      <w:r w:rsidR="003336A0" w:rsidRPr="00230DFD">
        <w:rPr>
          <w:sz w:val="24"/>
          <w:szCs w:val="24"/>
        </w:rPr>
        <w:t>cone</w:t>
      </w:r>
      <w:r w:rsidR="00774DA6">
        <w:rPr>
          <w:sz w:val="24"/>
          <w:szCs w:val="24"/>
        </w:rPr>
        <w:t>;</w:t>
      </w:r>
      <w:r w:rsidRPr="00230DFD">
        <w:rPr>
          <w:sz w:val="23"/>
          <w:szCs w:val="23"/>
        </w:rPr>
        <w:t xml:space="preserve"> </w:t>
      </w:r>
    </w:p>
    <w:p w:rsidR="007071B8" w:rsidRPr="00230DFD" w:rsidRDefault="001F0CB1" w:rsidP="00B748A1">
      <w:pPr>
        <w:pStyle w:val="PargrafodaLista"/>
        <w:numPr>
          <w:ilvl w:val="0"/>
          <w:numId w:val="18"/>
        </w:numPr>
        <w:spacing w:after="120" w:line="360" w:lineRule="auto"/>
        <w:ind w:left="709" w:hanging="283"/>
        <w:jc w:val="both"/>
        <w:rPr>
          <w:iCs/>
          <w:sz w:val="24"/>
          <w:szCs w:val="24"/>
        </w:rPr>
      </w:pPr>
      <w:r w:rsidRPr="007071B8">
        <w:rPr>
          <w:sz w:val="23"/>
          <w:szCs w:val="23"/>
        </w:rPr>
        <w:t xml:space="preserve">Ensaios </w:t>
      </w:r>
      <w:r w:rsidR="00230DFD">
        <w:rPr>
          <w:sz w:val="23"/>
          <w:szCs w:val="23"/>
        </w:rPr>
        <w:t>de caracterização de solos</w:t>
      </w:r>
      <w:r w:rsidRPr="007071B8">
        <w:rPr>
          <w:sz w:val="23"/>
          <w:szCs w:val="23"/>
        </w:rPr>
        <w:t>:</w:t>
      </w:r>
      <w:r w:rsidRPr="00663AE1">
        <w:t xml:space="preserve"> </w:t>
      </w:r>
      <w:r w:rsidR="00230DFD" w:rsidRPr="007071B8">
        <w:rPr>
          <w:sz w:val="23"/>
          <w:szCs w:val="23"/>
        </w:rPr>
        <w:t>umidade natural, densidad</w:t>
      </w:r>
      <w:r w:rsidR="00230DFD">
        <w:rPr>
          <w:sz w:val="23"/>
          <w:szCs w:val="23"/>
        </w:rPr>
        <w:t xml:space="preserve">e natural, </w:t>
      </w:r>
      <w:r w:rsidR="00230DFD" w:rsidRPr="00230DFD">
        <w:rPr>
          <w:sz w:val="23"/>
          <w:szCs w:val="23"/>
        </w:rPr>
        <w:t xml:space="preserve">limite de liquidez, limite de plasticidade, granulometria por peneiramento, ensaio compactação proctor normal, permeabilidade vertical de carga </w:t>
      </w:r>
      <w:r w:rsidR="000A61E4" w:rsidRPr="00230DFD">
        <w:rPr>
          <w:sz w:val="23"/>
          <w:szCs w:val="23"/>
        </w:rPr>
        <w:t>variável</w:t>
      </w:r>
      <w:r w:rsidR="00230DFD" w:rsidRPr="00230DFD">
        <w:rPr>
          <w:sz w:val="23"/>
          <w:szCs w:val="23"/>
        </w:rPr>
        <w:t xml:space="preserve"> e permeabilidade</w:t>
      </w:r>
      <w:r w:rsidRPr="00230DFD">
        <w:rPr>
          <w:sz w:val="23"/>
          <w:szCs w:val="23"/>
        </w:rPr>
        <w:t xml:space="preserve"> "</w:t>
      </w:r>
      <w:r w:rsidRPr="00230DFD">
        <w:rPr>
          <w:i/>
          <w:sz w:val="23"/>
          <w:szCs w:val="23"/>
        </w:rPr>
        <w:t>in situ</w:t>
      </w:r>
      <w:r w:rsidRPr="00230DFD">
        <w:rPr>
          <w:sz w:val="23"/>
          <w:szCs w:val="23"/>
        </w:rPr>
        <w:t>"</w:t>
      </w:r>
      <w:r w:rsidR="00F13043" w:rsidRPr="00230DFD">
        <w:rPr>
          <w:sz w:val="23"/>
          <w:szCs w:val="23"/>
        </w:rPr>
        <w:t xml:space="preserve"> </w:t>
      </w:r>
      <w:r w:rsidR="00F13043" w:rsidRPr="00C93C03">
        <w:rPr>
          <w:sz w:val="23"/>
          <w:szCs w:val="23"/>
        </w:rPr>
        <w:t xml:space="preserve">(Anexo </w:t>
      </w:r>
      <w:r w:rsidR="00C93C03" w:rsidRPr="00C93C03">
        <w:rPr>
          <w:sz w:val="23"/>
          <w:szCs w:val="23"/>
        </w:rPr>
        <w:t>V</w:t>
      </w:r>
      <w:r w:rsidR="00F13043" w:rsidRPr="00C93C03">
        <w:rPr>
          <w:sz w:val="23"/>
          <w:szCs w:val="23"/>
        </w:rPr>
        <w:t>)</w:t>
      </w:r>
      <w:r w:rsidRPr="00C93C03">
        <w:rPr>
          <w:sz w:val="23"/>
          <w:szCs w:val="23"/>
        </w:rPr>
        <w:t>;</w:t>
      </w:r>
    </w:p>
    <w:p w:rsidR="00471369" w:rsidRPr="005D2968" w:rsidRDefault="00471369" w:rsidP="00B01AAB">
      <w:pPr>
        <w:pStyle w:val="PargrafodaLista"/>
        <w:spacing w:line="360" w:lineRule="auto"/>
        <w:ind w:left="709"/>
        <w:rPr>
          <w:b/>
          <w:bCs/>
          <w:sz w:val="24"/>
          <w:szCs w:val="24"/>
        </w:rPr>
      </w:pPr>
    </w:p>
    <w:p w:rsidR="003C4071" w:rsidRDefault="003C4071" w:rsidP="004F2968">
      <w:pPr>
        <w:spacing w:after="120" w:line="360" w:lineRule="auto"/>
        <w:ind w:firstLine="709"/>
        <w:jc w:val="both"/>
        <w:rPr>
          <w:iCs/>
          <w:sz w:val="24"/>
          <w:szCs w:val="24"/>
        </w:rPr>
      </w:pPr>
    </w:p>
    <w:p w:rsidR="002F7360" w:rsidRDefault="002F7360" w:rsidP="002F7360">
      <w:pPr>
        <w:autoSpaceDE w:val="0"/>
        <w:autoSpaceDN w:val="0"/>
        <w:adjustRightInd w:val="0"/>
        <w:spacing w:line="360" w:lineRule="auto"/>
        <w:ind w:firstLine="708"/>
      </w:pPr>
    </w:p>
    <w:p w:rsidR="00973608" w:rsidRDefault="00973608" w:rsidP="00973608">
      <w:pPr>
        <w:autoSpaceDE w:val="0"/>
        <w:autoSpaceDN w:val="0"/>
        <w:adjustRightInd w:val="0"/>
        <w:spacing w:line="360" w:lineRule="auto"/>
        <w:ind w:firstLine="708"/>
      </w:pPr>
    </w:p>
    <w:p w:rsidR="00973608" w:rsidRDefault="00973608" w:rsidP="00973608">
      <w:pPr>
        <w:autoSpaceDE w:val="0"/>
        <w:autoSpaceDN w:val="0"/>
        <w:adjustRightInd w:val="0"/>
        <w:spacing w:line="360" w:lineRule="auto"/>
        <w:ind w:firstLine="708"/>
      </w:pPr>
    </w:p>
    <w:p w:rsidR="00973608" w:rsidRDefault="00973608" w:rsidP="00660437">
      <w:pPr>
        <w:rPr>
          <w:sz w:val="24"/>
          <w:szCs w:val="24"/>
          <w:highlight w:val="yellow"/>
        </w:rPr>
      </w:pPr>
    </w:p>
    <w:p w:rsidR="00ED50AF" w:rsidRDefault="00ED50AF" w:rsidP="00660437">
      <w:pPr>
        <w:rPr>
          <w:sz w:val="24"/>
          <w:szCs w:val="24"/>
          <w:highlight w:val="yellow"/>
        </w:rPr>
      </w:pPr>
    </w:p>
    <w:bookmarkEnd w:id="3"/>
    <w:bookmarkEnd w:id="4"/>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9B1BDB" w:rsidRDefault="009B1BDB" w:rsidP="009B1BDB">
      <w:pPr>
        <w:autoSpaceDE w:val="0"/>
        <w:autoSpaceDN w:val="0"/>
        <w:adjustRightInd w:val="0"/>
        <w:spacing w:line="360" w:lineRule="auto"/>
        <w:ind w:firstLine="708"/>
      </w:pPr>
    </w:p>
    <w:p w:rsidR="009B1BDB" w:rsidRDefault="009B1BDB"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8379C6" w:rsidRDefault="008379C6" w:rsidP="009B1BDB">
      <w:pPr>
        <w:rPr>
          <w:sz w:val="24"/>
          <w:szCs w:val="24"/>
          <w:highlight w:val="yellow"/>
        </w:rPr>
      </w:pPr>
    </w:p>
    <w:p w:rsidR="009B1BDB" w:rsidRDefault="009B1BDB" w:rsidP="009B1BDB">
      <w:pPr>
        <w:rPr>
          <w:sz w:val="24"/>
          <w:szCs w:val="24"/>
          <w:highlight w:val="yellow"/>
        </w:rPr>
      </w:pPr>
    </w:p>
    <w:p w:rsidR="004D417E" w:rsidRDefault="004D417E" w:rsidP="00D55511">
      <w:pPr>
        <w:spacing w:line="360" w:lineRule="auto"/>
        <w:ind w:firstLine="709"/>
        <w:jc w:val="both"/>
        <w:rPr>
          <w:sz w:val="24"/>
          <w:szCs w:val="24"/>
        </w:rPr>
      </w:pPr>
    </w:p>
    <w:p w:rsidR="004D417E" w:rsidRDefault="004D417E" w:rsidP="00D55511">
      <w:pPr>
        <w:spacing w:line="360" w:lineRule="auto"/>
        <w:ind w:firstLine="709"/>
        <w:jc w:val="both"/>
        <w:rPr>
          <w:sz w:val="24"/>
          <w:szCs w:val="24"/>
        </w:rPr>
      </w:pPr>
    </w:p>
    <w:p w:rsidR="004D417E" w:rsidRDefault="004D417E" w:rsidP="00D55511">
      <w:pPr>
        <w:spacing w:line="360" w:lineRule="auto"/>
        <w:ind w:firstLine="709"/>
        <w:jc w:val="both"/>
        <w:rPr>
          <w:sz w:val="24"/>
          <w:szCs w:val="24"/>
        </w:rPr>
      </w:pPr>
    </w:p>
    <w:p w:rsidR="00A32A9E" w:rsidRDefault="00A32A9E" w:rsidP="00D55511">
      <w:pPr>
        <w:spacing w:line="360" w:lineRule="auto"/>
        <w:ind w:firstLine="709"/>
        <w:jc w:val="both"/>
        <w:rPr>
          <w:sz w:val="24"/>
          <w:szCs w:val="24"/>
        </w:rPr>
      </w:pPr>
    </w:p>
    <w:p w:rsidR="001E68F4" w:rsidRDefault="001E68F4" w:rsidP="00D55511">
      <w:pPr>
        <w:spacing w:line="360" w:lineRule="auto"/>
        <w:ind w:firstLine="709"/>
        <w:jc w:val="both"/>
        <w:rPr>
          <w:sz w:val="24"/>
          <w:szCs w:val="24"/>
        </w:rPr>
      </w:pPr>
    </w:p>
    <w:p w:rsidR="001E68F4" w:rsidRDefault="001E68F4" w:rsidP="00D55511">
      <w:pPr>
        <w:spacing w:line="360" w:lineRule="auto"/>
        <w:ind w:firstLine="709"/>
        <w:jc w:val="both"/>
        <w:rPr>
          <w:sz w:val="24"/>
          <w:szCs w:val="24"/>
        </w:rPr>
      </w:pPr>
    </w:p>
    <w:p w:rsidR="006B749F" w:rsidRDefault="006B749F" w:rsidP="00D55511">
      <w:pPr>
        <w:spacing w:line="360" w:lineRule="auto"/>
        <w:ind w:firstLine="709"/>
        <w:jc w:val="both"/>
        <w:rPr>
          <w:sz w:val="24"/>
          <w:szCs w:val="24"/>
        </w:rPr>
      </w:pPr>
    </w:p>
    <w:p w:rsidR="006B749F" w:rsidRDefault="006B749F" w:rsidP="00D55511">
      <w:pPr>
        <w:spacing w:line="360" w:lineRule="auto"/>
        <w:ind w:firstLine="709"/>
        <w:jc w:val="both"/>
        <w:rPr>
          <w:sz w:val="24"/>
          <w:szCs w:val="24"/>
        </w:rPr>
      </w:pPr>
    </w:p>
    <w:p w:rsidR="006B749F" w:rsidRDefault="006B749F" w:rsidP="00D55511">
      <w:pPr>
        <w:spacing w:line="360" w:lineRule="auto"/>
        <w:ind w:firstLine="709"/>
        <w:jc w:val="both"/>
        <w:rPr>
          <w:sz w:val="24"/>
          <w:szCs w:val="24"/>
        </w:rPr>
      </w:pPr>
    </w:p>
    <w:p w:rsidR="007A34E4" w:rsidRDefault="007A34E4" w:rsidP="00D55511">
      <w:pPr>
        <w:spacing w:line="360" w:lineRule="auto"/>
        <w:ind w:firstLine="709"/>
        <w:jc w:val="both"/>
        <w:rPr>
          <w:sz w:val="24"/>
          <w:szCs w:val="24"/>
        </w:rPr>
      </w:pPr>
    </w:p>
    <w:p w:rsidR="007A34E4" w:rsidRDefault="007A34E4" w:rsidP="00D55511">
      <w:pPr>
        <w:spacing w:line="360" w:lineRule="auto"/>
        <w:ind w:firstLine="709"/>
        <w:jc w:val="both"/>
        <w:rPr>
          <w:sz w:val="24"/>
          <w:szCs w:val="24"/>
        </w:rPr>
      </w:pPr>
    </w:p>
    <w:p w:rsidR="007A34E4" w:rsidRDefault="007A34E4" w:rsidP="00D55511">
      <w:pPr>
        <w:spacing w:line="360" w:lineRule="auto"/>
        <w:ind w:firstLine="709"/>
        <w:jc w:val="both"/>
        <w:rPr>
          <w:sz w:val="24"/>
          <w:szCs w:val="24"/>
        </w:rPr>
      </w:pPr>
    </w:p>
    <w:p w:rsidR="006B749F" w:rsidRDefault="006B749F" w:rsidP="00D55511">
      <w:pPr>
        <w:spacing w:line="360" w:lineRule="auto"/>
        <w:ind w:firstLine="709"/>
        <w:jc w:val="both"/>
        <w:rPr>
          <w:sz w:val="24"/>
          <w:szCs w:val="24"/>
        </w:rPr>
      </w:pPr>
    </w:p>
    <w:p w:rsidR="005C20EC" w:rsidRDefault="005C20EC" w:rsidP="004D417E">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28"/>
          <w:szCs w:val="28"/>
        </w:rPr>
      </w:pPr>
    </w:p>
    <w:p w:rsidR="004D417E" w:rsidRPr="000E33C5" w:rsidRDefault="007B5ADC" w:rsidP="004D417E">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28"/>
          <w:szCs w:val="28"/>
        </w:rPr>
      </w:pPr>
      <w:r>
        <w:rPr>
          <w:b/>
          <w:bCs/>
          <w:sz w:val="28"/>
          <w:szCs w:val="28"/>
        </w:rPr>
        <w:t>ANEXOS AO TERMO DE REFERÊNCIA</w:t>
      </w:r>
    </w:p>
    <w:p w:rsidR="004D417E" w:rsidRPr="00666566" w:rsidRDefault="004D417E" w:rsidP="004D417E">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4D417E" w:rsidRPr="00666566" w:rsidRDefault="004D417E" w:rsidP="004D417E">
      <w:pPr>
        <w:spacing w:line="360" w:lineRule="auto"/>
        <w:jc w:val="center"/>
        <w:rPr>
          <w:b/>
          <w:bCs/>
        </w:rPr>
      </w:pPr>
    </w:p>
    <w:p w:rsidR="00BD7A2B" w:rsidRDefault="00BD7A2B" w:rsidP="00117D3F">
      <w:pPr>
        <w:spacing w:line="360" w:lineRule="auto"/>
        <w:ind w:firstLine="709"/>
        <w:jc w:val="both"/>
        <w:rPr>
          <w:sz w:val="24"/>
          <w:szCs w:val="24"/>
        </w:rPr>
      </w:pPr>
    </w:p>
    <w:p w:rsidR="004466ED" w:rsidRDefault="004466ED" w:rsidP="00117D3F">
      <w:pPr>
        <w:spacing w:line="360" w:lineRule="auto"/>
        <w:ind w:firstLine="709"/>
        <w:jc w:val="both"/>
        <w:rPr>
          <w:sz w:val="24"/>
          <w:szCs w:val="24"/>
        </w:rPr>
      </w:pPr>
    </w:p>
    <w:p w:rsidR="004466ED" w:rsidRDefault="004466ED" w:rsidP="00117D3F">
      <w:pPr>
        <w:spacing w:line="360" w:lineRule="auto"/>
        <w:ind w:firstLine="709"/>
        <w:jc w:val="both"/>
        <w:rPr>
          <w:sz w:val="24"/>
          <w:szCs w:val="24"/>
        </w:rPr>
      </w:pPr>
    </w:p>
    <w:p w:rsidR="004466ED" w:rsidRDefault="004466ED" w:rsidP="00117D3F">
      <w:pPr>
        <w:spacing w:line="360" w:lineRule="auto"/>
        <w:ind w:firstLine="709"/>
        <w:jc w:val="both"/>
        <w:rPr>
          <w:sz w:val="24"/>
          <w:szCs w:val="24"/>
        </w:rPr>
      </w:pPr>
    </w:p>
    <w:p w:rsidR="004466ED" w:rsidRDefault="004466ED" w:rsidP="00117D3F">
      <w:pPr>
        <w:spacing w:line="360" w:lineRule="auto"/>
        <w:ind w:firstLine="709"/>
        <w:jc w:val="both"/>
        <w:rPr>
          <w:sz w:val="24"/>
          <w:szCs w:val="24"/>
        </w:rPr>
      </w:pPr>
    </w:p>
    <w:p w:rsidR="00BD7A2B" w:rsidRDefault="00BD7A2B" w:rsidP="0006505D">
      <w:pPr>
        <w:spacing w:line="360" w:lineRule="auto"/>
        <w:ind w:firstLine="708"/>
        <w:jc w:val="both"/>
        <w:rPr>
          <w:sz w:val="24"/>
          <w:szCs w:val="24"/>
        </w:rPr>
      </w:pPr>
    </w:p>
    <w:p w:rsidR="00896D80" w:rsidRDefault="00896D80" w:rsidP="0006505D">
      <w:pPr>
        <w:spacing w:line="360" w:lineRule="auto"/>
        <w:ind w:firstLine="708"/>
        <w:jc w:val="both"/>
        <w:rPr>
          <w:sz w:val="24"/>
          <w:szCs w:val="24"/>
        </w:rPr>
      </w:pPr>
    </w:p>
    <w:p w:rsidR="00896D80" w:rsidRDefault="00896D80" w:rsidP="0006505D">
      <w:pPr>
        <w:spacing w:line="360" w:lineRule="auto"/>
        <w:ind w:firstLine="708"/>
        <w:jc w:val="both"/>
        <w:rPr>
          <w:sz w:val="24"/>
          <w:szCs w:val="24"/>
        </w:rPr>
      </w:pPr>
    </w:p>
    <w:p w:rsidR="00896D80" w:rsidRDefault="00896D80" w:rsidP="0006505D">
      <w:pPr>
        <w:spacing w:line="360" w:lineRule="auto"/>
        <w:ind w:firstLine="708"/>
        <w:jc w:val="both"/>
        <w:rPr>
          <w:sz w:val="24"/>
          <w:szCs w:val="24"/>
        </w:rPr>
      </w:pPr>
    </w:p>
    <w:p w:rsidR="00896D80" w:rsidRDefault="00896D80" w:rsidP="0006505D">
      <w:pPr>
        <w:spacing w:line="360" w:lineRule="auto"/>
        <w:ind w:firstLine="708"/>
        <w:jc w:val="both"/>
        <w:rPr>
          <w:sz w:val="24"/>
          <w:szCs w:val="24"/>
        </w:rPr>
      </w:pPr>
    </w:p>
    <w:p w:rsidR="00896D80" w:rsidRDefault="00896D80" w:rsidP="0006505D">
      <w:pPr>
        <w:spacing w:line="360" w:lineRule="auto"/>
        <w:ind w:firstLine="708"/>
        <w:jc w:val="both"/>
        <w:rPr>
          <w:sz w:val="24"/>
          <w:szCs w:val="24"/>
        </w:rPr>
      </w:pPr>
    </w:p>
    <w:p w:rsidR="004D417E" w:rsidRDefault="004D417E" w:rsidP="0006505D">
      <w:pPr>
        <w:spacing w:line="360" w:lineRule="auto"/>
        <w:ind w:firstLine="708"/>
        <w:jc w:val="both"/>
        <w:rPr>
          <w:sz w:val="24"/>
          <w:szCs w:val="24"/>
        </w:rPr>
      </w:pPr>
    </w:p>
    <w:p w:rsidR="00BE0A92" w:rsidRPr="00943D9C" w:rsidRDefault="00F20681" w:rsidP="00BE0A92">
      <w:pPr>
        <w:pStyle w:val="Ttulo1"/>
        <w:spacing w:after="120" w:line="360" w:lineRule="auto"/>
        <w:jc w:val="center"/>
        <w:rPr>
          <w:szCs w:val="24"/>
        </w:rPr>
      </w:pPr>
      <w:bookmarkStart w:id="49" w:name="_Toc315186719"/>
      <w:r w:rsidRPr="00943D9C">
        <w:rPr>
          <w:szCs w:val="24"/>
        </w:rPr>
        <w:t xml:space="preserve">ANEXO </w:t>
      </w:r>
      <w:r w:rsidR="00255302">
        <w:rPr>
          <w:szCs w:val="24"/>
        </w:rPr>
        <w:t>I</w:t>
      </w:r>
      <w:r w:rsidR="00BE0A92" w:rsidRPr="00943D9C">
        <w:rPr>
          <w:szCs w:val="24"/>
        </w:rPr>
        <w:t xml:space="preserve"> – </w:t>
      </w:r>
      <w:r w:rsidR="002C47F2">
        <w:rPr>
          <w:szCs w:val="24"/>
        </w:rPr>
        <w:t>Estrutura de A</w:t>
      </w:r>
      <w:r w:rsidR="008805F3">
        <w:rPr>
          <w:szCs w:val="24"/>
        </w:rPr>
        <w:t>presentação de</w:t>
      </w:r>
      <w:r w:rsidR="00BE0A92" w:rsidRPr="00943D9C">
        <w:rPr>
          <w:szCs w:val="24"/>
        </w:rPr>
        <w:t xml:space="preserve"> Relatório de Acompanhamento</w:t>
      </w:r>
      <w:bookmarkEnd w:id="49"/>
    </w:p>
    <w:p w:rsidR="00BE0A92" w:rsidRPr="00943D9C" w:rsidRDefault="00BE0A92" w:rsidP="00BE0A92">
      <w:pPr>
        <w:rPr>
          <w:sz w:val="24"/>
          <w:szCs w:val="24"/>
        </w:rPr>
      </w:pPr>
    </w:p>
    <w:p w:rsidR="00EB7E0F" w:rsidRPr="00943D9C" w:rsidRDefault="00D218D6" w:rsidP="00D218D6">
      <w:pPr>
        <w:jc w:val="center"/>
        <w:rPr>
          <w:sz w:val="24"/>
          <w:szCs w:val="24"/>
        </w:rPr>
      </w:pPr>
      <w:r w:rsidRPr="00943D9C">
        <w:rPr>
          <w:sz w:val="24"/>
          <w:szCs w:val="24"/>
        </w:rPr>
        <w:t>(</w:t>
      </w:r>
      <w:r w:rsidR="00EB7E0F" w:rsidRPr="00943D9C">
        <w:rPr>
          <w:sz w:val="24"/>
          <w:szCs w:val="24"/>
        </w:rPr>
        <w:t>De acordo com o Plano de Trabalho, Cronograma Físico-Financeiro e Projeto Técnico.</w:t>
      </w:r>
      <w:r w:rsidRPr="00943D9C">
        <w:rPr>
          <w:sz w:val="24"/>
          <w:szCs w:val="24"/>
        </w:rPr>
        <w:t>)</w:t>
      </w:r>
    </w:p>
    <w:p w:rsidR="00B748A1" w:rsidRPr="00943D9C" w:rsidRDefault="00B748A1" w:rsidP="00B748A1"/>
    <w:p w:rsidR="00B748A1" w:rsidRPr="00943D9C" w:rsidRDefault="00B748A1" w:rsidP="00B748A1"/>
    <w:p w:rsidR="00B748A1" w:rsidRDefault="00B748A1" w:rsidP="00B748A1">
      <w:pPr>
        <w:widowControl w:val="0"/>
        <w:numPr>
          <w:ilvl w:val="1"/>
          <w:numId w:val="7"/>
        </w:numPr>
        <w:tabs>
          <w:tab w:val="left" w:pos="567"/>
        </w:tabs>
        <w:ind w:left="0" w:firstLine="0"/>
        <w:jc w:val="both"/>
        <w:rPr>
          <w:sz w:val="22"/>
          <w:szCs w:val="22"/>
        </w:rPr>
      </w:pPr>
      <w:r w:rsidRPr="00771C72">
        <w:rPr>
          <w:sz w:val="22"/>
          <w:szCs w:val="22"/>
        </w:rPr>
        <w:t>SUMÁRIO</w:t>
      </w:r>
    </w:p>
    <w:p w:rsidR="00B748A1" w:rsidRPr="00771C72" w:rsidRDefault="00B748A1" w:rsidP="00B748A1">
      <w:pPr>
        <w:widowControl w:val="0"/>
        <w:tabs>
          <w:tab w:val="left" w:pos="567"/>
        </w:tabs>
        <w:rPr>
          <w:sz w:val="22"/>
          <w:szCs w:val="22"/>
        </w:rPr>
      </w:pPr>
    </w:p>
    <w:p w:rsidR="00B748A1" w:rsidRDefault="00B748A1" w:rsidP="00B748A1">
      <w:pPr>
        <w:widowControl w:val="0"/>
        <w:numPr>
          <w:ilvl w:val="1"/>
          <w:numId w:val="7"/>
        </w:numPr>
        <w:tabs>
          <w:tab w:val="left" w:pos="567"/>
        </w:tabs>
        <w:ind w:left="0" w:firstLine="0"/>
        <w:jc w:val="both"/>
        <w:rPr>
          <w:sz w:val="22"/>
          <w:szCs w:val="22"/>
        </w:rPr>
      </w:pPr>
      <w:r>
        <w:rPr>
          <w:sz w:val="22"/>
          <w:szCs w:val="22"/>
        </w:rPr>
        <w:t>DESCRIÇÃO</w:t>
      </w:r>
      <w:r w:rsidRPr="00771C72">
        <w:rPr>
          <w:sz w:val="22"/>
          <w:szCs w:val="22"/>
        </w:rPr>
        <w:t xml:space="preserve"> D</w:t>
      </w:r>
      <w:r>
        <w:rPr>
          <w:sz w:val="22"/>
          <w:szCs w:val="22"/>
        </w:rPr>
        <w:t>O EMPREENDIMENTO</w:t>
      </w:r>
    </w:p>
    <w:p w:rsidR="00B748A1" w:rsidRDefault="00B748A1" w:rsidP="00B748A1">
      <w:pPr>
        <w:widowControl w:val="0"/>
        <w:tabs>
          <w:tab w:val="left" w:pos="567"/>
        </w:tabs>
        <w:rPr>
          <w:sz w:val="22"/>
          <w:szCs w:val="22"/>
        </w:rPr>
      </w:pPr>
    </w:p>
    <w:p w:rsidR="00B748A1" w:rsidRPr="00CB430F" w:rsidRDefault="00B748A1" w:rsidP="00B748A1">
      <w:pPr>
        <w:pStyle w:val="PargrafodaLista"/>
        <w:widowControl w:val="0"/>
        <w:numPr>
          <w:ilvl w:val="0"/>
          <w:numId w:val="30"/>
        </w:numPr>
        <w:tabs>
          <w:tab w:val="left" w:pos="567"/>
        </w:tabs>
        <w:spacing w:line="360" w:lineRule="auto"/>
        <w:jc w:val="both"/>
        <w:rPr>
          <w:vanish/>
          <w:sz w:val="22"/>
          <w:szCs w:val="22"/>
          <w:lang w:eastAsia="ar-SA"/>
        </w:rPr>
      </w:pPr>
    </w:p>
    <w:p w:rsidR="00B748A1" w:rsidRPr="00CB430F" w:rsidRDefault="00B748A1" w:rsidP="00B748A1">
      <w:pPr>
        <w:pStyle w:val="PargrafodaLista"/>
        <w:widowControl w:val="0"/>
        <w:numPr>
          <w:ilvl w:val="0"/>
          <w:numId w:val="30"/>
        </w:numPr>
        <w:tabs>
          <w:tab w:val="left" w:pos="567"/>
        </w:tabs>
        <w:spacing w:line="360" w:lineRule="auto"/>
        <w:jc w:val="both"/>
        <w:rPr>
          <w:vanish/>
          <w:sz w:val="22"/>
          <w:szCs w:val="22"/>
          <w:lang w:eastAsia="ar-SA"/>
        </w:rPr>
      </w:pPr>
    </w:p>
    <w:p w:rsidR="00B748A1" w:rsidRDefault="00B748A1" w:rsidP="00B748A1">
      <w:pPr>
        <w:widowControl w:val="0"/>
        <w:numPr>
          <w:ilvl w:val="1"/>
          <w:numId w:val="30"/>
        </w:numPr>
        <w:tabs>
          <w:tab w:val="clear" w:pos="1274"/>
          <w:tab w:val="left" w:pos="567"/>
          <w:tab w:val="num" w:pos="990"/>
        </w:tabs>
        <w:spacing w:line="360" w:lineRule="auto"/>
        <w:ind w:left="990"/>
        <w:jc w:val="both"/>
        <w:rPr>
          <w:sz w:val="22"/>
          <w:szCs w:val="22"/>
        </w:rPr>
      </w:pPr>
      <w:r>
        <w:rPr>
          <w:sz w:val="22"/>
          <w:szCs w:val="22"/>
        </w:rPr>
        <w:t>D</w:t>
      </w:r>
      <w:r w:rsidRPr="00771C72">
        <w:rPr>
          <w:sz w:val="22"/>
          <w:szCs w:val="22"/>
        </w:rPr>
        <w:t>ados gerais da localidade;</w:t>
      </w:r>
    </w:p>
    <w:p w:rsidR="00B748A1" w:rsidRPr="00CB430F" w:rsidRDefault="00B748A1" w:rsidP="00B748A1">
      <w:pPr>
        <w:widowControl w:val="0"/>
        <w:numPr>
          <w:ilvl w:val="1"/>
          <w:numId w:val="30"/>
        </w:numPr>
        <w:tabs>
          <w:tab w:val="clear" w:pos="1274"/>
          <w:tab w:val="left" w:pos="567"/>
          <w:tab w:val="num" w:pos="990"/>
        </w:tabs>
        <w:spacing w:line="360" w:lineRule="auto"/>
        <w:ind w:left="990"/>
        <w:jc w:val="both"/>
        <w:rPr>
          <w:sz w:val="22"/>
          <w:szCs w:val="22"/>
        </w:rPr>
      </w:pPr>
      <w:r w:rsidRPr="00CB430F">
        <w:rPr>
          <w:sz w:val="22"/>
          <w:szCs w:val="22"/>
        </w:rPr>
        <w:t>Informações sobre o contrato;</w:t>
      </w:r>
    </w:p>
    <w:p w:rsidR="00B748A1" w:rsidRDefault="00B748A1" w:rsidP="00B748A1">
      <w:pPr>
        <w:widowControl w:val="0"/>
        <w:numPr>
          <w:ilvl w:val="1"/>
          <w:numId w:val="30"/>
        </w:numPr>
        <w:tabs>
          <w:tab w:val="left" w:pos="567"/>
        </w:tabs>
        <w:spacing w:line="360" w:lineRule="auto"/>
        <w:ind w:left="0" w:firstLine="0"/>
        <w:jc w:val="both"/>
        <w:rPr>
          <w:sz w:val="22"/>
          <w:szCs w:val="22"/>
        </w:rPr>
      </w:pPr>
      <w:r>
        <w:rPr>
          <w:sz w:val="22"/>
          <w:szCs w:val="22"/>
        </w:rPr>
        <w:t>Dados da contratada;</w:t>
      </w:r>
    </w:p>
    <w:p w:rsidR="00B748A1" w:rsidRDefault="00B748A1" w:rsidP="00B748A1">
      <w:pPr>
        <w:widowControl w:val="0"/>
        <w:numPr>
          <w:ilvl w:val="1"/>
          <w:numId w:val="30"/>
        </w:numPr>
        <w:tabs>
          <w:tab w:val="left" w:pos="567"/>
        </w:tabs>
        <w:spacing w:line="360" w:lineRule="auto"/>
        <w:ind w:left="0" w:firstLine="0"/>
        <w:jc w:val="both"/>
        <w:rPr>
          <w:sz w:val="22"/>
          <w:szCs w:val="22"/>
        </w:rPr>
      </w:pPr>
      <w:r w:rsidRPr="00771C72">
        <w:rPr>
          <w:sz w:val="22"/>
          <w:szCs w:val="22"/>
        </w:rPr>
        <w:t>Descriçã</w:t>
      </w:r>
      <w:r>
        <w:rPr>
          <w:sz w:val="22"/>
          <w:szCs w:val="22"/>
        </w:rPr>
        <w:t>o geral das unidades do empreendimento;</w:t>
      </w:r>
    </w:p>
    <w:p w:rsidR="00B748A1" w:rsidRDefault="00B748A1" w:rsidP="00B748A1">
      <w:pPr>
        <w:widowControl w:val="0"/>
        <w:numPr>
          <w:ilvl w:val="1"/>
          <w:numId w:val="30"/>
        </w:numPr>
        <w:tabs>
          <w:tab w:val="left" w:pos="567"/>
        </w:tabs>
        <w:spacing w:line="360" w:lineRule="auto"/>
        <w:ind w:left="0" w:firstLine="0"/>
        <w:jc w:val="both"/>
        <w:rPr>
          <w:sz w:val="22"/>
          <w:szCs w:val="22"/>
        </w:rPr>
      </w:pPr>
      <w:r>
        <w:rPr>
          <w:sz w:val="22"/>
          <w:szCs w:val="22"/>
        </w:rPr>
        <w:t>Data de Início das obras</w:t>
      </w:r>
    </w:p>
    <w:p w:rsidR="00B748A1" w:rsidRPr="00CB430F" w:rsidRDefault="00B748A1" w:rsidP="00B748A1">
      <w:pPr>
        <w:widowControl w:val="0"/>
        <w:tabs>
          <w:tab w:val="left" w:pos="567"/>
        </w:tabs>
        <w:spacing w:line="360" w:lineRule="auto"/>
        <w:rPr>
          <w:sz w:val="22"/>
          <w:szCs w:val="22"/>
        </w:rPr>
      </w:pPr>
    </w:p>
    <w:p w:rsidR="00B748A1" w:rsidRDefault="00B748A1" w:rsidP="00B748A1">
      <w:pPr>
        <w:widowControl w:val="0"/>
        <w:numPr>
          <w:ilvl w:val="1"/>
          <w:numId w:val="7"/>
        </w:numPr>
        <w:tabs>
          <w:tab w:val="left" w:pos="567"/>
        </w:tabs>
        <w:ind w:left="0" w:firstLine="0"/>
        <w:jc w:val="both"/>
        <w:rPr>
          <w:sz w:val="22"/>
          <w:szCs w:val="22"/>
        </w:rPr>
      </w:pPr>
      <w:r>
        <w:rPr>
          <w:sz w:val="22"/>
          <w:szCs w:val="22"/>
        </w:rPr>
        <w:t>DESCRIÇÃO</w:t>
      </w:r>
      <w:r w:rsidRPr="00771C72">
        <w:rPr>
          <w:sz w:val="22"/>
          <w:szCs w:val="22"/>
        </w:rPr>
        <w:t xml:space="preserve"> DA SITUAÇÃO ATUAL</w:t>
      </w:r>
      <w:r>
        <w:rPr>
          <w:sz w:val="22"/>
          <w:szCs w:val="22"/>
        </w:rPr>
        <w:t xml:space="preserve"> DA OBRA</w:t>
      </w:r>
    </w:p>
    <w:p w:rsidR="00B748A1" w:rsidRDefault="00B748A1" w:rsidP="00B748A1">
      <w:pPr>
        <w:widowControl w:val="0"/>
        <w:tabs>
          <w:tab w:val="left" w:pos="567"/>
        </w:tabs>
        <w:rPr>
          <w:sz w:val="22"/>
          <w:szCs w:val="22"/>
        </w:rPr>
      </w:pPr>
    </w:p>
    <w:p w:rsidR="00B748A1" w:rsidRDefault="00B748A1" w:rsidP="00B748A1">
      <w:pPr>
        <w:widowControl w:val="0"/>
        <w:tabs>
          <w:tab w:val="left" w:pos="567"/>
        </w:tabs>
        <w:rPr>
          <w:sz w:val="22"/>
          <w:szCs w:val="22"/>
        </w:rPr>
      </w:pP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Descrição dos serviços executados, volumes de concreto, escavações, redes, equipamentos instalados, perfurações, etc.;  </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Descrição dos materiais empregados, inclusive quantitativos;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Descrição dos métodos construtivo empregados;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Materiais adquiridos pela empresa executora no período; </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Instalações do canteiro de obras;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Uso de EPIs;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Descrição dos equipamentos utilizados na obra, tais como, escavadeiras, caminhões, perfuratrizes, betoneiras, entre outros, relatando inclusive a quantidade dos mesmos;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Descrição do efetivo, profissionais envolvidos;      </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Andamento físico-finaceiro da obra;</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Relatar s</w:t>
      </w:r>
      <w:r w:rsidRPr="00C454B6">
        <w:rPr>
          <w:sz w:val="22"/>
          <w:szCs w:val="22"/>
        </w:rPr>
        <w:t>ituações de obra que demandaram a alteração de quaisquer elementos especificados em projeto;</w:t>
      </w:r>
    </w:p>
    <w:p w:rsidR="00B748A1" w:rsidRPr="00C454B6"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Alterações de traçados, locação de estruturas e quantitativos em geral;</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Acidentes de trabalho;</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Períodos de chuva intensa não operacional;</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Paralisações ocorridas e os respectivos motivos;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Relato sobre a implementação/execução de ações ambientais previstas no projeto;</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w:t>
      </w:r>
      <w:r w:rsidRPr="0043076C">
        <w:rPr>
          <w:sz w:val="22"/>
          <w:szCs w:val="22"/>
        </w:rPr>
        <w:t>Descrição dos impactos / interferências que ocorreram no transcorrer da obra e demonstrar as medidas mitigadoras utilizadas.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Ensaios realizados, controles tecnológicos, análise de água, sondagens, testes de bombeamento no caso de poços, entre outros estudos previstos ou não.</w:t>
      </w:r>
    </w:p>
    <w:p w:rsidR="00B748A1" w:rsidRDefault="00B748A1" w:rsidP="00B748A1">
      <w:pPr>
        <w:widowControl w:val="0"/>
        <w:tabs>
          <w:tab w:val="left" w:pos="567"/>
        </w:tabs>
        <w:spacing w:line="360" w:lineRule="auto"/>
        <w:ind w:left="714"/>
        <w:rPr>
          <w:sz w:val="22"/>
          <w:szCs w:val="22"/>
        </w:rPr>
      </w:pP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Tramitação de documentos de liberação de áreas e vias públicas e privadas para implantação das obras;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Situação de processos de desapropriações; </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 xml:space="preserve"> Desembolsos realizados pela Concedente;</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lastRenderedPageBreak/>
        <w:t xml:space="preserve"> Empreiteiros terceirizados;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Visitas à obra (fiscal da obra, responsáveis pelo projeto, consultores especializados, entre outros)</w:t>
      </w:r>
    </w:p>
    <w:p w:rsidR="00B748A1" w:rsidRDefault="00B748A1" w:rsidP="00B748A1">
      <w:pPr>
        <w:widowControl w:val="0"/>
        <w:numPr>
          <w:ilvl w:val="0"/>
          <w:numId w:val="31"/>
        </w:numPr>
        <w:tabs>
          <w:tab w:val="left" w:pos="567"/>
        </w:tabs>
        <w:spacing w:line="360" w:lineRule="auto"/>
        <w:ind w:left="714" w:hanging="357"/>
        <w:jc w:val="both"/>
        <w:rPr>
          <w:sz w:val="22"/>
          <w:szCs w:val="22"/>
        </w:rPr>
      </w:pPr>
      <w:r>
        <w:rPr>
          <w:sz w:val="22"/>
          <w:szCs w:val="22"/>
        </w:rPr>
        <w:t>Relatório fotográfico;</w:t>
      </w:r>
    </w:p>
    <w:p w:rsidR="00B748A1" w:rsidRDefault="00B748A1" w:rsidP="00B748A1">
      <w:pPr>
        <w:widowControl w:val="0"/>
        <w:tabs>
          <w:tab w:val="left" w:pos="567"/>
        </w:tabs>
        <w:spacing w:line="360" w:lineRule="auto"/>
        <w:rPr>
          <w:sz w:val="22"/>
          <w:szCs w:val="22"/>
        </w:rPr>
      </w:pPr>
    </w:p>
    <w:p w:rsidR="00B748A1" w:rsidRDefault="007806A5" w:rsidP="00B748A1">
      <w:pPr>
        <w:widowControl w:val="0"/>
        <w:tabs>
          <w:tab w:val="left" w:pos="567"/>
        </w:tabs>
        <w:spacing w:line="360" w:lineRule="auto"/>
        <w:rPr>
          <w:sz w:val="22"/>
          <w:szCs w:val="22"/>
        </w:rPr>
      </w:pPr>
      <w:r>
        <w:rPr>
          <w:rStyle w:val="nfase"/>
        </w:rPr>
        <w:t>Obs.</w:t>
      </w:r>
      <w:r w:rsidR="00B748A1">
        <w:rPr>
          <w:rStyle w:val="nfase"/>
        </w:rPr>
        <w:t xml:space="preserve">: </w:t>
      </w:r>
      <w:r w:rsidR="00B748A1" w:rsidRPr="0043076C">
        <w:rPr>
          <w:sz w:val="22"/>
          <w:szCs w:val="22"/>
        </w:rPr>
        <w:t>O Relatório Final da Obra deve ser assinado pelo responsável pela elaboração, acompanhado da respectiva Anotação de Responsabilidade Técnica</w:t>
      </w:r>
    </w:p>
    <w:p w:rsidR="00B748A1" w:rsidRDefault="00B748A1" w:rsidP="00B748A1">
      <w:pPr>
        <w:widowControl w:val="0"/>
        <w:tabs>
          <w:tab w:val="left" w:pos="567"/>
        </w:tabs>
        <w:spacing w:line="360" w:lineRule="auto"/>
        <w:rPr>
          <w:sz w:val="22"/>
          <w:szCs w:val="22"/>
        </w:rPr>
      </w:pPr>
    </w:p>
    <w:p w:rsidR="00B748A1" w:rsidRDefault="00B748A1" w:rsidP="00B748A1">
      <w:pPr>
        <w:widowControl w:val="0"/>
        <w:tabs>
          <w:tab w:val="left" w:pos="567"/>
        </w:tabs>
        <w:spacing w:line="360" w:lineRule="auto"/>
        <w:ind w:left="714"/>
        <w:rPr>
          <w:sz w:val="22"/>
          <w:szCs w:val="22"/>
        </w:rPr>
      </w:pPr>
    </w:p>
    <w:p w:rsidR="00B748A1" w:rsidRDefault="00B748A1" w:rsidP="00B748A1">
      <w:pPr>
        <w:widowControl w:val="0"/>
        <w:numPr>
          <w:ilvl w:val="1"/>
          <w:numId w:val="7"/>
        </w:numPr>
        <w:tabs>
          <w:tab w:val="left" w:pos="567"/>
        </w:tabs>
        <w:ind w:left="0" w:firstLine="0"/>
        <w:jc w:val="both"/>
        <w:rPr>
          <w:sz w:val="22"/>
          <w:szCs w:val="22"/>
        </w:rPr>
      </w:pPr>
      <w:r>
        <w:rPr>
          <w:sz w:val="22"/>
          <w:szCs w:val="22"/>
        </w:rPr>
        <w:t>RECOMENDAÇÕES</w:t>
      </w:r>
    </w:p>
    <w:p w:rsidR="00B748A1" w:rsidRDefault="00B748A1" w:rsidP="00B748A1">
      <w:pPr>
        <w:widowControl w:val="0"/>
        <w:tabs>
          <w:tab w:val="left" w:pos="567"/>
        </w:tabs>
        <w:spacing w:line="360" w:lineRule="auto"/>
        <w:ind w:left="714"/>
        <w:rPr>
          <w:sz w:val="22"/>
          <w:szCs w:val="22"/>
        </w:rPr>
      </w:pPr>
    </w:p>
    <w:p w:rsidR="00B748A1" w:rsidRDefault="00B748A1" w:rsidP="00B748A1">
      <w:pPr>
        <w:widowControl w:val="0"/>
        <w:numPr>
          <w:ilvl w:val="0"/>
          <w:numId w:val="32"/>
        </w:numPr>
        <w:tabs>
          <w:tab w:val="left" w:pos="567"/>
        </w:tabs>
        <w:spacing w:line="360" w:lineRule="auto"/>
        <w:ind w:left="714" w:hanging="357"/>
        <w:jc w:val="both"/>
        <w:rPr>
          <w:sz w:val="22"/>
          <w:szCs w:val="22"/>
        </w:rPr>
      </w:pPr>
      <w:r>
        <w:rPr>
          <w:sz w:val="22"/>
          <w:szCs w:val="22"/>
        </w:rPr>
        <w:t>Direcionadas à supervisão;</w:t>
      </w:r>
    </w:p>
    <w:p w:rsidR="00B748A1" w:rsidRDefault="00B748A1" w:rsidP="00B748A1">
      <w:pPr>
        <w:widowControl w:val="0"/>
        <w:numPr>
          <w:ilvl w:val="0"/>
          <w:numId w:val="32"/>
        </w:numPr>
        <w:tabs>
          <w:tab w:val="left" w:pos="567"/>
        </w:tabs>
        <w:spacing w:line="360" w:lineRule="auto"/>
        <w:ind w:left="714" w:hanging="357"/>
        <w:jc w:val="both"/>
        <w:rPr>
          <w:sz w:val="22"/>
          <w:szCs w:val="22"/>
        </w:rPr>
      </w:pPr>
      <w:r>
        <w:rPr>
          <w:sz w:val="22"/>
          <w:szCs w:val="22"/>
        </w:rPr>
        <w:t>Direcionadas à fiscalização;</w:t>
      </w:r>
    </w:p>
    <w:p w:rsidR="00B748A1" w:rsidRDefault="00B748A1" w:rsidP="00B748A1">
      <w:pPr>
        <w:widowControl w:val="0"/>
        <w:numPr>
          <w:ilvl w:val="0"/>
          <w:numId w:val="32"/>
        </w:numPr>
        <w:tabs>
          <w:tab w:val="left" w:pos="567"/>
        </w:tabs>
        <w:spacing w:line="360" w:lineRule="auto"/>
        <w:ind w:left="714" w:hanging="357"/>
        <w:jc w:val="both"/>
        <w:rPr>
          <w:sz w:val="22"/>
          <w:szCs w:val="22"/>
        </w:rPr>
      </w:pPr>
      <w:r>
        <w:rPr>
          <w:sz w:val="22"/>
          <w:szCs w:val="22"/>
        </w:rPr>
        <w:t>Necessidade de realização de ensaios técnicos e as respectivas justificativas;</w:t>
      </w:r>
    </w:p>
    <w:p w:rsidR="00B748A1" w:rsidRDefault="00B748A1" w:rsidP="00B748A1">
      <w:pPr>
        <w:widowControl w:val="0"/>
        <w:numPr>
          <w:ilvl w:val="0"/>
          <w:numId w:val="32"/>
        </w:numPr>
        <w:tabs>
          <w:tab w:val="left" w:pos="567"/>
        </w:tabs>
        <w:spacing w:line="360" w:lineRule="auto"/>
        <w:ind w:left="714" w:hanging="357"/>
        <w:jc w:val="both"/>
        <w:rPr>
          <w:sz w:val="22"/>
          <w:szCs w:val="22"/>
        </w:rPr>
      </w:pPr>
      <w:r>
        <w:rPr>
          <w:sz w:val="22"/>
          <w:szCs w:val="22"/>
        </w:rPr>
        <w:t>Necessidade de laudos específicos e as respectivas justificativas;</w:t>
      </w:r>
    </w:p>
    <w:p w:rsidR="00B748A1" w:rsidRDefault="00B748A1" w:rsidP="00B748A1">
      <w:pPr>
        <w:widowControl w:val="0"/>
        <w:tabs>
          <w:tab w:val="left" w:pos="567"/>
        </w:tabs>
        <w:spacing w:line="360" w:lineRule="auto"/>
        <w:ind w:left="714"/>
        <w:rPr>
          <w:sz w:val="22"/>
          <w:szCs w:val="22"/>
        </w:rPr>
      </w:pPr>
    </w:p>
    <w:p w:rsidR="00B748A1" w:rsidRDefault="00B748A1" w:rsidP="00B748A1">
      <w:pPr>
        <w:widowControl w:val="0"/>
        <w:numPr>
          <w:ilvl w:val="1"/>
          <w:numId w:val="7"/>
        </w:numPr>
        <w:tabs>
          <w:tab w:val="left" w:pos="567"/>
        </w:tabs>
        <w:ind w:left="0" w:firstLine="0"/>
        <w:jc w:val="both"/>
        <w:rPr>
          <w:sz w:val="22"/>
          <w:szCs w:val="22"/>
        </w:rPr>
      </w:pPr>
      <w:r>
        <w:rPr>
          <w:sz w:val="22"/>
          <w:szCs w:val="22"/>
        </w:rPr>
        <w:t>CONCLUSÕES E OBSERVAÇÕES</w:t>
      </w:r>
    </w:p>
    <w:p w:rsidR="00B748A1" w:rsidRDefault="00B748A1" w:rsidP="00B748A1">
      <w:pPr>
        <w:widowControl w:val="0"/>
        <w:tabs>
          <w:tab w:val="left" w:pos="567"/>
        </w:tabs>
        <w:jc w:val="both"/>
        <w:rPr>
          <w:sz w:val="22"/>
          <w:szCs w:val="22"/>
        </w:rPr>
      </w:pPr>
    </w:p>
    <w:p w:rsidR="00BE0A92" w:rsidRPr="00B748A1" w:rsidRDefault="00BE0A92" w:rsidP="00B748A1">
      <w:pPr>
        <w:widowControl w:val="0"/>
        <w:numPr>
          <w:ilvl w:val="1"/>
          <w:numId w:val="7"/>
        </w:numPr>
        <w:tabs>
          <w:tab w:val="left" w:pos="567"/>
        </w:tabs>
        <w:ind w:left="0" w:firstLine="0"/>
        <w:jc w:val="both"/>
        <w:rPr>
          <w:sz w:val="22"/>
          <w:szCs w:val="22"/>
        </w:rPr>
      </w:pPr>
      <w:r w:rsidRPr="00B748A1">
        <w:rPr>
          <w:sz w:val="24"/>
          <w:szCs w:val="24"/>
        </w:rPr>
        <w:t>ANEXOS (serviços de campo que f</w:t>
      </w:r>
      <w:r w:rsidR="002D67B0">
        <w:rPr>
          <w:sz w:val="24"/>
          <w:szCs w:val="24"/>
        </w:rPr>
        <w:t>oram necessários para confecção do relatório</w:t>
      </w:r>
      <w:r w:rsidRPr="00B748A1">
        <w:rPr>
          <w:sz w:val="24"/>
          <w:szCs w:val="24"/>
        </w:rPr>
        <w:t>);</w:t>
      </w:r>
    </w:p>
    <w:p w:rsidR="00BE0A92" w:rsidRPr="00A4451F" w:rsidRDefault="00BE0A92" w:rsidP="00BE0A92">
      <w:pPr>
        <w:autoSpaceDE w:val="0"/>
        <w:autoSpaceDN w:val="0"/>
        <w:adjustRightInd w:val="0"/>
        <w:spacing w:before="120" w:after="120" w:line="360" w:lineRule="auto"/>
        <w:ind w:right="-1"/>
        <w:rPr>
          <w:sz w:val="24"/>
          <w:szCs w:val="24"/>
        </w:rPr>
      </w:pPr>
    </w:p>
    <w:p w:rsidR="003471B0" w:rsidRDefault="00BE0A92" w:rsidP="00B748A1">
      <w:pPr>
        <w:autoSpaceDE w:val="0"/>
        <w:autoSpaceDN w:val="0"/>
        <w:adjustRightInd w:val="0"/>
        <w:spacing w:before="120" w:after="120" w:line="360" w:lineRule="auto"/>
        <w:ind w:right="-1"/>
        <w:jc w:val="both"/>
        <w:rPr>
          <w:sz w:val="24"/>
          <w:szCs w:val="24"/>
        </w:rPr>
      </w:pPr>
      <w:r w:rsidRPr="00A4451F">
        <w:rPr>
          <w:sz w:val="24"/>
          <w:szCs w:val="24"/>
        </w:rPr>
        <w:t>O Relatório deverá ser entregue em duas vias impressas e em meio magnético, em CD-ROM, de acordo com os prazos est</w:t>
      </w:r>
      <w:bookmarkStart w:id="50" w:name="_Toc314645456"/>
      <w:r w:rsidR="000645D6">
        <w:rPr>
          <w:sz w:val="24"/>
          <w:szCs w:val="24"/>
        </w:rPr>
        <w:t>abelecidos na Ordem de Serviço.</w:t>
      </w:r>
    </w:p>
    <w:p w:rsidR="00255302" w:rsidRDefault="00255302" w:rsidP="00B748A1">
      <w:pPr>
        <w:autoSpaceDE w:val="0"/>
        <w:autoSpaceDN w:val="0"/>
        <w:adjustRightInd w:val="0"/>
        <w:spacing w:before="120" w:after="120" w:line="360" w:lineRule="auto"/>
        <w:ind w:right="-1"/>
        <w:jc w:val="both"/>
        <w:rPr>
          <w:sz w:val="24"/>
          <w:szCs w:val="24"/>
        </w:rPr>
      </w:pPr>
    </w:p>
    <w:p w:rsidR="00255302" w:rsidRDefault="00255302" w:rsidP="00255302">
      <w:pPr>
        <w:pStyle w:val="Ttulo1"/>
        <w:spacing w:after="120" w:line="360" w:lineRule="auto"/>
        <w:jc w:val="center"/>
        <w:rPr>
          <w:szCs w:val="24"/>
        </w:rPr>
      </w:pPr>
      <w:r w:rsidRPr="00943D9C">
        <w:rPr>
          <w:szCs w:val="24"/>
        </w:rPr>
        <w:t xml:space="preserve">ANEXO </w:t>
      </w:r>
      <w:r>
        <w:rPr>
          <w:szCs w:val="24"/>
        </w:rPr>
        <w:t>II</w:t>
      </w:r>
      <w:r w:rsidRPr="00943D9C">
        <w:rPr>
          <w:szCs w:val="24"/>
        </w:rPr>
        <w:t xml:space="preserve"> – </w:t>
      </w:r>
      <w:r w:rsidR="00C93C03">
        <w:rPr>
          <w:szCs w:val="24"/>
        </w:rPr>
        <w:t>P</w:t>
      </w:r>
      <w:r>
        <w:rPr>
          <w:szCs w:val="24"/>
        </w:rPr>
        <w:t>lanilha Estimativa de Custo de Contratação</w:t>
      </w:r>
    </w:p>
    <w:p w:rsidR="00881470" w:rsidRDefault="00881470" w:rsidP="00881470"/>
    <w:p w:rsidR="00881470" w:rsidRDefault="00881470" w:rsidP="00881470"/>
    <w:p w:rsidR="00881470" w:rsidRDefault="00881470" w:rsidP="00881470"/>
    <w:p w:rsidR="00255302" w:rsidRDefault="00881470" w:rsidP="00881470">
      <w:r w:rsidRPr="00881470">
        <w:rPr>
          <w:sz w:val="28"/>
          <w:szCs w:val="28"/>
        </w:rPr>
        <w:t>Tabela anexa (Excel</w:t>
      </w:r>
      <w:r>
        <w:t>)</w:t>
      </w: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3B6A14">
      <w:pPr>
        <w:pStyle w:val="Ttulo1"/>
        <w:jc w:val="center"/>
      </w:pPr>
    </w:p>
    <w:p w:rsidR="00255302" w:rsidRDefault="00255302" w:rsidP="00881470">
      <w:pPr>
        <w:pStyle w:val="Ttulo1"/>
      </w:pPr>
    </w:p>
    <w:p w:rsidR="00255302" w:rsidRDefault="00255302" w:rsidP="003B6A14">
      <w:pPr>
        <w:pStyle w:val="Ttulo1"/>
        <w:jc w:val="center"/>
      </w:pPr>
    </w:p>
    <w:p w:rsidR="000629F2" w:rsidRDefault="003471B0" w:rsidP="00881470">
      <w:pPr>
        <w:pStyle w:val="Ttulo1"/>
      </w:pPr>
      <w:r>
        <w:br w:type="page"/>
      </w:r>
      <w:bookmarkStart w:id="51" w:name="_Toc315186720"/>
      <w:r w:rsidR="00E87B0F" w:rsidRPr="00EB7E0F">
        <w:lastRenderedPageBreak/>
        <w:t xml:space="preserve">ANEXO </w:t>
      </w:r>
      <w:r w:rsidR="00255302">
        <w:t>III</w:t>
      </w:r>
      <w:r w:rsidR="008805F3">
        <w:t xml:space="preserve"> – Estrutura de apresentação de</w:t>
      </w:r>
      <w:r w:rsidR="00E87B0F" w:rsidRPr="00EB7E0F">
        <w:t xml:space="preserve"> Relatório Diário de </w:t>
      </w:r>
      <w:r w:rsidR="00943D9C">
        <w:t>Supervisão</w:t>
      </w:r>
      <w:bookmarkEnd w:id="51"/>
    </w:p>
    <w:p w:rsidR="00910371" w:rsidRDefault="00910371" w:rsidP="00881470">
      <w:pPr>
        <w:pStyle w:val="Ttulo1"/>
        <w:jc w:val="center"/>
      </w:pPr>
      <w:r w:rsidRPr="00910371">
        <w:rPr>
          <w:noProof/>
        </w:rPr>
        <w:drawing>
          <wp:inline distT="0" distB="0" distL="0" distR="0">
            <wp:extent cx="5760005" cy="7959256"/>
            <wp:effectExtent l="19050" t="0" r="0" b="0"/>
            <wp:docPr id="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760720" cy="7960244"/>
                    </a:xfrm>
                    <a:prstGeom prst="rect">
                      <a:avLst/>
                    </a:prstGeom>
                    <a:noFill/>
                    <a:ln w="9525">
                      <a:noFill/>
                      <a:miter lim="800000"/>
                      <a:headEnd/>
                      <a:tailEnd/>
                    </a:ln>
                  </pic:spPr>
                </pic:pic>
              </a:graphicData>
            </a:graphic>
          </wp:inline>
        </w:drawing>
      </w:r>
    </w:p>
    <w:p w:rsidR="00971141" w:rsidRDefault="00910371" w:rsidP="00896D80">
      <w:pPr>
        <w:pStyle w:val="Ttulo1"/>
        <w:jc w:val="center"/>
        <w:rPr>
          <w:szCs w:val="24"/>
        </w:rPr>
      </w:pPr>
      <w:r w:rsidRPr="00910371">
        <w:rPr>
          <w:noProof/>
        </w:rPr>
        <w:lastRenderedPageBreak/>
        <w:drawing>
          <wp:inline distT="0" distB="0" distL="0" distR="0">
            <wp:extent cx="5761107" cy="8348870"/>
            <wp:effectExtent l="19050" t="0" r="0" b="0"/>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760720" cy="8348309"/>
                    </a:xfrm>
                    <a:prstGeom prst="rect">
                      <a:avLst/>
                    </a:prstGeom>
                    <a:noFill/>
                    <a:ln w="9525">
                      <a:noFill/>
                      <a:miter lim="800000"/>
                      <a:headEnd/>
                      <a:tailEnd/>
                    </a:ln>
                  </pic:spPr>
                </pic:pic>
              </a:graphicData>
            </a:graphic>
          </wp:inline>
        </w:drawing>
      </w:r>
      <w:r w:rsidR="00E87B0F">
        <w:br w:type="page"/>
      </w:r>
      <w:bookmarkEnd w:id="50"/>
    </w:p>
    <w:p w:rsidR="000629F2" w:rsidRDefault="001B7904" w:rsidP="003B6A14">
      <w:pPr>
        <w:pStyle w:val="Ttulo1"/>
        <w:jc w:val="center"/>
      </w:pPr>
      <w:bookmarkStart w:id="52" w:name="_Toc315186722"/>
      <w:r w:rsidRPr="00A24737">
        <w:lastRenderedPageBreak/>
        <w:t xml:space="preserve">ANEXO </w:t>
      </w:r>
      <w:r w:rsidR="00255302">
        <w:t>IV</w:t>
      </w:r>
      <w:r w:rsidR="00D2243D" w:rsidRPr="00A24737">
        <w:t xml:space="preserve"> – Especificações Técnicas de Ensaios </w:t>
      </w:r>
      <w:r w:rsidR="00632E78" w:rsidRPr="00A24737">
        <w:t xml:space="preserve">de Controle </w:t>
      </w:r>
      <w:r w:rsidR="00AD5B6A" w:rsidRPr="00A24737">
        <w:t>Tecnológico</w:t>
      </w:r>
      <w:r w:rsidR="00D2243D" w:rsidRPr="00A24737">
        <w:t xml:space="preserve"> </w:t>
      </w:r>
      <w:r w:rsidR="00C45880" w:rsidRPr="00A24737">
        <w:t>de Materiais</w:t>
      </w:r>
      <w:bookmarkEnd w:id="52"/>
    </w:p>
    <w:p w:rsidR="003B6A14" w:rsidRPr="003B6A14" w:rsidRDefault="003B6A14" w:rsidP="003B6A14"/>
    <w:p w:rsidR="00D2243D" w:rsidRPr="00F71DDB" w:rsidRDefault="00D2243D" w:rsidP="00B748A1">
      <w:pPr>
        <w:keepNext/>
        <w:numPr>
          <w:ilvl w:val="0"/>
          <w:numId w:val="14"/>
        </w:numPr>
        <w:tabs>
          <w:tab w:val="left" w:pos="9922"/>
        </w:tabs>
        <w:suppressAutoHyphens/>
        <w:spacing w:before="120" w:after="120" w:line="360" w:lineRule="auto"/>
        <w:ind w:right="-1"/>
        <w:jc w:val="both"/>
        <w:rPr>
          <w:b/>
          <w:bCs/>
          <w:sz w:val="24"/>
          <w:szCs w:val="24"/>
        </w:rPr>
      </w:pPr>
      <w:r w:rsidRPr="00F71DDB">
        <w:rPr>
          <w:b/>
          <w:bCs/>
          <w:sz w:val="24"/>
          <w:szCs w:val="24"/>
        </w:rPr>
        <w:t>INTRODUÇÃO</w:t>
      </w:r>
    </w:p>
    <w:p w:rsidR="009B5735" w:rsidRDefault="009B5735" w:rsidP="009B5735">
      <w:pPr>
        <w:keepNext/>
        <w:tabs>
          <w:tab w:val="left" w:pos="851"/>
          <w:tab w:val="left" w:pos="2455"/>
          <w:tab w:val="left" w:pos="9922"/>
        </w:tabs>
        <w:suppressAutoHyphens/>
        <w:spacing w:before="120" w:after="120" w:line="360" w:lineRule="auto"/>
        <w:ind w:right="-1"/>
        <w:jc w:val="both"/>
        <w:rPr>
          <w:sz w:val="24"/>
          <w:szCs w:val="24"/>
        </w:rPr>
      </w:pPr>
      <w:r w:rsidRPr="009B5735">
        <w:rPr>
          <w:sz w:val="24"/>
          <w:szCs w:val="24"/>
        </w:rPr>
        <w:t>A variabilidade da resistência do concreto torna fundamental a utilização de metodologias estatísticas capazes de estabelecer parâmetros para a aceitação das estruturas. A utilização de um grande número de resultados de ensaios de resistência, especialmente os obtidos em obras reais, é de grande importância para a validação e calibração das normas e especificações técnicas existentes.</w:t>
      </w:r>
    </w:p>
    <w:p w:rsidR="00D2243D" w:rsidRDefault="00D2243D" w:rsidP="00D2243D">
      <w:pPr>
        <w:keepNext/>
        <w:tabs>
          <w:tab w:val="left" w:pos="851"/>
          <w:tab w:val="left" w:pos="2455"/>
          <w:tab w:val="left" w:pos="9922"/>
        </w:tabs>
        <w:suppressAutoHyphens/>
        <w:spacing w:before="120" w:after="120" w:line="360" w:lineRule="auto"/>
        <w:ind w:right="-1"/>
        <w:jc w:val="both"/>
        <w:rPr>
          <w:sz w:val="24"/>
          <w:szCs w:val="24"/>
        </w:rPr>
      </w:pPr>
      <w:r w:rsidRPr="00D768B7">
        <w:rPr>
          <w:sz w:val="24"/>
          <w:szCs w:val="24"/>
        </w:rPr>
        <w:t>Poderá ser solicitado pela CONTRATANTE qualquer ensaio que conste na norma NBR 12654-1992 Controle tecnológico dos materiais componentes do concreto, conforme a necessidade.</w:t>
      </w:r>
    </w:p>
    <w:p w:rsidR="00D2243D" w:rsidRPr="00B91BD7" w:rsidRDefault="00D2243D" w:rsidP="00D2243D">
      <w:pPr>
        <w:keepNext/>
        <w:tabs>
          <w:tab w:val="left" w:pos="851"/>
          <w:tab w:val="left" w:pos="2455"/>
          <w:tab w:val="left" w:pos="9922"/>
        </w:tabs>
        <w:suppressAutoHyphens/>
        <w:spacing w:before="120" w:after="120" w:line="360" w:lineRule="auto"/>
        <w:ind w:right="-1"/>
        <w:jc w:val="both"/>
        <w:rPr>
          <w:sz w:val="24"/>
          <w:szCs w:val="24"/>
        </w:rPr>
      </w:pPr>
      <w:r w:rsidRPr="00B91BD7">
        <w:rPr>
          <w:sz w:val="24"/>
          <w:szCs w:val="24"/>
        </w:rPr>
        <w:t xml:space="preserve">Todos os ensaios serão realizados pela CONTRATADA, sob o controle da FISCALIZAÇÃO, sem encargos adicionais para </w:t>
      </w:r>
      <w:r w:rsidR="00896D80">
        <w:rPr>
          <w:sz w:val="24"/>
          <w:szCs w:val="24"/>
        </w:rPr>
        <w:t>a Contratante</w:t>
      </w:r>
      <w:r w:rsidRPr="00B91BD7">
        <w:rPr>
          <w:sz w:val="24"/>
          <w:szCs w:val="24"/>
        </w:rPr>
        <w:t>, por estarem previstos no preço proposto apresentado pela Contratada.</w:t>
      </w:r>
    </w:p>
    <w:p w:rsidR="00D2243D" w:rsidRPr="00F71DDB" w:rsidRDefault="00D2243D" w:rsidP="00D2243D">
      <w:pPr>
        <w:keepNext/>
        <w:tabs>
          <w:tab w:val="left" w:pos="851"/>
          <w:tab w:val="left" w:pos="2455"/>
          <w:tab w:val="left" w:pos="9922"/>
        </w:tabs>
        <w:suppressAutoHyphens/>
        <w:spacing w:before="120" w:after="120" w:line="360" w:lineRule="auto"/>
        <w:ind w:right="-1"/>
        <w:jc w:val="both"/>
        <w:rPr>
          <w:sz w:val="24"/>
          <w:szCs w:val="24"/>
        </w:rPr>
      </w:pPr>
      <w:r w:rsidRPr="00F71DDB">
        <w:rPr>
          <w:sz w:val="24"/>
          <w:szCs w:val="24"/>
        </w:rPr>
        <w:t>No preço unitário orçado pela licitante para realização de ensaios</w:t>
      </w:r>
      <w:r w:rsidRPr="00453CD9">
        <w:rPr>
          <w:sz w:val="24"/>
          <w:szCs w:val="24"/>
        </w:rPr>
        <w:t xml:space="preserve"> </w:t>
      </w:r>
      <w:r w:rsidRPr="00D768B7">
        <w:rPr>
          <w:sz w:val="24"/>
          <w:szCs w:val="24"/>
        </w:rPr>
        <w:t>Controle tecnológico dos materiais</w:t>
      </w:r>
      <w:r w:rsidRPr="00F71DDB">
        <w:rPr>
          <w:sz w:val="24"/>
          <w:szCs w:val="24"/>
        </w:rPr>
        <w:t xml:space="preserve"> deverá estar incluso todos os equipamentos, material, mão de obra, com seus respectivos encargos sociais, BDI/LDI, além dos serviços necessários para a coleta de amostras. </w:t>
      </w:r>
    </w:p>
    <w:p w:rsidR="00D2243D" w:rsidRPr="00D768B7" w:rsidRDefault="00D2243D" w:rsidP="00D2243D">
      <w:pPr>
        <w:keepNext/>
        <w:tabs>
          <w:tab w:val="left" w:pos="851"/>
          <w:tab w:val="left" w:pos="2455"/>
          <w:tab w:val="left" w:pos="9922"/>
        </w:tabs>
        <w:suppressAutoHyphens/>
        <w:spacing w:before="120" w:after="120" w:line="360" w:lineRule="auto"/>
        <w:ind w:right="-1"/>
        <w:jc w:val="both"/>
        <w:rPr>
          <w:sz w:val="24"/>
          <w:szCs w:val="24"/>
        </w:rPr>
      </w:pPr>
      <w:r w:rsidRPr="00D768B7">
        <w:rPr>
          <w:sz w:val="24"/>
          <w:szCs w:val="24"/>
        </w:rPr>
        <w:t>Em princípio, serão realizados os ensaios</w:t>
      </w:r>
      <w:r w:rsidR="007731D8">
        <w:rPr>
          <w:sz w:val="24"/>
          <w:szCs w:val="24"/>
        </w:rPr>
        <w:t xml:space="preserve"> indicados no item 3</w:t>
      </w:r>
    </w:p>
    <w:p w:rsidR="00D2243D" w:rsidRPr="00F71DDB" w:rsidRDefault="00D2243D" w:rsidP="00B748A1">
      <w:pPr>
        <w:keepNext/>
        <w:numPr>
          <w:ilvl w:val="0"/>
          <w:numId w:val="14"/>
        </w:numPr>
        <w:tabs>
          <w:tab w:val="left" w:pos="851"/>
          <w:tab w:val="left" w:pos="9922"/>
        </w:tabs>
        <w:suppressAutoHyphens/>
        <w:spacing w:before="120" w:after="120" w:line="360" w:lineRule="auto"/>
        <w:ind w:left="0" w:right="-1" w:firstLine="0"/>
        <w:jc w:val="both"/>
        <w:rPr>
          <w:b/>
          <w:bCs/>
          <w:sz w:val="24"/>
          <w:szCs w:val="24"/>
        </w:rPr>
      </w:pPr>
      <w:r w:rsidRPr="00F71DDB">
        <w:rPr>
          <w:b/>
          <w:sz w:val="24"/>
          <w:szCs w:val="24"/>
        </w:rPr>
        <w:t>OBJETIVO</w:t>
      </w:r>
    </w:p>
    <w:p w:rsidR="00D2243D" w:rsidRPr="00F71DDB" w:rsidRDefault="00D2243D" w:rsidP="00D2243D">
      <w:pPr>
        <w:keepNext/>
        <w:tabs>
          <w:tab w:val="left" w:pos="851"/>
          <w:tab w:val="left" w:pos="2455"/>
          <w:tab w:val="left" w:pos="9922"/>
        </w:tabs>
        <w:suppressAutoHyphens/>
        <w:spacing w:before="120" w:after="120" w:line="360" w:lineRule="auto"/>
        <w:ind w:right="-1"/>
        <w:jc w:val="both"/>
        <w:rPr>
          <w:sz w:val="24"/>
          <w:szCs w:val="24"/>
        </w:rPr>
      </w:pPr>
      <w:r>
        <w:rPr>
          <w:sz w:val="24"/>
          <w:szCs w:val="24"/>
        </w:rPr>
        <w:tab/>
      </w:r>
      <w:r w:rsidRPr="00F71DDB">
        <w:rPr>
          <w:sz w:val="24"/>
          <w:szCs w:val="24"/>
        </w:rPr>
        <w:t xml:space="preserve">Estabelecer procedimentos utilizados para a execução de </w:t>
      </w:r>
      <w:r w:rsidRPr="00D768B7">
        <w:rPr>
          <w:sz w:val="24"/>
          <w:szCs w:val="24"/>
        </w:rPr>
        <w:t xml:space="preserve">Controle tecnológico dos materiais </w:t>
      </w:r>
      <w:r>
        <w:rPr>
          <w:sz w:val="24"/>
          <w:szCs w:val="24"/>
        </w:rPr>
        <w:t>orientados à verificação</w:t>
      </w:r>
      <w:r w:rsidRPr="00453CD9">
        <w:rPr>
          <w:sz w:val="24"/>
          <w:szCs w:val="24"/>
        </w:rPr>
        <w:t xml:space="preserve"> execução das estruturas de concreto simples ou armado, bem</w:t>
      </w:r>
      <w:r>
        <w:rPr>
          <w:sz w:val="24"/>
          <w:szCs w:val="24"/>
        </w:rPr>
        <w:t xml:space="preserve"> </w:t>
      </w:r>
      <w:r w:rsidRPr="00453CD9">
        <w:rPr>
          <w:sz w:val="24"/>
          <w:szCs w:val="24"/>
        </w:rPr>
        <w:t>como ao fornecimento dos materiais e aparelhagem necessários, de acordo com os</w:t>
      </w:r>
      <w:r>
        <w:rPr>
          <w:sz w:val="24"/>
          <w:szCs w:val="24"/>
        </w:rPr>
        <w:t xml:space="preserve"> </w:t>
      </w:r>
      <w:r w:rsidRPr="00453CD9">
        <w:rPr>
          <w:sz w:val="24"/>
          <w:szCs w:val="24"/>
        </w:rPr>
        <w:t>desenhos do projeto, com estas Especificações e com as normas da ABNT,</w:t>
      </w:r>
      <w:r>
        <w:rPr>
          <w:sz w:val="24"/>
          <w:szCs w:val="24"/>
        </w:rPr>
        <w:t xml:space="preserve"> </w:t>
      </w:r>
      <w:r w:rsidRPr="00453CD9">
        <w:rPr>
          <w:sz w:val="24"/>
          <w:szCs w:val="24"/>
        </w:rPr>
        <w:t>principalmente no que se refere ao seu Preparo, Controle e Recebimento de acordo</w:t>
      </w:r>
      <w:r>
        <w:rPr>
          <w:sz w:val="24"/>
          <w:szCs w:val="24"/>
        </w:rPr>
        <w:t xml:space="preserve"> </w:t>
      </w:r>
      <w:r w:rsidRPr="00453CD9">
        <w:rPr>
          <w:sz w:val="24"/>
          <w:szCs w:val="24"/>
        </w:rPr>
        <w:t>com a NBR 12655-96.</w:t>
      </w:r>
    </w:p>
    <w:p w:rsidR="00D2243D" w:rsidRDefault="000A754B" w:rsidP="00B748A1">
      <w:pPr>
        <w:keepNext/>
        <w:numPr>
          <w:ilvl w:val="0"/>
          <w:numId w:val="14"/>
        </w:numPr>
        <w:tabs>
          <w:tab w:val="left" w:pos="851"/>
          <w:tab w:val="left" w:pos="9922"/>
        </w:tabs>
        <w:suppressAutoHyphens/>
        <w:spacing w:before="120" w:after="120" w:line="360" w:lineRule="auto"/>
        <w:ind w:left="0" w:right="-1" w:firstLine="0"/>
        <w:jc w:val="both"/>
        <w:rPr>
          <w:b/>
          <w:sz w:val="24"/>
          <w:szCs w:val="24"/>
        </w:rPr>
      </w:pPr>
      <w:r>
        <w:rPr>
          <w:b/>
          <w:sz w:val="24"/>
          <w:szCs w:val="24"/>
        </w:rPr>
        <w:t>ENSAIOS</w:t>
      </w:r>
    </w:p>
    <w:p w:rsidR="00B22B22" w:rsidRPr="00A4451F" w:rsidRDefault="00B22B22" w:rsidP="00B748A1">
      <w:pPr>
        <w:keepNext/>
        <w:numPr>
          <w:ilvl w:val="1"/>
          <w:numId w:val="14"/>
        </w:numPr>
        <w:tabs>
          <w:tab w:val="left" w:pos="9922"/>
        </w:tabs>
        <w:suppressAutoHyphens/>
        <w:spacing w:before="120" w:after="120" w:line="360" w:lineRule="auto"/>
        <w:ind w:right="-1"/>
        <w:jc w:val="both"/>
        <w:rPr>
          <w:b/>
          <w:sz w:val="24"/>
          <w:szCs w:val="24"/>
          <w:u w:val="single"/>
        </w:rPr>
      </w:pPr>
      <w:r>
        <w:rPr>
          <w:b/>
          <w:sz w:val="24"/>
          <w:szCs w:val="24"/>
          <w:u w:val="single"/>
        </w:rPr>
        <w:t>Resistência a compressão simples</w:t>
      </w:r>
    </w:p>
    <w:p w:rsidR="003B4548" w:rsidRPr="003B4548" w:rsidRDefault="003B4548" w:rsidP="003B4548">
      <w:pPr>
        <w:keepNext/>
        <w:tabs>
          <w:tab w:val="left" w:pos="9922"/>
        </w:tabs>
        <w:suppressAutoHyphens/>
        <w:spacing w:before="120" w:after="120" w:line="360" w:lineRule="auto"/>
        <w:ind w:right="-1"/>
        <w:jc w:val="both"/>
        <w:rPr>
          <w:b/>
          <w:sz w:val="24"/>
          <w:szCs w:val="24"/>
          <w:u w:val="single"/>
        </w:rPr>
      </w:pPr>
      <w:r w:rsidRPr="003B4548">
        <w:rPr>
          <w:sz w:val="24"/>
          <w:szCs w:val="24"/>
        </w:rPr>
        <w:t xml:space="preserve">A resistência a compressão do concreto é medida através do rompimento de testemunhos de concreto denominados corpos de prova (CP). A moldagem dos corpos de prova é executada seguindo as diretrizes da norma NBR 5738 (ABNT, 2008). Na NBR 5738 (ABNT, 2008) são </w:t>
      </w:r>
      <w:r w:rsidRPr="003B4548">
        <w:rPr>
          <w:sz w:val="24"/>
          <w:szCs w:val="24"/>
        </w:rPr>
        <w:lastRenderedPageBreak/>
        <w:t>definidos os principais parâmetros a serem considerados no momento de moldar os CP’s, desde a escolha das dimensões, passando pela preparação das formas, adensamento, cura e identificação.</w:t>
      </w:r>
      <w:r>
        <w:rPr>
          <w:sz w:val="23"/>
          <w:szCs w:val="23"/>
        </w:rPr>
        <w:t xml:space="preserve"> Ainda visando </w:t>
      </w:r>
      <w:r w:rsidR="007806A5">
        <w:rPr>
          <w:sz w:val="23"/>
          <w:szCs w:val="23"/>
        </w:rPr>
        <w:t>à</w:t>
      </w:r>
      <w:r>
        <w:rPr>
          <w:sz w:val="23"/>
          <w:szCs w:val="23"/>
        </w:rPr>
        <w:t xml:space="preserve"> padronização dos ensaios em todas as obras, é necessário providenciar a homogeneização do processo de cura dos corpos de prova. Este é realizado através do uso de câmaras úmidas ou tanques, conforme estabelecido na norma NBR 9479 (ABNT, 1994). </w:t>
      </w:r>
      <w:r w:rsidR="00F03F63">
        <w:rPr>
          <w:sz w:val="23"/>
          <w:szCs w:val="23"/>
        </w:rPr>
        <w:t>Por fim, a resistência à compressão do corpo de prova é determinada pelo ensaio padronizado pela NBR 5739 (ABNT, 2007). Esta norma tem como escopo a descrição do método de ensaio pelo qual devem ser ensaiados os corpos de prova cilíndricos de concreto moldados segundo a NBR 5738 (ABNT, 2008). Nela estão definidos os aparelhos para a execução do ensaio, descritas as tolerâncias para as idades dos rompimentos, o método de cálculo da resistência e as informações mínimas para a apresentação dos resultados. É também a NBR 5739 (ABNT, 2007) que estabelece os tipos de ruptura apresentadas pelos corpos de prova quando sujeitos a compressão, além de definir uma avaliação estatística do desempenho do ensaio.</w:t>
      </w:r>
    </w:p>
    <w:p w:rsidR="00492429" w:rsidRPr="00A4451F" w:rsidRDefault="00492429" w:rsidP="00B748A1">
      <w:pPr>
        <w:keepNext/>
        <w:numPr>
          <w:ilvl w:val="1"/>
          <w:numId w:val="14"/>
        </w:numPr>
        <w:tabs>
          <w:tab w:val="left" w:pos="9922"/>
        </w:tabs>
        <w:suppressAutoHyphens/>
        <w:spacing w:before="120" w:after="120" w:line="360" w:lineRule="auto"/>
        <w:ind w:right="-1"/>
        <w:jc w:val="both"/>
        <w:rPr>
          <w:b/>
          <w:sz w:val="24"/>
          <w:szCs w:val="24"/>
          <w:u w:val="single"/>
        </w:rPr>
      </w:pPr>
      <w:r>
        <w:rPr>
          <w:b/>
          <w:sz w:val="24"/>
          <w:szCs w:val="24"/>
          <w:u w:val="single"/>
        </w:rPr>
        <w:t>Resistência a tração por compressão diametral</w:t>
      </w:r>
    </w:p>
    <w:p w:rsidR="00492429" w:rsidRPr="00C00576" w:rsidRDefault="00C00576" w:rsidP="00C00576">
      <w:pPr>
        <w:keepNext/>
        <w:tabs>
          <w:tab w:val="left" w:pos="851"/>
          <w:tab w:val="left" w:pos="2455"/>
          <w:tab w:val="left" w:pos="9922"/>
        </w:tabs>
        <w:suppressAutoHyphens/>
        <w:spacing w:before="120" w:after="120" w:line="360" w:lineRule="auto"/>
        <w:ind w:right="-1"/>
        <w:jc w:val="both"/>
        <w:rPr>
          <w:sz w:val="24"/>
          <w:szCs w:val="24"/>
        </w:rPr>
      </w:pPr>
      <w:r w:rsidRPr="00C00576">
        <w:rPr>
          <w:sz w:val="24"/>
          <w:szCs w:val="24"/>
        </w:rPr>
        <w:t xml:space="preserve">A resistência à tração </w:t>
      </w:r>
      <w:r>
        <w:rPr>
          <w:sz w:val="24"/>
          <w:szCs w:val="24"/>
        </w:rPr>
        <w:t>por</w:t>
      </w:r>
      <w:r w:rsidRPr="00C00576">
        <w:rPr>
          <w:sz w:val="24"/>
          <w:szCs w:val="24"/>
        </w:rPr>
        <w:t xml:space="preserve"> compressão diametral consiste em comprimir um corpo de prova cilíndrico de medidas 15 x 30 cm, ao longo de duas linhas axiais diametralmente opostas. </w:t>
      </w:r>
      <w:r w:rsidR="009E7048" w:rsidRPr="00B47239">
        <w:rPr>
          <w:sz w:val="24"/>
          <w:szCs w:val="24"/>
        </w:rPr>
        <w:t>Este método</w:t>
      </w:r>
      <w:r w:rsidR="00B47239" w:rsidRPr="00B47239">
        <w:rPr>
          <w:sz w:val="24"/>
          <w:szCs w:val="24"/>
        </w:rPr>
        <w:t xml:space="preserve"> tem por base a norma da ABNT </w:t>
      </w:r>
      <w:r w:rsidR="00492429" w:rsidRPr="00B47239">
        <w:rPr>
          <w:sz w:val="24"/>
          <w:szCs w:val="24"/>
        </w:rPr>
        <w:t>(</w:t>
      </w:r>
      <w:r w:rsidR="009E7048" w:rsidRPr="00B47239">
        <w:rPr>
          <w:sz w:val="24"/>
          <w:szCs w:val="24"/>
        </w:rPr>
        <w:t>NBR-7222 / 1994</w:t>
      </w:r>
      <w:r w:rsidR="00492429" w:rsidRPr="00B47239">
        <w:rPr>
          <w:sz w:val="24"/>
          <w:szCs w:val="24"/>
        </w:rPr>
        <w:t>).</w:t>
      </w:r>
    </w:p>
    <w:p w:rsidR="009B5735" w:rsidRPr="00A4451F" w:rsidRDefault="009B5735" w:rsidP="00B748A1">
      <w:pPr>
        <w:keepNext/>
        <w:numPr>
          <w:ilvl w:val="1"/>
          <w:numId w:val="14"/>
        </w:numPr>
        <w:tabs>
          <w:tab w:val="left" w:pos="9922"/>
        </w:tabs>
        <w:suppressAutoHyphens/>
        <w:spacing w:before="120" w:after="120" w:line="360" w:lineRule="auto"/>
        <w:ind w:right="-1"/>
        <w:jc w:val="both"/>
        <w:rPr>
          <w:b/>
          <w:sz w:val="24"/>
          <w:szCs w:val="24"/>
          <w:u w:val="single"/>
        </w:rPr>
      </w:pPr>
      <w:r>
        <w:rPr>
          <w:b/>
          <w:sz w:val="24"/>
          <w:szCs w:val="24"/>
          <w:u w:val="single"/>
        </w:rPr>
        <w:t>Resistência a tração na flexão</w:t>
      </w:r>
    </w:p>
    <w:p w:rsidR="009B5735" w:rsidRDefault="00416358" w:rsidP="00492429">
      <w:pPr>
        <w:keepNext/>
        <w:tabs>
          <w:tab w:val="left" w:pos="851"/>
          <w:tab w:val="left" w:pos="2455"/>
          <w:tab w:val="left" w:pos="9922"/>
        </w:tabs>
        <w:suppressAutoHyphens/>
        <w:spacing w:before="120" w:after="120" w:line="360" w:lineRule="auto"/>
        <w:ind w:right="-1"/>
        <w:jc w:val="both"/>
        <w:rPr>
          <w:sz w:val="23"/>
          <w:szCs w:val="23"/>
        </w:rPr>
      </w:pPr>
      <w:r>
        <w:rPr>
          <w:sz w:val="23"/>
          <w:szCs w:val="23"/>
        </w:rPr>
        <w:t>O método ensaio da resistência à tração na flexão consiste em romper corpos de prova prismáticos moldados de acordo com a norma NBR 5738 (ABNT, 2008). A norma brasileira NBR 12142 (ABNT, 1991) determina o procedimento de ensaio de tração na flexão. Este consiste basicamente em aplicar duas cargas linearmente distribuídas nos terços médios de um prisma, de modo a provocar tração na face inferior do CP. Esta face terá suas fibras tracionadas até a ruptura do concreto.</w:t>
      </w:r>
    </w:p>
    <w:p w:rsidR="00A97409" w:rsidRPr="00A4451F" w:rsidRDefault="00A97409" w:rsidP="00B748A1">
      <w:pPr>
        <w:keepNext/>
        <w:numPr>
          <w:ilvl w:val="1"/>
          <w:numId w:val="14"/>
        </w:numPr>
        <w:tabs>
          <w:tab w:val="left" w:pos="9922"/>
        </w:tabs>
        <w:suppressAutoHyphens/>
        <w:spacing w:before="120" w:after="120" w:line="360" w:lineRule="auto"/>
        <w:ind w:right="-1"/>
        <w:jc w:val="both"/>
        <w:rPr>
          <w:b/>
          <w:sz w:val="24"/>
          <w:szCs w:val="24"/>
          <w:u w:val="single"/>
        </w:rPr>
      </w:pPr>
      <w:r>
        <w:rPr>
          <w:b/>
          <w:sz w:val="24"/>
          <w:szCs w:val="24"/>
          <w:u w:val="single"/>
        </w:rPr>
        <w:t>Granulometria da Agregado</w:t>
      </w:r>
    </w:p>
    <w:p w:rsidR="00A97409" w:rsidRDefault="00A97409" w:rsidP="00A97409">
      <w:pPr>
        <w:keepNext/>
        <w:tabs>
          <w:tab w:val="left" w:pos="851"/>
          <w:tab w:val="left" w:pos="2455"/>
          <w:tab w:val="left" w:pos="9922"/>
        </w:tabs>
        <w:suppressAutoHyphens/>
        <w:spacing w:before="120" w:after="120" w:line="360" w:lineRule="auto"/>
        <w:ind w:right="-1"/>
        <w:jc w:val="both"/>
        <w:rPr>
          <w:sz w:val="24"/>
          <w:szCs w:val="24"/>
        </w:rPr>
      </w:pPr>
      <w:r>
        <w:rPr>
          <w:rFonts w:ascii="Georgia" w:hAnsi="Georgia"/>
          <w:color w:val="000000"/>
        </w:rPr>
        <w:t xml:space="preserve">A granulométrica do agregado é a determinação da composição granulométrica de agregados miúdos e graúdos. </w:t>
      </w:r>
      <w:r w:rsidRPr="00B47239">
        <w:rPr>
          <w:sz w:val="24"/>
          <w:szCs w:val="24"/>
        </w:rPr>
        <w:t xml:space="preserve">Este método tem por base a norma da </w:t>
      </w:r>
      <w:r>
        <w:rPr>
          <w:sz w:val="24"/>
          <w:szCs w:val="24"/>
        </w:rPr>
        <w:t>ABNT: NBR 7211/83 e NBR 7217/87</w:t>
      </w:r>
      <w:r w:rsidRPr="00B47239">
        <w:rPr>
          <w:sz w:val="24"/>
          <w:szCs w:val="24"/>
        </w:rPr>
        <w:t>.</w:t>
      </w:r>
    </w:p>
    <w:p w:rsidR="00890DAF" w:rsidRPr="00A4451F" w:rsidRDefault="00890DAF" w:rsidP="00B748A1">
      <w:pPr>
        <w:keepNext/>
        <w:numPr>
          <w:ilvl w:val="1"/>
          <w:numId w:val="14"/>
        </w:numPr>
        <w:tabs>
          <w:tab w:val="left" w:pos="9922"/>
        </w:tabs>
        <w:suppressAutoHyphens/>
        <w:spacing w:before="120" w:after="120" w:line="360" w:lineRule="auto"/>
        <w:ind w:right="-1"/>
        <w:jc w:val="both"/>
        <w:rPr>
          <w:b/>
          <w:sz w:val="24"/>
          <w:szCs w:val="24"/>
          <w:u w:val="single"/>
        </w:rPr>
      </w:pPr>
      <w:r>
        <w:rPr>
          <w:b/>
          <w:sz w:val="24"/>
          <w:szCs w:val="24"/>
          <w:u w:val="single"/>
        </w:rPr>
        <w:t>Consistência do Concreto</w:t>
      </w:r>
      <w:r w:rsidR="00CC0708">
        <w:rPr>
          <w:b/>
          <w:sz w:val="24"/>
          <w:szCs w:val="24"/>
          <w:u w:val="single"/>
        </w:rPr>
        <w:t xml:space="preserve"> CCR – Indice Vebe</w:t>
      </w:r>
    </w:p>
    <w:p w:rsidR="00CC0708" w:rsidRPr="00F8363A" w:rsidRDefault="00912AEE" w:rsidP="00CC0708">
      <w:pPr>
        <w:keepNext/>
        <w:tabs>
          <w:tab w:val="left" w:pos="851"/>
          <w:tab w:val="left" w:pos="2455"/>
          <w:tab w:val="left" w:pos="9922"/>
        </w:tabs>
        <w:suppressAutoHyphens/>
        <w:spacing w:before="120" w:after="120" w:line="360" w:lineRule="auto"/>
        <w:ind w:right="-1"/>
        <w:jc w:val="both"/>
        <w:rPr>
          <w:rFonts w:ascii="Georgia" w:hAnsi="Georgia"/>
          <w:color w:val="000000"/>
        </w:rPr>
      </w:pPr>
      <w:r>
        <w:rPr>
          <w:rFonts w:ascii="Georgia" w:hAnsi="Georgia"/>
          <w:color w:val="000000"/>
        </w:rPr>
        <w:t xml:space="preserve">A consistência do concreto CCR medida no equipamento VeBê é o tempo que a argamassa leva para preencher os vazios, é denominada Indice VeBê, variando usualmente entre 15 e 40 segundos e é influenciada pelos teores de água, areia e material cimentício, bem como tamanho e textura do agregado graúdo e também pelo tipo e quantidade de finos. </w:t>
      </w:r>
    </w:p>
    <w:p w:rsidR="00890DAF" w:rsidRPr="00A4451F" w:rsidRDefault="00890DAF" w:rsidP="00B748A1">
      <w:pPr>
        <w:keepNext/>
        <w:numPr>
          <w:ilvl w:val="1"/>
          <w:numId w:val="14"/>
        </w:numPr>
        <w:tabs>
          <w:tab w:val="left" w:pos="9922"/>
        </w:tabs>
        <w:suppressAutoHyphens/>
        <w:spacing w:before="120" w:after="120" w:line="360" w:lineRule="auto"/>
        <w:ind w:right="-1"/>
        <w:jc w:val="both"/>
        <w:rPr>
          <w:b/>
          <w:sz w:val="24"/>
          <w:szCs w:val="24"/>
          <w:u w:val="single"/>
        </w:rPr>
      </w:pPr>
      <w:r>
        <w:rPr>
          <w:b/>
          <w:sz w:val="24"/>
          <w:szCs w:val="24"/>
          <w:u w:val="single"/>
        </w:rPr>
        <w:lastRenderedPageBreak/>
        <w:t>Abatimento do Tronco de Cone</w:t>
      </w:r>
    </w:p>
    <w:p w:rsidR="00F8363A" w:rsidRPr="00F8363A" w:rsidRDefault="00F8363A" w:rsidP="00F8363A">
      <w:pPr>
        <w:keepNext/>
        <w:tabs>
          <w:tab w:val="left" w:pos="851"/>
          <w:tab w:val="left" w:pos="2455"/>
          <w:tab w:val="left" w:pos="9922"/>
        </w:tabs>
        <w:suppressAutoHyphens/>
        <w:spacing w:before="120" w:after="120" w:line="360" w:lineRule="auto"/>
        <w:ind w:right="-1"/>
        <w:jc w:val="both"/>
        <w:rPr>
          <w:rFonts w:ascii="Georgia" w:hAnsi="Georgia"/>
          <w:color w:val="000000"/>
        </w:rPr>
      </w:pPr>
      <w:r w:rsidRPr="00F8363A">
        <w:rPr>
          <w:rFonts w:ascii="Georgia" w:hAnsi="Georgia"/>
          <w:color w:val="000000"/>
        </w:rPr>
        <w:t>Este método prescreve o procedimento pelo qual se determina a consistência de concretos pelo abatimento do tronco de cone. O método é aplicável à determinação em lab</w:t>
      </w:r>
      <w:r>
        <w:rPr>
          <w:rFonts w:ascii="Georgia" w:hAnsi="Georgia"/>
          <w:color w:val="000000"/>
        </w:rPr>
        <w:t xml:space="preserve">oratório ou em canteiro de obra. </w:t>
      </w:r>
      <w:r w:rsidRPr="00F8363A">
        <w:rPr>
          <w:rFonts w:ascii="Georgia" w:hAnsi="Georgia"/>
          <w:color w:val="000000"/>
        </w:rPr>
        <w:t>Este método de ensaio tem por base a norma NBR-7223 de 1992, da ABNT.</w:t>
      </w:r>
    </w:p>
    <w:p w:rsidR="004D54BA" w:rsidRDefault="004D54BA" w:rsidP="004D54BA">
      <w:pPr>
        <w:keepNext/>
        <w:tabs>
          <w:tab w:val="left" w:pos="851"/>
          <w:tab w:val="left" w:pos="2455"/>
          <w:tab w:val="left" w:pos="9922"/>
        </w:tabs>
        <w:suppressAutoHyphens/>
        <w:spacing w:before="120" w:after="120" w:line="360" w:lineRule="auto"/>
        <w:ind w:right="-1"/>
        <w:jc w:val="both"/>
        <w:rPr>
          <w:rFonts w:ascii="Georgia" w:hAnsi="Georgia"/>
          <w:color w:val="000000"/>
        </w:rPr>
      </w:pPr>
      <w:r>
        <w:rPr>
          <w:rFonts w:ascii="Georgia" w:hAnsi="Georgia"/>
          <w:color w:val="000000"/>
        </w:rPr>
        <w:t>Para a execução do ensaio</w:t>
      </w:r>
      <w:r w:rsidRPr="004D54BA">
        <w:rPr>
          <w:rFonts w:ascii="Georgia" w:hAnsi="Georgia"/>
          <w:color w:val="000000"/>
        </w:rPr>
        <w:t xml:space="preserve"> </w:t>
      </w:r>
      <w:r>
        <w:rPr>
          <w:rFonts w:ascii="Georgia" w:hAnsi="Georgia"/>
          <w:color w:val="000000"/>
        </w:rPr>
        <w:t>a</w:t>
      </w:r>
      <w:r w:rsidRPr="004D54BA">
        <w:rPr>
          <w:rFonts w:ascii="Georgia" w:hAnsi="Georgia"/>
          <w:color w:val="000000"/>
        </w:rPr>
        <w:t xml:space="preserve">s amostras de concreto fresco devem ser coletadas de acordo com as recomendações da NBR-5750 da ABNT para o procedimento de amostragem correspondente ao processo de produção de concreto utilizado; </w:t>
      </w:r>
    </w:p>
    <w:p w:rsidR="00694F3F" w:rsidRPr="004D54BA" w:rsidRDefault="00694F3F" w:rsidP="004D54BA">
      <w:pPr>
        <w:keepNext/>
        <w:tabs>
          <w:tab w:val="left" w:pos="851"/>
          <w:tab w:val="left" w:pos="2455"/>
          <w:tab w:val="left" w:pos="9922"/>
        </w:tabs>
        <w:suppressAutoHyphens/>
        <w:spacing w:before="120" w:after="120" w:line="360" w:lineRule="auto"/>
        <w:ind w:right="-1"/>
        <w:jc w:val="both"/>
        <w:rPr>
          <w:rFonts w:ascii="Georgia" w:hAnsi="Georgia"/>
          <w:color w:val="000000"/>
        </w:rPr>
      </w:pPr>
    </w:p>
    <w:p w:rsidR="00D2243D" w:rsidRPr="002A22A2" w:rsidRDefault="00D2243D" w:rsidP="00B748A1">
      <w:pPr>
        <w:keepNext/>
        <w:numPr>
          <w:ilvl w:val="0"/>
          <w:numId w:val="14"/>
        </w:numPr>
        <w:tabs>
          <w:tab w:val="left" w:pos="851"/>
          <w:tab w:val="left" w:pos="9922"/>
        </w:tabs>
        <w:suppressAutoHyphens/>
        <w:spacing w:before="120" w:after="120" w:line="360" w:lineRule="auto"/>
        <w:ind w:left="0" w:right="-1" w:firstLine="0"/>
        <w:jc w:val="both"/>
        <w:rPr>
          <w:b/>
          <w:sz w:val="24"/>
          <w:szCs w:val="24"/>
        </w:rPr>
      </w:pPr>
      <w:r w:rsidRPr="002A22A2">
        <w:rPr>
          <w:b/>
          <w:sz w:val="24"/>
          <w:szCs w:val="24"/>
        </w:rPr>
        <w:t>A</w:t>
      </w:r>
      <w:r w:rsidR="008329C2">
        <w:rPr>
          <w:b/>
          <w:sz w:val="24"/>
          <w:szCs w:val="24"/>
        </w:rPr>
        <w:t>RGAMASSA DE CIMENTO</w:t>
      </w:r>
    </w:p>
    <w:p w:rsidR="00D2243D" w:rsidRPr="00A3535E" w:rsidRDefault="00831D7B" w:rsidP="00D2243D">
      <w:pPr>
        <w:keepNext/>
        <w:tabs>
          <w:tab w:val="left" w:pos="709"/>
          <w:tab w:val="left" w:pos="851"/>
        </w:tabs>
        <w:suppressAutoHyphens/>
        <w:spacing w:before="120" w:after="120" w:line="360" w:lineRule="auto"/>
        <w:ind w:right="-1"/>
        <w:jc w:val="both"/>
        <w:rPr>
          <w:sz w:val="24"/>
          <w:szCs w:val="24"/>
        </w:rPr>
      </w:pPr>
      <w:r>
        <w:rPr>
          <w:sz w:val="24"/>
          <w:szCs w:val="24"/>
        </w:rPr>
        <w:tab/>
      </w:r>
      <w:r w:rsidR="00D2243D" w:rsidRPr="00A3535E">
        <w:rPr>
          <w:sz w:val="24"/>
          <w:szCs w:val="24"/>
        </w:rPr>
        <w:t xml:space="preserve">Sempre que houver dúvida sobre a qualidade do cimento, seja por efeito de longo e inadequado armazenamento, seja por deficiência qualitativa do material, a </w:t>
      </w:r>
      <w:r w:rsidR="00D2243D">
        <w:rPr>
          <w:sz w:val="24"/>
          <w:szCs w:val="24"/>
        </w:rPr>
        <w:t xml:space="preserve">CONTRATADA </w:t>
      </w:r>
      <w:r w:rsidR="00D2243D" w:rsidRPr="00A3535E">
        <w:rPr>
          <w:sz w:val="24"/>
          <w:szCs w:val="24"/>
        </w:rPr>
        <w:t>deve</w:t>
      </w:r>
      <w:r w:rsidR="00D2243D">
        <w:rPr>
          <w:sz w:val="24"/>
          <w:szCs w:val="24"/>
        </w:rPr>
        <w:t>rá</w:t>
      </w:r>
      <w:r w:rsidR="00D2243D" w:rsidRPr="00A3535E">
        <w:rPr>
          <w:sz w:val="24"/>
          <w:szCs w:val="24"/>
        </w:rPr>
        <w:t xml:space="preserve"> </w:t>
      </w:r>
      <w:r w:rsidR="00D2243D">
        <w:rPr>
          <w:sz w:val="24"/>
          <w:szCs w:val="24"/>
        </w:rPr>
        <w:t xml:space="preserve">comunicar à </w:t>
      </w:r>
      <w:r w:rsidR="00896D80">
        <w:rPr>
          <w:sz w:val="24"/>
          <w:szCs w:val="24"/>
        </w:rPr>
        <w:t>Contratante</w:t>
      </w:r>
      <w:r w:rsidR="00D2243D">
        <w:rPr>
          <w:sz w:val="24"/>
          <w:szCs w:val="24"/>
        </w:rPr>
        <w:t xml:space="preserve"> a necessidade de </w:t>
      </w:r>
      <w:r w:rsidR="00D2243D" w:rsidRPr="00A3535E">
        <w:rPr>
          <w:sz w:val="24"/>
          <w:szCs w:val="24"/>
        </w:rPr>
        <w:t>realização de ensaios descritos na NBR 12654-1992</w:t>
      </w:r>
      <w:r w:rsidR="00D2243D">
        <w:rPr>
          <w:sz w:val="24"/>
          <w:szCs w:val="24"/>
        </w:rPr>
        <w:t>.</w:t>
      </w:r>
    </w:p>
    <w:p w:rsidR="00D2243D" w:rsidRPr="002D2E53" w:rsidRDefault="00D2243D" w:rsidP="00B748A1">
      <w:pPr>
        <w:keepNext/>
        <w:numPr>
          <w:ilvl w:val="0"/>
          <w:numId w:val="14"/>
        </w:numPr>
        <w:tabs>
          <w:tab w:val="left" w:pos="851"/>
          <w:tab w:val="left" w:pos="9922"/>
        </w:tabs>
        <w:suppressAutoHyphens/>
        <w:spacing w:before="120" w:after="120" w:line="360" w:lineRule="auto"/>
        <w:ind w:left="0" w:right="-1" w:firstLine="0"/>
        <w:jc w:val="both"/>
        <w:rPr>
          <w:b/>
          <w:sz w:val="24"/>
          <w:szCs w:val="24"/>
        </w:rPr>
      </w:pPr>
      <w:r w:rsidRPr="002D2E53">
        <w:rPr>
          <w:b/>
          <w:sz w:val="24"/>
          <w:szCs w:val="24"/>
        </w:rPr>
        <w:t>C</w:t>
      </w:r>
      <w:r w:rsidR="008329C2">
        <w:rPr>
          <w:b/>
          <w:sz w:val="24"/>
          <w:szCs w:val="24"/>
        </w:rPr>
        <w:t>ONCRETO EXECUTADO</w:t>
      </w:r>
    </w:p>
    <w:p w:rsidR="00D2243D" w:rsidRPr="00A3535E" w:rsidRDefault="00831D7B" w:rsidP="00D2243D">
      <w:pPr>
        <w:keepNext/>
        <w:tabs>
          <w:tab w:val="left" w:pos="851"/>
          <w:tab w:val="left" w:pos="9922"/>
        </w:tabs>
        <w:suppressAutoHyphens/>
        <w:spacing w:before="120" w:after="120" w:line="360" w:lineRule="auto"/>
        <w:ind w:right="-1"/>
        <w:jc w:val="both"/>
        <w:rPr>
          <w:sz w:val="24"/>
          <w:szCs w:val="24"/>
        </w:rPr>
      </w:pPr>
      <w:r>
        <w:rPr>
          <w:sz w:val="24"/>
          <w:szCs w:val="24"/>
        </w:rPr>
        <w:tab/>
      </w:r>
      <w:r w:rsidR="00D2243D" w:rsidRPr="00A3535E">
        <w:rPr>
          <w:sz w:val="24"/>
          <w:szCs w:val="24"/>
        </w:rPr>
        <w:t>Caso haja dúvidas sobre a qualidade do concreto de estrutura já pronto</w:t>
      </w:r>
      <w:r w:rsidR="00D2243D" w:rsidRPr="00941CF7">
        <w:rPr>
          <w:sz w:val="24"/>
          <w:szCs w:val="24"/>
        </w:rPr>
        <w:t xml:space="preserve"> </w:t>
      </w:r>
      <w:r w:rsidR="00D2243D" w:rsidRPr="00A3535E">
        <w:rPr>
          <w:sz w:val="24"/>
          <w:szCs w:val="24"/>
        </w:rPr>
        <w:t xml:space="preserve">a </w:t>
      </w:r>
      <w:r w:rsidR="00D2243D">
        <w:rPr>
          <w:sz w:val="24"/>
          <w:szCs w:val="24"/>
        </w:rPr>
        <w:t xml:space="preserve">CONTRATADA </w:t>
      </w:r>
      <w:r w:rsidR="00D2243D" w:rsidRPr="00A3535E">
        <w:rPr>
          <w:sz w:val="24"/>
          <w:szCs w:val="24"/>
        </w:rPr>
        <w:t>deve</w:t>
      </w:r>
      <w:r w:rsidR="00D2243D">
        <w:rPr>
          <w:sz w:val="24"/>
          <w:szCs w:val="24"/>
        </w:rPr>
        <w:t>rá</w:t>
      </w:r>
      <w:r w:rsidR="00D2243D" w:rsidRPr="00A3535E">
        <w:rPr>
          <w:sz w:val="24"/>
          <w:szCs w:val="24"/>
        </w:rPr>
        <w:t xml:space="preserve"> </w:t>
      </w:r>
      <w:r w:rsidR="00D2243D">
        <w:rPr>
          <w:sz w:val="24"/>
          <w:szCs w:val="24"/>
        </w:rPr>
        <w:t xml:space="preserve">comunicar à </w:t>
      </w:r>
      <w:r w:rsidR="00896D80">
        <w:rPr>
          <w:sz w:val="24"/>
          <w:szCs w:val="24"/>
        </w:rPr>
        <w:t>Contratante</w:t>
      </w:r>
      <w:r w:rsidR="00D2243D">
        <w:rPr>
          <w:sz w:val="24"/>
          <w:szCs w:val="24"/>
        </w:rPr>
        <w:t xml:space="preserve"> a necessidade de </w:t>
      </w:r>
      <w:r w:rsidR="00D2243D" w:rsidRPr="00A3535E">
        <w:rPr>
          <w:sz w:val="24"/>
          <w:szCs w:val="24"/>
        </w:rPr>
        <w:t>a realização de ensaios na própria peça executada, ou através da extração de corpos de prova.</w:t>
      </w:r>
    </w:p>
    <w:p w:rsidR="00D2243D" w:rsidRPr="00F71DDB" w:rsidRDefault="00D2243D" w:rsidP="00B748A1">
      <w:pPr>
        <w:keepNext/>
        <w:numPr>
          <w:ilvl w:val="0"/>
          <w:numId w:val="14"/>
        </w:numPr>
        <w:tabs>
          <w:tab w:val="left" w:pos="851"/>
        </w:tabs>
        <w:suppressAutoHyphens/>
        <w:spacing w:before="120" w:after="120" w:line="360" w:lineRule="auto"/>
        <w:ind w:left="0" w:right="-1" w:firstLine="0"/>
        <w:jc w:val="both"/>
        <w:rPr>
          <w:b/>
          <w:sz w:val="24"/>
          <w:szCs w:val="24"/>
        </w:rPr>
      </w:pPr>
      <w:r w:rsidRPr="00F71DDB">
        <w:rPr>
          <w:b/>
          <w:bCs/>
          <w:sz w:val="24"/>
          <w:szCs w:val="24"/>
        </w:rPr>
        <w:t>PRODUTO A ENTREGAR</w:t>
      </w:r>
    </w:p>
    <w:p w:rsidR="00D2243D" w:rsidRPr="00F71DDB" w:rsidRDefault="00831D7B" w:rsidP="00D2243D">
      <w:pPr>
        <w:tabs>
          <w:tab w:val="left" w:pos="851"/>
        </w:tabs>
        <w:autoSpaceDE w:val="0"/>
        <w:autoSpaceDN w:val="0"/>
        <w:adjustRightInd w:val="0"/>
        <w:spacing w:before="120" w:after="120" w:line="360" w:lineRule="auto"/>
        <w:ind w:right="-1"/>
        <w:jc w:val="both"/>
        <w:rPr>
          <w:sz w:val="24"/>
          <w:szCs w:val="24"/>
        </w:rPr>
      </w:pPr>
      <w:r>
        <w:rPr>
          <w:sz w:val="24"/>
          <w:szCs w:val="24"/>
        </w:rPr>
        <w:tab/>
      </w:r>
      <w:r w:rsidR="00D2243D" w:rsidRPr="00F71DDB">
        <w:rPr>
          <w:sz w:val="24"/>
          <w:szCs w:val="24"/>
        </w:rPr>
        <w:t xml:space="preserve">Deverá ser entregue relatório técnico numerado, datado e assinado por responsável técnico pela realização </w:t>
      </w:r>
      <w:r w:rsidR="00D2243D" w:rsidRPr="00D768B7">
        <w:rPr>
          <w:sz w:val="24"/>
          <w:szCs w:val="24"/>
        </w:rPr>
        <w:t>Controle tecnológico dos materiais</w:t>
      </w:r>
      <w:r w:rsidR="00D2243D" w:rsidRPr="00F71DDB">
        <w:rPr>
          <w:sz w:val="24"/>
          <w:szCs w:val="24"/>
        </w:rPr>
        <w:t>, que contenha, no mínimo, os seguintes tópicos: n° da Ordem de Serviço; objetivo; número de amostras coletadas; local da coleta e natureza; resultados da análise;</w:t>
      </w:r>
    </w:p>
    <w:p w:rsidR="00D2243D" w:rsidRPr="00F71DDB" w:rsidRDefault="00831D7B" w:rsidP="00D2243D">
      <w:pPr>
        <w:tabs>
          <w:tab w:val="left" w:pos="851"/>
        </w:tabs>
        <w:autoSpaceDE w:val="0"/>
        <w:autoSpaceDN w:val="0"/>
        <w:adjustRightInd w:val="0"/>
        <w:spacing w:before="120" w:after="120" w:line="360" w:lineRule="auto"/>
        <w:ind w:right="-1"/>
        <w:jc w:val="both"/>
        <w:rPr>
          <w:sz w:val="24"/>
          <w:szCs w:val="24"/>
        </w:rPr>
      </w:pPr>
      <w:r>
        <w:rPr>
          <w:sz w:val="24"/>
          <w:szCs w:val="24"/>
        </w:rPr>
        <w:tab/>
      </w:r>
      <w:r w:rsidR="00D2243D" w:rsidRPr="00F71DDB">
        <w:rPr>
          <w:sz w:val="24"/>
          <w:szCs w:val="24"/>
        </w:rPr>
        <w:t>O Relatório deverá ser entregue em duas vias impressas e em meio magnético, em CD-ROM, de acordo com os prazos estabelecidos na Ordem de Serviço. A via impressa deverá ser apresentada encadernada, em formato A4, com devidas plantas produzidas, organizadas em envelopes plásticos, com respectivo sumário de peças gráficas.</w:t>
      </w:r>
    </w:p>
    <w:p w:rsidR="00A862BA" w:rsidRDefault="00A862BA" w:rsidP="00B748A1">
      <w:pPr>
        <w:keepNext/>
        <w:numPr>
          <w:ilvl w:val="0"/>
          <w:numId w:val="14"/>
        </w:numPr>
        <w:tabs>
          <w:tab w:val="left" w:pos="9922"/>
        </w:tabs>
        <w:suppressAutoHyphens/>
        <w:spacing w:before="120" w:after="120" w:line="360" w:lineRule="auto"/>
        <w:ind w:right="-1"/>
        <w:jc w:val="both"/>
        <w:rPr>
          <w:b/>
          <w:sz w:val="24"/>
          <w:szCs w:val="24"/>
        </w:rPr>
      </w:pPr>
      <w:r w:rsidRPr="00F71DDB">
        <w:rPr>
          <w:b/>
          <w:sz w:val="24"/>
          <w:szCs w:val="24"/>
        </w:rPr>
        <w:lastRenderedPageBreak/>
        <w:t>CRONOGRAMA DE TRABALHO</w:t>
      </w:r>
      <w:r w:rsidR="00256758">
        <w:rPr>
          <w:b/>
          <w:sz w:val="24"/>
          <w:szCs w:val="24"/>
        </w:rPr>
        <w:t xml:space="preserve"> </w:t>
      </w:r>
    </w:p>
    <w:p w:rsidR="00A862BA" w:rsidRPr="00F71DDB" w:rsidRDefault="00A862BA" w:rsidP="00A862BA">
      <w:pPr>
        <w:keepNext/>
        <w:tabs>
          <w:tab w:val="left" w:pos="9922"/>
        </w:tabs>
        <w:suppressAutoHyphens/>
        <w:autoSpaceDE w:val="0"/>
        <w:autoSpaceDN w:val="0"/>
        <w:adjustRightInd w:val="0"/>
        <w:spacing w:line="360" w:lineRule="auto"/>
        <w:ind w:right="-1"/>
        <w:contextualSpacing/>
        <w:jc w:val="both"/>
        <w:rPr>
          <w:sz w:val="24"/>
          <w:szCs w:val="24"/>
        </w:rPr>
      </w:pPr>
      <w:r w:rsidRPr="00F71DDB">
        <w:rPr>
          <w:sz w:val="24"/>
          <w:szCs w:val="24"/>
        </w:rPr>
        <w:t xml:space="preserve">A Contratada, antes da emissão da OS e do início </w:t>
      </w:r>
      <w:r>
        <w:rPr>
          <w:sz w:val="24"/>
          <w:szCs w:val="24"/>
        </w:rPr>
        <w:t>dos ensaios de controle tecnológico de materiais</w:t>
      </w:r>
      <w:r w:rsidRPr="00F71DDB">
        <w:rPr>
          <w:sz w:val="24"/>
          <w:szCs w:val="24"/>
        </w:rPr>
        <w:t xml:space="preserve">, deverá apresentar, para aprovação pela Suest, o Plano de Trabalho Específico (PTE) de ensaios de </w:t>
      </w:r>
      <w:r>
        <w:rPr>
          <w:sz w:val="24"/>
          <w:szCs w:val="24"/>
        </w:rPr>
        <w:t>controle tecnológico de materiais, c</w:t>
      </w:r>
      <w:r w:rsidRPr="00F71DDB">
        <w:rPr>
          <w:sz w:val="24"/>
          <w:szCs w:val="24"/>
        </w:rPr>
        <w:t>ontendo:</w:t>
      </w:r>
    </w:p>
    <w:p w:rsidR="00A862BA" w:rsidRPr="00F71DDB" w:rsidRDefault="00A862BA" w:rsidP="00B748A1">
      <w:pPr>
        <w:numPr>
          <w:ilvl w:val="0"/>
          <w:numId w:val="23"/>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data prevista para início dos trabalhos;</w:t>
      </w:r>
    </w:p>
    <w:p w:rsidR="00A862BA" w:rsidRPr="00F71DDB" w:rsidRDefault="00A862BA" w:rsidP="00B748A1">
      <w:pPr>
        <w:numPr>
          <w:ilvl w:val="0"/>
          <w:numId w:val="23"/>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equipe a ser mobilizada, com a indicação do responsável pelos serviços de coleta de amostra;</w:t>
      </w:r>
    </w:p>
    <w:p w:rsidR="00A862BA" w:rsidRPr="00F71DDB" w:rsidRDefault="00A862BA" w:rsidP="00B748A1">
      <w:pPr>
        <w:numPr>
          <w:ilvl w:val="0"/>
          <w:numId w:val="23"/>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os equipamentos a serem utilizados, em cada tipo de  serviço;</w:t>
      </w:r>
    </w:p>
    <w:p w:rsidR="00A862BA" w:rsidRPr="00F71DDB" w:rsidRDefault="00A862BA" w:rsidP="00B748A1">
      <w:pPr>
        <w:numPr>
          <w:ilvl w:val="0"/>
          <w:numId w:val="23"/>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metodologia a ser utilizada para o desenvolvimento de cada tipo de serviço;</w:t>
      </w:r>
    </w:p>
    <w:p w:rsidR="00A862BA" w:rsidRPr="00F71DDB" w:rsidRDefault="00A862BA" w:rsidP="00B748A1">
      <w:pPr>
        <w:numPr>
          <w:ilvl w:val="0"/>
          <w:numId w:val="23"/>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os quantitativos de cada tipo de serviço;</w:t>
      </w:r>
    </w:p>
    <w:p w:rsidR="00A862BA" w:rsidRPr="00F71DDB" w:rsidRDefault="00A862BA" w:rsidP="00B748A1">
      <w:pPr>
        <w:numPr>
          <w:ilvl w:val="0"/>
          <w:numId w:val="23"/>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data prevista para o término dos serviços, em consonância com OS.</w:t>
      </w:r>
    </w:p>
    <w:p w:rsidR="00F20681" w:rsidRDefault="00F20681" w:rsidP="00A00598">
      <w:pPr>
        <w:rPr>
          <w:b/>
          <w:sz w:val="24"/>
          <w:szCs w:val="24"/>
          <w:highlight w:val="yellow"/>
        </w:rPr>
      </w:pPr>
    </w:p>
    <w:p w:rsidR="00F20681" w:rsidRDefault="00F20681">
      <w:pPr>
        <w:rPr>
          <w:b/>
          <w:sz w:val="24"/>
          <w:szCs w:val="24"/>
          <w:highlight w:val="yellow"/>
        </w:rPr>
      </w:pPr>
      <w:r>
        <w:rPr>
          <w:b/>
          <w:sz w:val="24"/>
          <w:szCs w:val="24"/>
          <w:highlight w:val="yellow"/>
        </w:rPr>
        <w:br w:type="page"/>
      </w:r>
    </w:p>
    <w:p w:rsidR="00DF155F" w:rsidRPr="00D2243D" w:rsidRDefault="00DF155F" w:rsidP="00DF155F">
      <w:pPr>
        <w:pStyle w:val="Ttulo1"/>
        <w:spacing w:after="120" w:line="360" w:lineRule="auto"/>
        <w:jc w:val="center"/>
        <w:rPr>
          <w:szCs w:val="24"/>
        </w:rPr>
      </w:pPr>
      <w:bookmarkStart w:id="53" w:name="_Toc315186723"/>
      <w:r w:rsidRPr="00C43256">
        <w:rPr>
          <w:szCs w:val="24"/>
        </w:rPr>
        <w:lastRenderedPageBreak/>
        <w:t xml:space="preserve">ANEXO </w:t>
      </w:r>
      <w:r w:rsidR="00255302">
        <w:rPr>
          <w:szCs w:val="24"/>
        </w:rPr>
        <w:t>V</w:t>
      </w:r>
      <w:r w:rsidRPr="00C43256">
        <w:rPr>
          <w:szCs w:val="24"/>
        </w:rPr>
        <w:t xml:space="preserve"> – Especificações Técnicas de Ensaios </w:t>
      </w:r>
      <w:r w:rsidR="00160059" w:rsidRPr="00C43256">
        <w:rPr>
          <w:szCs w:val="24"/>
        </w:rPr>
        <w:t>de Caracterização de Solos</w:t>
      </w:r>
      <w:bookmarkEnd w:id="53"/>
    </w:p>
    <w:p w:rsidR="00DF155F" w:rsidRPr="00F71DDB" w:rsidRDefault="00DF155F" w:rsidP="00B748A1">
      <w:pPr>
        <w:keepNext/>
        <w:numPr>
          <w:ilvl w:val="0"/>
          <w:numId w:val="14"/>
        </w:numPr>
        <w:tabs>
          <w:tab w:val="left" w:pos="9922"/>
        </w:tabs>
        <w:suppressAutoHyphens/>
        <w:spacing w:before="120" w:after="120" w:line="360" w:lineRule="auto"/>
        <w:ind w:right="-1"/>
        <w:jc w:val="both"/>
        <w:rPr>
          <w:b/>
          <w:bCs/>
          <w:sz w:val="24"/>
          <w:szCs w:val="24"/>
        </w:rPr>
      </w:pPr>
      <w:r w:rsidRPr="00F71DDB">
        <w:rPr>
          <w:b/>
          <w:bCs/>
          <w:sz w:val="24"/>
          <w:szCs w:val="24"/>
        </w:rPr>
        <w:t>INTRODUÇÃO</w:t>
      </w:r>
    </w:p>
    <w:p w:rsidR="00DF155F" w:rsidRDefault="00DF155F" w:rsidP="00DF155F">
      <w:pPr>
        <w:keepNext/>
        <w:tabs>
          <w:tab w:val="left" w:pos="851"/>
          <w:tab w:val="left" w:pos="2455"/>
          <w:tab w:val="left" w:pos="9922"/>
        </w:tabs>
        <w:suppressAutoHyphens/>
        <w:spacing w:before="120" w:after="120" w:line="360" w:lineRule="auto"/>
        <w:ind w:right="-1"/>
        <w:jc w:val="both"/>
        <w:rPr>
          <w:sz w:val="24"/>
          <w:szCs w:val="24"/>
        </w:rPr>
      </w:pPr>
      <w:r>
        <w:rPr>
          <w:sz w:val="24"/>
          <w:szCs w:val="24"/>
        </w:rPr>
        <w:tab/>
      </w:r>
      <w:r w:rsidRPr="00D768B7">
        <w:rPr>
          <w:sz w:val="24"/>
          <w:szCs w:val="24"/>
        </w:rPr>
        <w:t>Poderá ser solicitado pela CONTRATANTE qualquer ensaio que conste na norma NBR 12654-1992 Controle tecnológico dos materiais componentes do concreto, conforme a necessidade.</w:t>
      </w:r>
    </w:p>
    <w:p w:rsidR="00DF155F" w:rsidRPr="00B91BD7" w:rsidRDefault="00DF155F" w:rsidP="00DF155F">
      <w:pPr>
        <w:keepNext/>
        <w:tabs>
          <w:tab w:val="left" w:pos="851"/>
          <w:tab w:val="left" w:pos="2455"/>
          <w:tab w:val="left" w:pos="9922"/>
        </w:tabs>
        <w:suppressAutoHyphens/>
        <w:spacing w:before="120" w:after="120" w:line="360" w:lineRule="auto"/>
        <w:ind w:right="-1"/>
        <w:jc w:val="both"/>
        <w:rPr>
          <w:sz w:val="24"/>
          <w:szCs w:val="24"/>
        </w:rPr>
      </w:pPr>
      <w:r>
        <w:rPr>
          <w:sz w:val="24"/>
          <w:szCs w:val="24"/>
        </w:rPr>
        <w:tab/>
      </w:r>
      <w:r w:rsidRPr="00B91BD7">
        <w:rPr>
          <w:sz w:val="24"/>
          <w:szCs w:val="24"/>
        </w:rPr>
        <w:t xml:space="preserve">Todos os ensaios serão realizados pela CONTRATADA, sob o controle da FISCALIZAÇÃO, sem encargos adicionais para </w:t>
      </w:r>
      <w:r w:rsidR="00896D80">
        <w:rPr>
          <w:sz w:val="24"/>
          <w:szCs w:val="24"/>
        </w:rPr>
        <w:t>Contratante</w:t>
      </w:r>
      <w:r w:rsidRPr="00B91BD7">
        <w:rPr>
          <w:sz w:val="24"/>
          <w:szCs w:val="24"/>
        </w:rPr>
        <w:t>, por estarem previstos no preço proposto apresentado pela Contratada.</w:t>
      </w:r>
    </w:p>
    <w:p w:rsidR="00DF155F" w:rsidRPr="00F71DDB" w:rsidRDefault="00DF155F" w:rsidP="00DF155F">
      <w:pPr>
        <w:keepNext/>
        <w:tabs>
          <w:tab w:val="left" w:pos="851"/>
          <w:tab w:val="left" w:pos="2455"/>
          <w:tab w:val="left" w:pos="9922"/>
        </w:tabs>
        <w:suppressAutoHyphens/>
        <w:spacing w:before="120" w:after="120" w:line="360" w:lineRule="auto"/>
        <w:ind w:right="-1"/>
        <w:jc w:val="both"/>
        <w:rPr>
          <w:sz w:val="24"/>
          <w:szCs w:val="24"/>
        </w:rPr>
      </w:pPr>
      <w:r>
        <w:rPr>
          <w:sz w:val="24"/>
          <w:szCs w:val="24"/>
        </w:rPr>
        <w:tab/>
      </w:r>
      <w:r w:rsidRPr="00F71DDB">
        <w:rPr>
          <w:sz w:val="24"/>
          <w:szCs w:val="24"/>
        </w:rPr>
        <w:t>No preço unitário orçado pela licitante para realização de ensaios</w:t>
      </w:r>
      <w:r w:rsidRPr="00453CD9">
        <w:rPr>
          <w:sz w:val="24"/>
          <w:szCs w:val="24"/>
        </w:rPr>
        <w:t xml:space="preserve"> </w:t>
      </w:r>
      <w:r w:rsidRPr="00D768B7">
        <w:rPr>
          <w:sz w:val="24"/>
          <w:szCs w:val="24"/>
        </w:rPr>
        <w:t>Controle tecnológico dos materiais</w:t>
      </w:r>
      <w:r w:rsidRPr="00F71DDB">
        <w:rPr>
          <w:sz w:val="24"/>
          <w:szCs w:val="24"/>
        </w:rPr>
        <w:t xml:space="preserve"> deverá estar incluso todos os equipamentos, material, mão de obra, com seus respectivos encargos sociais, BDI/LDI, além dos serviços necessários para a coleta de amostras. </w:t>
      </w:r>
    </w:p>
    <w:p w:rsidR="00DF155F" w:rsidRPr="00D768B7" w:rsidRDefault="00DF155F" w:rsidP="00DF155F">
      <w:pPr>
        <w:keepNext/>
        <w:tabs>
          <w:tab w:val="left" w:pos="851"/>
          <w:tab w:val="left" w:pos="2455"/>
          <w:tab w:val="left" w:pos="9922"/>
        </w:tabs>
        <w:suppressAutoHyphens/>
        <w:spacing w:before="120" w:after="120" w:line="360" w:lineRule="auto"/>
        <w:ind w:right="-1"/>
        <w:jc w:val="both"/>
        <w:rPr>
          <w:sz w:val="24"/>
          <w:szCs w:val="24"/>
        </w:rPr>
      </w:pPr>
      <w:r>
        <w:rPr>
          <w:sz w:val="24"/>
          <w:szCs w:val="24"/>
        </w:rPr>
        <w:tab/>
      </w:r>
      <w:r w:rsidRPr="00D768B7">
        <w:rPr>
          <w:sz w:val="24"/>
          <w:szCs w:val="24"/>
        </w:rPr>
        <w:t>Em princípio, serão realizados os ensaios do concreto indicados a seguir:</w:t>
      </w:r>
    </w:p>
    <w:p w:rsidR="00DF155F" w:rsidRPr="00F71DDB" w:rsidRDefault="00DF155F" w:rsidP="00B748A1">
      <w:pPr>
        <w:keepNext/>
        <w:numPr>
          <w:ilvl w:val="0"/>
          <w:numId w:val="14"/>
        </w:numPr>
        <w:tabs>
          <w:tab w:val="left" w:pos="851"/>
          <w:tab w:val="left" w:pos="9922"/>
        </w:tabs>
        <w:suppressAutoHyphens/>
        <w:spacing w:before="120" w:after="120" w:line="360" w:lineRule="auto"/>
        <w:ind w:left="0" w:right="-1" w:firstLine="0"/>
        <w:jc w:val="both"/>
        <w:rPr>
          <w:b/>
          <w:bCs/>
          <w:sz w:val="24"/>
          <w:szCs w:val="24"/>
        </w:rPr>
      </w:pPr>
      <w:r w:rsidRPr="00F71DDB">
        <w:rPr>
          <w:b/>
          <w:sz w:val="24"/>
          <w:szCs w:val="24"/>
        </w:rPr>
        <w:t>OBJETIVO</w:t>
      </w:r>
    </w:p>
    <w:p w:rsidR="00DF155F" w:rsidRPr="00F71DDB" w:rsidRDefault="00DF155F" w:rsidP="00DF155F">
      <w:pPr>
        <w:keepNext/>
        <w:tabs>
          <w:tab w:val="left" w:pos="851"/>
          <w:tab w:val="left" w:pos="2455"/>
          <w:tab w:val="left" w:pos="9922"/>
        </w:tabs>
        <w:suppressAutoHyphens/>
        <w:spacing w:before="120" w:after="120" w:line="360" w:lineRule="auto"/>
        <w:ind w:right="-1"/>
        <w:jc w:val="both"/>
        <w:rPr>
          <w:sz w:val="24"/>
          <w:szCs w:val="24"/>
        </w:rPr>
      </w:pPr>
      <w:r>
        <w:rPr>
          <w:sz w:val="24"/>
          <w:szCs w:val="24"/>
        </w:rPr>
        <w:tab/>
      </w:r>
      <w:r w:rsidRPr="00F71DDB">
        <w:rPr>
          <w:sz w:val="24"/>
          <w:szCs w:val="24"/>
        </w:rPr>
        <w:t xml:space="preserve">Estabelecer procedimentos utilizados para a execução de </w:t>
      </w:r>
      <w:r w:rsidRPr="00D768B7">
        <w:rPr>
          <w:sz w:val="24"/>
          <w:szCs w:val="24"/>
        </w:rPr>
        <w:t xml:space="preserve">Controle tecnológico dos materiais </w:t>
      </w:r>
      <w:r>
        <w:rPr>
          <w:sz w:val="24"/>
          <w:szCs w:val="24"/>
        </w:rPr>
        <w:t>orientados à verificação</w:t>
      </w:r>
      <w:r w:rsidRPr="00453CD9">
        <w:rPr>
          <w:sz w:val="24"/>
          <w:szCs w:val="24"/>
        </w:rPr>
        <w:t xml:space="preserve"> execução das estruturas de concreto simples ou armado, bem</w:t>
      </w:r>
      <w:r>
        <w:rPr>
          <w:sz w:val="24"/>
          <w:szCs w:val="24"/>
        </w:rPr>
        <w:t xml:space="preserve"> </w:t>
      </w:r>
      <w:r w:rsidRPr="00453CD9">
        <w:rPr>
          <w:sz w:val="24"/>
          <w:szCs w:val="24"/>
        </w:rPr>
        <w:t>como ao fornecimento dos materiais e aparelhagem necessários, de acordo com os</w:t>
      </w:r>
      <w:r>
        <w:rPr>
          <w:sz w:val="24"/>
          <w:szCs w:val="24"/>
        </w:rPr>
        <w:t xml:space="preserve"> </w:t>
      </w:r>
      <w:r w:rsidRPr="00453CD9">
        <w:rPr>
          <w:sz w:val="24"/>
          <w:szCs w:val="24"/>
        </w:rPr>
        <w:t>desenhos do projeto, com estas Especificações e com as normas da ABNT,</w:t>
      </w:r>
      <w:r>
        <w:rPr>
          <w:sz w:val="24"/>
          <w:szCs w:val="24"/>
        </w:rPr>
        <w:t xml:space="preserve"> </w:t>
      </w:r>
      <w:r w:rsidRPr="00453CD9">
        <w:rPr>
          <w:sz w:val="24"/>
          <w:szCs w:val="24"/>
        </w:rPr>
        <w:t>principalmente no que se refere ao seu Preparo, Controle e Recebimento de acordo</w:t>
      </w:r>
      <w:r>
        <w:rPr>
          <w:sz w:val="24"/>
          <w:szCs w:val="24"/>
        </w:rPr>
        <w:t xml:space="preserve"> </w:t>
      </w:r>
      <w:r w:rsidRPr="00453CD9">
        <w:rPr>
          <w:sz w:val="24"/>
          <w:szCs w:val="24"/>
        </w:rPr>
        <w:t>com a NBR 12655-96.</w:t>
      </w:r>
    </w:p>
    <w:p w:rsidR="00DF155F" w:rsidRPr="00B91BD7" w:rsidRDefault="00DF155F" w:rsidP="00B748A1">
      <w:pPr>
        <w:keepNext/>
        <w:numPr>
          <w:ilvl w:val="0"/>
          <w:numId w:val="14"/>
        </w:numPr>
        <w:tabs>
          <w:tab w:val="left" w:pos="851"/>
          <w:tab w:val="left" w:pos="9922"/>
        </w:tabs>
        <w:suppressAutoHyphens/>
        <w:spacing w:before="120" w:after="120" w:line="360" w:lineRule="auto"/>
        <w:ind w:left="0" w:right="-1" w:firstLine="0"/>
        <w:jc w:val="both"/>
        <w:rPr>
          <w:b/>
          <w:sz w:val="24"/>
          <w:szCs w:val="24"/>
        </w:rPr>
      </w:pPr>
      <w:r w:rsidRPr="00B91BD7">
        <w:rPr>
          <w:b/>
          <w:sz w:val="24"/>
          <w:szCs w:val="24"/>
        </w:rPr>
        <w:t>Ensaios</w:t>
      </w:r>
    </w:p>
    <w:p w:rsidR="00DF155F" w:rsidRDefault="00DF155F" w:rsidP="00B748A1">
      <w:pPr>
        <w:keepNext/>
        <w:numPr>
          <w:ilvl w:val="1"/>
          <w:numId w:val="14"/>
        </w:numPr>
        <w:tabs>
          <w:tab w:val="left" w:pos="851"/>
          <w:tab w:val="left" w:pos="9922"/>
        </w:tabs>
        <w:suppressAutoHyphens/>
        <w:spacing w:before="120" w:after="120" w:line="360" w:lineRule="auto"/>
        <w:ind w:left="0" w:right="-1" w:firstLine="0"/>
        <w:jc w:val="both"/>
        <w:rPr>
          <w:b/>
          <w:sz w:val="24"/>
          <w:szCs w:val="24"/>
        </w:rPr>
      </w:pPr>
      <w:r w:rsidRPr="00B91BD7">
        <w:rPr>
          <w:b/>
          <w:sz w:val="24"/>
          <w:szCs w:val="24"/>
        </w:rPr>
        <w:t>Concreto Fresco:</w:t>
      </w:r>
    </w:p>
    <w:p w:rsidR="00DF155F"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D2243D">
        <w:rPr>
          <w:sz w:val="24"/>
          <w:szCs w:val="24"/>
        </w:rPr>
        <w:t xml:space="preserve">Determinação da massa específica e do teor de ar do concreto fresco pelo método </w:t>
      </w:r>
      <w:r w:rsidR="007806A5" w:rsidRPr="00D2243D">
        <w:rPr>
          <w:sz w:val="24"/>
          <w:szCs w:val="24"/>
        </w:rPr>
        <w:t xml:space="preserve">gravimétrico; </w:t>
      </w:r>
      <w:r w:rsidRPr="00D2243D">
        <w:rPr>
          <w:sz w:val="24"/>
          <w:szCs w:val="24"/>
        </w:rPr>
        <w:t>(NBR 9833), ou pelo método pressométrico (NBR NM 47).</w:t>
      </w:r>
    </w:p>
    <w:p w:rsidR="00DF155F" w:rsidRPr="00D2243D"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D2243D">
        <w:rPr>
          <w:sz w:val="24"/>
          <w:szCs w:val="24"/>
        </w:rPr>
        <w:t>Determinação da consistência pelo abatimento do tronco de cone (NM 67/1998) ou no caso de concreto fluidos determinação da consistência pelo espalhamento do tronco de cone (NBR 9606/1992);</w:t>
      </w:r>
    </w:p>
    <w:p w:rsidR="00DF155F" w:rsidRPr="00B91BD7"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B91BD7">
        <w:rPr>
          <w:sz w:val="24"/>
          <w:szCs w:val="24"/>
        </w:rPr>
        <w:t>Determinação do peso específico do Concreto;</w:t>
      </w:r>
    </w:p>
    <w:p w:rsidR="00DF155F" w:rsidRPr="00B91BD7"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B91BD7">
        <w:rPr>
          <w:sz w:val="24"/>
          <w:szCs w:val="24"/>
        </w:rPr>
        <w:t>Determinação do tempo de pega (NBR 9832-1992);</w:t>
      </w:r>
    </w:p>
    <w:p w:rsidR="00DF155F" w:rsidRPr="00B91BD7" w:rsidRDefault="00DF155F" w:rsidP="00B748A1">
      <w:pPr>
        <w:keepNext/>
        <w:numPr>
          <w:ilvl w:val="2"/>
          <w:numId w:val="14"/>
        </w:numPr>
        <w:tabs>
          <w:tab w:val="left" w:pos="851"/>
          <w:tab w:val="left" w:pos="9922"/>
        </w:tabs>
        <w:suppressAutoHyphens/>
        <w:spacing w:before="120" w:after="120" w:line="360" w:lineRule="auto"/>
        <w:ind w:left="0" w:right="-1" w:firstLine="0"/>
        <w:jc w:val="both"/>
        <w:rPr>
          <w:b/>
          <w:sz w:val="24"/>
          <w:szCs w:val="24"/>
        </w:rPr>
      </w:pPr>
      <w:r w:rsidRPr="00B91BD7">
        <w:rPr>
          <w:b/>
          <w:sz w:val="24"/>
          <w:szCs w:val="24"/>
        </w:rPr>
        <w:lastRenderedPageBreak/>
        <w:t>Concreto Fresco</w:t>
      </w:r>
    </w:p>
    <w:p w:rsidR="00DF155F" w:rsidRPr="00A3535E" w:rsidRDefault="00DF155F" w:rsidP="00DF155F">
      <w:pPr>
        <w:keepNext/>
        <w:tabs>
          <w:tab w:val="left" w:pos="851"/>
          <w:tab w:val="left" w:pos="9922"/>
        </w:tabs>
        <w:suppressAutoHyphens/>
        <w:spacing w:before="120" w:after="120" w:line="360" w:lineRule="auto"/>
        <w:ind w:right="-1"/>
        <w:jc w:val="both"/>
        <w:rPr>
          <w:sz w:val="24"/>
          <w:szCs w:val="24"/>
        </w:rPr>
      </w:pPr>
      <w:r>
        <w:rPr>
          <w:sz w:val="24"/>
          <w:szCs w:val="24"/>
        </w:rPr>
        <w:tab/>
      </w:r>
      <w:r w:rsidRPr="00A3535E">
        <w:rPr>
          <w:sz w:val="24"/>
          <w:szCs w:val="24"/>
        </w:rPr>
        <w:t xml:space="preserve">Na presença e sob a orientação da FISCALIZAÇÃO, a CONTRATADA preparará dois corpos de prova para cada idade de </w:t>
      </w:r>
      <w:r w:rsidR="007806A5" w:rsidRPr="00A3535E">
        <w:rPr>
          <w:sz w:val="24"/>
          <w:szCs w:val="24"/>
        </w:rPr>
        <w:t xml:space="preserve">rompimento, </w:t>
      </w:r>
      <w:r w:rsidRPr="00A3535E">
        <w:rPr>
          <w:sz w:val="24"/>
          <w:szCs w:val="24"/>
        </w:rPr>
        <w:t>(3,7 e 28 dias) da mesma amassada de cada tipo de concreto aplicado, conforme a NBR 12655-1996.</w:t>
      </w:r>
    </w:p>
    <w:p w:rsidR="00DF155F" w:rsidRPr="00A3535E" w:rsidRDefault="00DF155F" w:rsidP="00DF155F">
      <w:pPr>
        <w:keepNext/>
        <w:tabs>
          <w:tab w:val="left" w:pos="851"/>
          <w:tab w:val="left" w:pos="9922"/>
        </w:tabs>
        <w:suppressAutoHyphens/>
        <w:spacing w:before="120" w:after="120" w:line="360" w:lineRule="auto"/>
        <w:ind w:right="-1"/>
        <w:jc w:val="both"/>
        <w:rPr>
          <w:sz w:val="24"/>
          <w:szCs w:val="24"/>
        </w:rPr>
      </w:pPr>
      <w:r>
        <w:rPr>
          <w:sz w:val="24"/>
          <w:szCs w:val="24"/>
        </w:rPr>
        <w:tab/>
      </w:r>
      <w:r w:rsidRPr="00A3535E">
        <w:rPr>
          <w:sz w:val="24"/>
          <w:szCs w:val="24"/>
        </w:rPr>
        <w:t>Tais corpos de prova serão confeccionados de acordo com a NBR 5738/94 da ABNT, adaptando-se ainda o que a seguir se específica:</w:t>
      </w:r>
    </w:p>
    <w:p w:rsidR="00DF155F" w:rsidRPr="00B91BD7"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B91BD7">
        <w:rPr>
          <w:sz w:val="24"/>
          <w:szCs w:val="24"/>
        </w:rPr>
        <w:t>Deve-se tomar, como resultado dos ensaios executados, a média das maiores resistências dos cilindros, conforme a NBR 12655-1996;</w:t>
      </w:r>
    </w:p>
    <w:p w:rsidR="00DF155F" w:rsidRPr="00B91BD7"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B91BD7">
        <w:rPr>
          <w:sz w:val="24"/>
          <w:szCs w:val="24"/>
        </w:rPr>
        <w:t>Os corpos de prova serão rompidos após 28 dias, podendo-se adaptar provas a 3 e 7 dias, por designação da FISCALIZAÇÃO, sendo que para tal fim serão moldadas mais duas séries de cilindros;</w:t>
      </w:r>
    </w:p>
    <w:p w:rsidR="00DF155F" w:rsidRPr="00B91BD7"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B91BD7">
        <w:rPr>
          <w:sz w:val="24"/>
          <w:szCs w:val="24"/>
        </w:rPr>
        <w:t>Os corpos de prova poderão ser rompidos no laboratório da obra ou em laboratório previamente definido pela Contratada. Se surgirem dúvidas sobre a validade dos resultados obtidos, a FISCALIZAÇÃO poderá solicitar a execução de novos ensaios em outro laboratório de sua confiança, sendo os custos suportados pela CONTRATADA no caso dos resultados obtidos confirmarem as dúvidas expressas pela FISCALIZAÇÃO. Na hipótese contrária os custos serão suportados pela SANEPAR;</w:t>
      </w:r>
    </w:p>
    <w:p w:rsidR="00DF155F"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A3535E">
        <w:rPr>
          <w:sz w:val="24"/>
          <w:szCs w:val="24"/>
        </w:rPr>
        <w:t>A trabalhabilidade do concreto será verificada por meio de ensaios de consistência, sob o controle da FISCALIZAÇÃO; o abatimento do tronco de cone no slump-test deverá estar dentro dos limites estabelecidos para cada tipo de concreto, será executado quando:</w:t>
      </w:r>
    </w:p>
    <w:p w:rsidR="00DF155F" w:rsidRPr="00A3535E"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A3535E">
        <w:rPr>
          <w:sz w:val="24"/>
          <w:szCs w:val="24"/>
        </w:rPr>
        <w:t>Para concreto usinado a cada betonada.</w:t>
      </w:r>
    </w:p>
    <w:p w:rsidR="00DF155F" w:rsidRDefault="00DF155F" w:rsidP="00B748A1">
      <w:pPr>
        <w:pStyle w:val="PargrafodaLista"/>
        <w:keepNext/>
        <w:numPr>
          <w:ilvl w:val="0"/>
          <w:numId w:val="20"/>
        </w:numPr>
        <w:tabs>
          <w:tab w:val="clear" w:pos="1723"/>
          <w:tab w:val="left" w:pos="851"/>
        </w:tabs>
        <w:suppressAutoHyphens/>
        <w:spacing w:before="120" w:after="120" w:line="360" w:lineRule="auto"/>
        <w:ind w:left="0" w:right="-1" w:firstLine="709"/>
        <w:jc w:val="both"/>
        <w:rPr>
          <w:sz w:val="24"/>
          <w:szCs w:val="24"/>
        </w:rPr>
      </w:pPr>
      <w:r w:rsidRPr="00A3535E">
        <w:rPr>
          <w:sz w:val="24"/>
          <w:szCs w:val="24"/>
        </w:rPr>
        <w:t>Para concreto moldado in loco</w:t>
      </w:r>
    </w:p>
    <w:p w:rsidR="00DF155F" w:rsidRDefault="00DF155F" w:rsidP="00B748A1">
      <w:pPr>
        <w:pStyle w:val="PargrafodaLista"/>
        <w:keepNext/>
        <w:numPr>
          <w:ilvl w:val="1"/>
          <w:numId w:val="20"/>
        </w:numPr>
        <w:tabs>
          <w:tab w:val="left" w:pos="851"/>
        </w:tabs>
        <w:suppressAutoHyphens/>
        <w:spacing w:before="120" w:after="120" w:line="360" w:lineRule="auto"/>
        <w:ind w:right="-1" w:hanging="305"/>
        <w:jc w:val="both"/>
        <w:rPr>
          <w:sz w:val="24"/>
          <w:szCs w:val="24"/>
        </w:rPr>
      </w:pPr>
      <w:r w:rsidRPr="00831D7B">
        <w:rPr>
          <w:sz w:val="24"/>
          <w:szCs w:val="24"/>
        </w:rPr>
        <w:t>Na 1ª amassada do dia,</w:t>
      </w:r>
    </w:p>
    <w:p w:rsidR="00DF155F" w:rsidRDefault="00DF155F" w:rsidP="00B748A1">
      <w:pPr>
        <w:pStyle w:val="PargrafodaLista"/>
        <w:keepNext/>
        <w:numPr>
          <w:ilvl w:val="1"/>
          <w:numId w:val="20"/>
        </w:numPr>
        <w:tabs>
          <w:tab w:val="left" w:pos="851"/>
        </w:tabs>
        <w:suppressAutoHyphens/>
        <w:spacing w:before="120" w:after="120" w:line="360" w:lineRule="auto"/>
        <w:ind w:right="-1" w:hanging="305"/>
        <w:jc w:val="both"/>
        <w:rPr>
          <w:sz w:val="24"/>
          <w:szCs w:val="24"/>
        </w:rPr>
      </w:pPr>
      <w:r w:rsidRPr="00831D7B">
        <w:rPr>
          <w:sz w:val="24"/>
          <w:szCs w:val="24"/>
        </w:rPr>
        <w:t>Ao reiniciar o processo após interrupção de 2 horas;</w:t>
      </w:r>
    </w:p>
    <w:p w:rsidR="00DF155F" w:rsidRPr="00831D7B" w:rsidRDefault="00DF155F" w:rsidP="00B748A1">
      <w:pPr>
        <w:pStyle w:val="PargrafodaLista"/>
        <w:keepNext/>
        <w:numPr>
          <w:ilvl w:val="1"/>
          <w:numId w:val="20"/>
        </w:numPr>
        <w:tabs>
          <w:tab w:val="clear" w:pos="1723"/>
          <w:tab w:val="left" w:pos="851"/>
        </w:tabs>
        <w:suppressAutoHyphens/>
        <w:spacing w:before="120" w:after="120" w:line="360" w:lineRule="auto"/>
        <w:ind w:right="-1" w:hanging="305"/>
        <w:jc w:val="both"/>
        <w:rPr>
          <w:sz w:val="24"/>
          <w:szCs w:val="24"/>
        </w:rPr>
      </w:pPr>
      <w:r w:rsidRPr="00831D7B">
        <w:rPr>
          <w:sz w:val="24"/>
          <w:szCs w:val="24"/>
        </w:rPr>
        <w:t>Na troca de operadores;</w:t>
      </w:r>
    </w:p>
    <w:p w:rsidR="00DF155F" w:rsidRDefault="00DF155F" w:rsidP="00B748A1">
      <w:pPr>
        <w:pStyle w:val="PargrafodaLista"/>
        <w:keepNext/>
        <w:numPr>
          <w:ilvl w:val="1"/>
          <w:numId w:val="20"/>
        </w:numPr>
        <w:tabs>
          <w:tab w:val="left" w:pos="851"/>
        </w:tabs>
        <w:suppressAutoHyphens/>
        <w:spacing w:before="120" w:after="120" w:line="360" w:lineRule="auto"/>
        <w:ind w:right="-1" w:hanging="305"/>
        <w:jc w:val="both"/>
        <w:rPr>
          <w:sz w:val="24"/>
          <w:szCs w:val="24"/>
        </w:rPr>
      </w:pPr>
      <w:r w:rsidRPr="00831D7B">
        <w:rPr>
          <w:sz w:val="24"/>
          <w:szCs w:val="24"/>
        </w:rPr>
        <w:t>Cada vez que forem moldados corpos de prova;</w:t>
      </w:r>
    </w:p>
    <w:p w:rsidR="00774DA6" w:rsidRPr="00831D7B" w:rsidRDefault="00774DA6" w:rsidP="00774DA6">
      <w:pPr>
        <w:pStyle w:val="PargrafodaLista"/>
        <w:keepNext/>
        <w:tabs>
          <w:tab w:val="left" w:pos="851"/>
        </w:tabs>
        <w:suppressAutoHyphens/>
        <w:spacing w:before="120" w:after="120" w:line="360" w:lineRule="auto"/>
        <w:ind w:left="1723" w:right="-1"/>
        <w:jc w:val="both"/>
        <w:rPr>
          <w:sz w:val="24"/>
          <w:szCs w:val="24"/>
        </w:rPr>
      </w:pPr>
    </w:p>
    <w:p w:rsidR="00DF155F" w:rsidRPr="00B91BD7" w:rsidRDefault="00DF155F" w:rsidP="00B748A1">
      <w:pPr>
        <w:keepNext/>
        <w:numPr>
          <w:ilvl w:val="1"/>
          <w:numId w:val="14"/>
        </w:numPr>
        <w:tabs>
          <w:tab w:val="left" w:pos="851"/>
          <w:tab w:val="left" w:pos="9922"/>
        </w:tabs>
        <w:suppressAutoHyphens/>
        <w:spacing w:before="120" w:after="120" w:line="360" w:lineRule="auto"/>
        <w:ind w:left="0" w:right="-1" w:firstLine="0"/>
        <w:jc w:val="both"/>
        <w:rPr>
          <w:b/>
          <w:sz w:val="24"/>
          <w:szCs w:val="24"/>
        </w:rPr>
      </w:pPr>
      <w:r w:rsidRPr="00B91BD7">
        <w:rPr>
          <w:b/>
          <w:sz w:val="24"/>
          <w:szCs w:val="24"/>
        </w:rPr>
        <w:lastRenderedPageBreak/>
        <w:t>Concreto endurecido:</w:t>
      </w:r>
    </w:p>
    <w:p w:rsidR="00DF155F" w:rsidRPr="00B91BD7" w:rsidRDefault="00DF155F" w:rsidP="00B748A1">
      <w:pPr>
        <w:keepNext/>
        <w:numPr>
          <w:ilvl w:val="0"/>
          <w:numId w:val="19"/>
        </w:numPr>
        <w:tabs>
          <w:tab w:val="left" w:pos="851"/>
          <w:tab w:val="left" w:pos="9922"/>
        </w:tabs>
        <w:suppressAutoHyphens/>
        <w:spacing w:before="120" w:after="120" w:line="360" w:lineRule="auto"/>
        <w:ind w:left="0" w:right="-1" w:firstLine="0"/>
        <w:jc w:val="both"/>
        <w:rPr>
          <w:sz w:val="24"/>
          <w:szCs w:val="24"/>
        </w:rPr>
      </w:pPr>
      <w:r w:rsidRPr="00B91BD7">
        <w:rPr>
          <w:sz w:val="24"/>
          <w:szCs w:val="24"/>
        </w:rPr>
        <w:t>Determinação da resistência à compressão axial (NBR 5739-1994).</w:t>
      </w:r>
    </w:p>
    <w:p w:rsidR="00DF155F" w:rsidRPr="00B91BD7" w:rsidRDefault="00DF155F" w:rsidP="00B748A1">
      <w:pPr>
        <w:keepNext/>
        <w:numPr>
          <w:ilvl w:val="0"/>
          <w:numId w:val="19"/>
        </w:numPr>
        <w:tabs>
          <w:tab w:val="left" w:pos="851"/>
          <w:tab w:val="left" w:pos="9922"/>
        </w:tabs>
        <w:suppressAutoHyphens/>
        <w:spacing w:before="120" w:after="120" w:line="360" w:lineRule="auto"/>
        <w:ind w:left="0" w:right="-1" w:firstLine="0"/>
        <w:jc w:val="both"/>
        <w:rPr>
          <w:sz w:val="24"/>
          <w:szCs w:val="24"/>
        </w:rPr>
      </w:pPr>
      <w:r w:rsidRPr="00B91BD7">
        <w:rPr>
          <w:sz w:val="24"/>
          <w:szCs w:val="24"/>
        </w:rPr>
        <w:t>Massa específica (NBR 9778);</w:t>
      </w:r>
    </w:p>
    <w:p w:rsidR="00DF155F" w:rsidRPr="00B91BD7" w:rsidRDefault="00DF155F" w:rsidP="00B748A1">
      <w:pPr>
        <w:keepNext/>
        <w:numPr>
          <w:ilvl w:val="0"/>
          <w:numId w:val="19"/>
        </w:numPr>
        <w:tabs>
          <w:tab w:val="left" w:pos="851"/>
          <w:tab w:val="left" w:pos="9922"/>
        </w:tabs>
        <w:suppressAutoHyphens/>
        <w:spacing w:before="120" w:after="120" w:line="360" w:lineRule="auto"/>
        <w:ind w:left="0" w:right="-1" w:firstLine="0"/>
        <w:jc w:val="both"/>
        <w:rPr>
          <w:sz w:val="24"/>
          <w:szCs w:val="24"/>
        </w:rPr>
      </w:pPr>
      <w:r w:rsidRPr="00B91BD7">
        <w:rPr>
          <w:sz w:val="24"/>
          <w:szCs w:val="24"/>
        </w:rPr>
        <w:t>Módulo de Elasticidade.</w:t>
      </w:r>
    </w:p>
    <w:p w:rsidR="00DF155F" w:rsidRPr="002A22A2" w:rsidRDefault="00DF155F" w:rsidP="00B748A1">
      <w:pPr>
        <w:keepNext/>
        <w:numPr>
          <w:ilvl w:val="0"/>
          <w:numId w:val="14"/>
        </w:numPr>
        <w:tabs>
          <w:tab w:val="left" w:pos="851"/>
          <w:tab w:val="left" w:pos="9922"/>
        </w:tabs>
        <w:suppressAutoHyphens/>
        <w:spacing w:before="120" w:after="120" w:line="360" w:lineRule="auto"/>
        <w:ind w:left="0" w:right="-1" w:firstLine="0"/>
        <w:jc w:val="both"/>
        <w:rPr>
          <w:b/>
          <w:sz w:val="24"/>
          <w:szCs w:val="24"/>
        </w:rPr>
      </w:pPr>
      <w:r w:rsidRPr="002A22A2">
        <w:rPr>
          <w:b/>
          <w:sz w:val="24"/>
          <w:szCs w:val="24"/>
        </w:rPr>
        <w:t>Argamassa de Cimento</w:t>
      </w:r>
    </w:p>
    <w:p w:rsidR="00DF155F" w:rsidRPr="00A3535E" w:rsidRDefault="00DF155F" w:rsidP="00DF155F">
      <w:pPr>
        <w:keepNext/>
        <w:tabs>
          <w:tab w:val="left" w:pos="709"/>
          <w:tab w:val="left" w:pos="851"/>
        </w:tabs>
        <w:suppressAutoHyphens/>
        <w:spacing w:before="120" w:after="120" w:line="360" w:lineRule="auto"/>
        <w:ind w:right="-1"/>
        <w:jc w:val="both"/>
        <w:rPr>
          <w:sz w:val="24"/>
          <w:szCs w:val="24"/>
        </w:rPr>
      </w:pPr>
      <w:r>
        <w:rPr>
          <w:sz w:val="24"/>
          <w:szCs w:val="24"/>
        </w:rPr>
        <w:tab/>
      </w:r>
      <w:r w:rsidRPr="00A3535E">
        <w:rPr>
          <w:sz w:val="24"/>
          <w:szCs w:val="24"/>
        </w:rPr>
        <w:t xml:space="preserve">Sempre que houver dúvida sobre a qualidade do cimento, seja por efeito de longo e inadequado armazenamento, seja por deficiência qualitativa do material, a </w:t>
      </w:r>
      <w:r>
        <w:rPr>
          <w:sz w:val="24"/>
          <w:szCs w:val="24"/>
        </w:rPr>
        <w:t xml:space="preserve">CONTRATADA </w:t>
      </w:r>
      <w:r w:rsidRPr="00A3535E">
        <w:rPr>
          <w:sz w:val="24"/>
          <w:szCs w:val="24"/>
        </w:rPr>
        <w:t>deve</w:t>
      </w:r>
      <w:r>
        <w:rPr>
          <w:sz w:val="24"/>
          <w:szCs w:val="24"/>
        </w:rPr>
        <w:t>rá</w:t>
      </w:r>
      <w:r w:rsidRPr="00A3535E">
        <w:rPr>
          <w:sz w:val="24"/>
          <w:szCs w:val="24"/>
        </w:rPr>
        <w:t xml:space="preserve"> </w:t>
      </w:r>
      <w:r>
        <w:rPr>
          <w:sz w:val="24"/>
          <w:szCs w:val="24"/>
        </w:rPr>
        <w:t xml:space="preserve">comunicar à </w:t>
      </w:r>
      <w:r w:rsidR="00896D80">
        <w:rPr>
          <w:sz w:val="24"/>
          <w:szCs w:val="24"/>
        </w:rPr>
        <w:t>Contratante</w:t>
      </w:r>
      <w:r>
        <w:rPr>
          <w:sz w:val="24"/>
          <w:szCs w:val="24"/>
        </w:rPr>
        <w:t xml:space="preserve"> a necessidade de </w:t>
      </w:r>
      <w:r w:rsidRPr="00A3535E">
        <w:rPr>
          <w:sz w:val="24"/>
          <w:szCs w:val="24"/>
        </w:rPr>
        <w:t>realização de ensaios descritos na NBR 12654-1992</w:t>
      </w:r>
      <w:r>
        <w:rPr>
          <w:sz w:val="24"/>
          <w:szCs w:val="24"/>
        </w:rPr>
        <w:t>.</w:t>
      </w:r>
    </w:p>
    <w:p w:rsidR="00DF155F" w:rsidRPr="002D2E53" w:rsidRDefault="00DF155F" w:rsidP="00B748A1">
      <w:pPr>
        <w:keepNext/>
        <w:numPr>
          <w:ilvl w:val="0"/>
          <w:numId w:val="14"/>
        </w:numPr>
        <w:tabs>
          <w:tab w:val="left" w:pos="851"/>
          <w:tab w:val="left" w:pos="9922"/>
        </w:tabs>
        <w:suppressAutoHyphens/>
        <w:spacing w:before="120" w:after="120" w:line="360" w:lineRule="auto"/>
        <w:ind w:left="0" w:right="-1" w:firstLine="0"/>
        <w:jc w:val="both"/>
        <w:rPr>
          <w:b/>
          <w:sz w:val="24"/>
          <w:szCs w:val="24"/>
        </w:rPr>
      </w:pPr>
      <w:r w:rsidRPr="002D2E53">
        <w:rPr>
          <w:b/>
          <w:sz w:val="24"/>
          <w:szCs w:val="24"/>
        </w:rPr>
        <w:t>Concreto Executado</w:t>
      </w:r>
    </w:p>
    <w:p w:rsidR="00DF155F" w:rsidRPr="00A3535E" w:rsidRDefault="00DF155F" w:rsidP="00DF155F">
      <w:pPr>
        <w:keepNext/>
        <w:tabs>
          <w:tab w:val="left" w:pos="851"/>
          <w:tab w:val="left" w:pos="9922"/>
        </w:tabs>
        <w:suppressAutoHyphens/>
        <w:spacing w:before="120" w:after="120" w:line="360" w:lineRule="auto"/>
        <w:ind w:right="-1"/>
        <w:jc w:val="both"/>
        <w:rPr>
          <w:sz w:val="24"/>
          <w:szCs w:val="24"/>
        </w:rPr>
      </w:pPr>
      <w:r>
        <w:rPr>
          <w:sz w:val="24"/>
          <w:szCs w:val="24"/>
        </w:rPr>
        <w:tab/>
      </w:r>
      <w:r w:rsidRPr="00A3535E">
        <w:rPr>
          <w:sz w:val="24"/>
          <w:szCs w:val="24"/>
        </w:rPr>
        <w:t>Caso haja dúvidas sobre a qualidade do concreto de estrutura já pronto</w:t>
      </w:r>
      <w:r w:rsidRPr="00941CF7">
        <w:rPr>
          <w:sz w:val="24"/>
          <w:szCs w:val="24"/>
        </w:rPr>
        <w:t xml:space="preserve"> </w:t>
      </w:r>
      <w:r w:rsidRPr="00A3535E">
        <w:rPr>
          <w:sz w:val="24"/>
          <w:szCs w:val="24"/>
        </w:rPr>
        <w:t xml:space="preserve">a </w:t>
      </w:r>
      <w:r>
        <w:rPr>
          <w:sz w:val="24"/>
          <w:szCs w:val="24"/>
        </w:rPr>
        <w:t xml:space="preserve">CONTRATADA </w:t>
      </w:r>
      <w:r w:rsidRPr="00A3535E">
        <w:rPr>
          <w:sz w:val="24"/>
          <w:szCs w:val="24"/>
        </w:rPr>
        <w:t>deve</w:t>
      </w:r>
      <w:r>
        <w:rPr>
          <w:sz w:val="24"/>
          <w:szCs w:val="24"/>
        </w:rPr>
        <w:t>rá</w:t>
      </w:r>
      <w:r w:rsidRPr="00A3535E">
        <w:rPr>
          <w:sz w:val="24"/>
          <w:szCs w:val="24"/>
        </w:rPr>
        <w:t xml:space="preserve"> </w:t>
      </w:r>
      <w:r>
        <w:rPr>
          <w:sz w:val="24"/>
          <w:szCs w:val="24"/>
        </w:rPr>
        <w:t xml:space="preserve">comunicar à </w:t>
      </w:r>
      <w:r w:rsidR="00896D80">
        <w:rPr>
          <w:sz w:val="24"/>
          <w:szCs w:val="24"/>
        </w:rPr>
        <w:t>Contratante</w:t>
      </w:r>
      <w:r>
        <w:rPr>
          <w:sz w:val="24"/>
          <w:szCs w:val="24"/>
        </w:rPr>
        <w:t xml:space="preserve"> a necessidade de </w:t>
      </w:r>
      <w:r w:rsidRPr="00A3535E">
        <w:rPr>
          <w:sz w:val="24"/>
          <w:szCs w:val="24"/>
        </w:rPr>
        <w:t>a realização de ensaios na própria peça executada, ou através da extração de corpos de prova.</w:t>
      </w:r>
    </w:p>
    <w:p w:rsidR="00DF155F" w:rsidRPr="00F71DDB" w:rsidRDefault="00DF155F" w:rsidP="00B748A1">
      <w:pPr>
        <w:keepNext/>
        <w:numPr>
          <w:ilvl w:val="0"/>
          <w:numId w:val="14"/>
        </w:numPr>
        <w:tabs>
          <w:tab w:val="left" w:pos="851"/>
        </w:tabs>
        <w:suppressAutoHyphens/>
        <w:spacing w:before="120" w:after="120" w:line="360" w:lineRule="auto"/>
        <w:ind w:left="0" w:right="-1" w:firstLine="0"/>
        <w:jc w:val="both"/>
        <w:rPr>
          <w:b/>
          <w:sz w:val="24"/>
          <w:szCs w:val="24"/>
        </w:rPr>
      </w:pPr>
      <w:r w:rsidRPr="00F71DDB">
        <w:rPr>
          <w:b/>
          <w:bCs/>
          <w:sz w:val="24"/>
          <w:szCs w:val="24"/>
        </w:rPr>
        <w:t>PRODUTO A ENTREGAR</w:t>
      </w:r>
    </w:p>
    <w:p w:rsidR="00DF155F" w:rsidRPr="00F71DDB" w:rsidRDefault="00DF155F" w:rsidP="00DF155F">
      <w:pPr>
        <w:tabs>
          <w:tab w:val="left" w:pos="851"/>
        </w:tabs>
        <w:autoSpaceDE w:val="0"/>
        <w:autoSpaceDN w:val="0"/>
        <w:adjustRightInd w:val="0"/>
        <w:spacing w:before="120" w:after="120" w:line="360" w:lineRule="auto"/>
        <w:ind w:right="-1"/>
        <w:jc w:val="both"/>
        <w:rPr>
          <w:sz w:val="24"/>
          <w:szCs w:val="24"/>
        </w:rPr>
      </w:pPr>
      <w:r>
        <w:rPr>
          <w:sz w:val="24"/>
          <w:szCs w:val="24"/>
        </w:rPr>
        <w:tab/>
      </w:r>
      <w:r w:rsidRPr="00F71DDB">
        <w:rPr>
          <w:sz w:val="24"/>
          <w:szCs w:val="24"/>
        </w:rPr>
        <w:t xml:space="preserve">Deverá ser entregue relatório técnico numerado, datado e assinado por responsável técnico pela realização </w:t>
      </w:r>
      <w:r w:rsidRPr="00D768B7">
        <w:rPr>
          <w:sz w:val="24"/>
          <w:szCs w:val="24"/>
        </w:rPr>
        <w:t>Controle tecnológico dos materiais</w:t>
      </w:r>
      <w:r w:rsidRPr="00F71DDB">
        <w:rPr>
          <w:sz w:val="24"/>
          <w:szCs w:val="24"/>
        </w:rPr>
        <w:t>, que contenha, no mínimo, os seguintes tópicos: n° da Ordem de Serviço; objetivo; número de amostras coletadas; local da coleta e natureza; resultados da análise;</w:t>
      </w:r>
    </w:p>
    <w:p w:rsidR="00DF155F" w:rsidRPr="00F71DDB" w:rsidRDefault="00DF155F" w:rsidP="00DF155F">
      <w:pPr>
        <w:tabs>
          <w:tab w:val="left" w:pos="851"/>
        </w:tabs>
        <w:autoSpaceDE w:val="0"/>
        <w:autoSpaceDN w:val="0"/>
        <w:adjustRightInd w:val="0"/>
        <w:spacing w:before="120" w:after="120" w:line="360" w:lineRule="auto"/>
        <w:ind w:right="-1"/>
        <w:jc w:val="both"/>
        <w:rPr>
          <w:sz w:val="24"/>
          <w:szCs w:val="24"/>
        </w:rPr>
      </w:pPr>
      <w:r>
        <w:rPr>
          <w:sz w:val="24"/>
          <w:szCs w:val="24"/>
        </w:rPr>
        <w:tab/>
      </w:r>
      <w:r w:rsidRPr="00F71DDB">
        <w:rPr>
          <w:sz w:val="24"/>
          <w:szCs w:val="24"/>
        </w:rPr>
        <w:t>O Relatório deverá ser entregue em duas vias impressas e em meio magnético, em CD-ROM, de acordo com os prazos estabelecidos na Ordem de Serviço. A via impressa deverá ser apresentada encadernada, em formato A4, com devidas plantas produzidas, organizadas em envelopes plásticos, com respectivo sumário de peças gráficas.</w:t>
      </w:r>
    </w:p>
    <w:p w:rsidR="00DF155F" w:rsidRDefault="00DF155F" w:rsidP="00DF155F">
      <w:pPr>
        <w:rPr>
          <w:b/>
          <w:sz w:val="24"/>
          <w:szCs w:val="24"/>
          <w:highlight w:val="yellow"/>
        </w:rPr>
      </w:pPr>
    </w:p>
    <w:p w:rsidR="00F20681" w:rsidRDefault="00F20681">
      <w:pPr>
        <w:rPr>
          <w:b/>
          <w:sz w:val="24"/>
          <w:szCs w:val="24"/>
          <w:highlight w:val="yellow"/>
        </w:rPr>
      </w:pPr>
      <w:r>
        <w:rPr>
          <w:b/>
          <w:sz w:val="24"/>
          <w:szCs w:val="24"/>
          <w:highlight w:val="yellow"/>
        </w:rPr>
        <w:br w:type="page"/>
      </w:r>
    </w:p>
    <w:p w:rsidR="003607C4" w:rsidRPr="00BE0A92" w:rsidRDefault="003607C4" w:rsidP="003607C4">
      <w:pPr>
        <w:pStyle w:val="Ttulo1"/>
        <w:spacing w:after="120" w:line="360" w:lineRule="auto"/>
        <w:jc w:val="center"/>
        <w:rPr>
          <w:szCs w:val="24"/>
        </w:rPr>
      </w:pPr>
      <w:bookmarkStart w:id="54" w:name="_Toc315186726"/>
      <w:r w:rsidRPr="00FB5974">
        <w:rPr>
          <w:szCs w:val="24"/>
        </w:rPr>
        <w:lastRenderedPageBreak/>
        <w:t xml:space="preserve">ANEXO </w:t>
      </w:r>
      <w:r w:rsidR="00255302">
        <w:rPr>
          <w:szCs w:val="24"/>
        </w:rPr>
        <w:t>VI</w:t>
      </w:r>
      <w:r w:rsidRPr="00FB5974">
        <w:rPr>
          <w:szCs w:val="24"/>
        </w:rPr>
        <w:t xml:space="preserve"> – Estrutura dos Relatórios Finais</w:t>
      </w:r>
      <w:bookmarkEnd w:id="54"/>
    </w:p>
    <w:p w:rsidR="007A48E1" w:rsidRPr="0081453A" w:rsidRDefault="007A48E1" w:rsidP="007A48E1"/>
    <w:p w:rsidR="007A48E1" w:rsidRDefault="007A48E1" w:rsidP="007A48E1">
      <w:pPr>
        <w:widowControl w:val="0"/>
        <w:numPr>
          <w:ilvl w:val="1"/>
          <w:numId w:val="34"/>
        </w:numPr>
        <w:tabs>
          <w:tab w:val="left" w:pos="567"/>
        </w:tabs>
        <w:ind w:left="0" w:firstLine="0"/>
        <w:jc w:val="both"/>
        <w:rPr>
          <w:sz w:val="22"/>
          <w:szCs w:val="22"/>
        </w:rPr>
      </w:pPr>
      <w:r w:rsidRPr="00771C72">
        <w:rPr>
          <w:sz w:val="22"/>
          <w:szCs w:val="22"/>
        </w:rPr>
        <w:t>SUMÁRIO</w:t>
      </w:r>
    </w:p>
    <w:p w:rsidR="007A48E1" w:rsidRPr="00771C72" w:rsidRDefault="007A48E1" w:rsidP="007A48E1">
      <w:pPr>
        <w:widowControl w:val="0"/>
        <w:tabs>
          <w:tab w:val="left" w:pos="567"/>
        </w:tabs>
        <w:rPr>
          <w:sz w:val="22"/>
          <w:szCs w:val="22"/>
        </w:rPr>
      </w:pPr>
    </w:p>
    <w:p w:rsidR="007A48E1" w:rsidRDefault="007A48E1" w:rsidP="007A48E1">
      <w:pPr>
        <w:widowControl w:val="0"/>
        <w:numPr>
          <w:ilvl w:val="1"/>
          <w:numId w:val="34"/>
        </w:numPr>
        <w:tabs>
          <w:tab w:val="left" w:pos="567"/>
        </w:tabs>
        <w:ind w:left="0" w:firstLine="0"/>
        <w:jc w:val="both"/>
        <w:rPr>
          <w:sz w:val="22"/>
          <w:szCs w:val="22"/>
        </w:rPr>
      </w:pPr>
      <w:r>
        <w:rPr>
          <w:sz w:val="22"/>
          <w:szCs w:val="22"/>
        </w:rPr>
        <w:t>DESCRIÇÃO</w:t>
      </w:r>
      <w:r w:rsidRPr="00771C72">
        <w:rPr>
          <w:sz w:val="22"/>
          <w:szCs w:val="22"/>
        </w:rPr>
        <w:t xml:space="preserve"> D</w:t>
      </w:r>
      <w:r>
        <w:rPr>
          <w:sz w:val="22"/>
          <w:szCs w:val="22"/>
        </w:rPr>
        <w:t>O EMPREENDIMENTO</w:t>
      </w:r>
    </w:p>
    <w:p w:rsidR="007A48E1" w:rsidRDefault="007A48E1" w:rsidP="007A48E1"/>
    <w:p w:rsidR="007A48E1" w:rsidRDefault="007A48E1" w:rsidP="007A48E1">
      <w:pPr>
        <w:widowControl w:val="0"/>
        <w:numPr>
          <w:ilvl w:val="1"/>
          <w:numId w:val="35"/>
        </w:numPr>
        <w:tabs>
          <w:tab w:val="left" w:pos="567"/>
        </w:tabs>
        <w:spacing w:line="360" w:lineRule="auto"/>
        <w:ind w:left="990"/>
        <w:jc w:val="both"/>
        <w:rPr>
          <w:sz w:val="22"/>
          <w:szCs w:val="22"/>
        </w:rPr>
      </w:pPr>
      <w:r>
        <w:rPr>
          <w:sz w:val="22"/>
          <w:szCs w:val="22"/>
        </w:rPr>
        <w:t>D</w:t>
      </w:r>
      <w:r w:rsidRPr="00771C72">
        <w:rPr>
          <w:sz w:val="22"/>
          <w:szCs w:val="22"/>
        </w:rPr>
        <w:t>ados gerais da localidade;</w:t>
      </w:r>
    </w:p>
    <w:p w:rsidR="007A48E1" w:rsidRPr="00CB430F" w:rsidRDefault="007A48E1" w:rsidP="007A48E1">
      <w:pPr>
        <w:widowControl w:val="0"/>
        <w:numPr>
          <w:ilvl w:val="1"/>
          <w:numId w:val="35"/>
        </w:numPr>
        <w:tabs>
          <w:tab w:val="clear" w:pos="1274"/>
          <w:tab w:val="left" w:pos="567"/>
          <w:tab w:val="num" w:pos="990"/>
        </w:tabs>
        <w:spacing w:line="360" w:lineRule="auto"/>
        <w:ind w:left="990"/>
        <w:jc w:val="both"/>
        <w:rPr>
          <w:sz w:val="22"/>
          <w:szCs w:val="22"/>
        </w:rPr>
      </w:pPr>
      <w:r w:rsidRPr="00CB430F">
        <w:rPr>
          <w:sz w:val="22"/>
          <w:szCs w:val="22"/>
        </w:rPr>
        <w:t>Informações sobre o contrato;</w:t>
      </w:r>
    </w:p>
    <w:p w:rsidR="007A48E1" w:rsidRDefault="007A48E1" w:rsidP="007A48E1">
      <w:pPr>
        <w:widowControl w:val="0"/>
        <w:numPr>
          <w:ilvl w:val="1"/>
          <w:numId w:val="35"/>
        </w:numPr>
        <w:tabs>
          <w:tab w:val="left" w:pos="567"/>
        </w:tabs>
        <w:spacing w:line="360" w:lineRule="auto"/>
        <w:ind w:left="0" w:firstLine="0"/>
        <w:jc w:val="both"/>
        <w:rPr>
          <w:sz w:val="22"/>
          <w:szCs w:val="22"/>
        </w:rPr>
      </w:pPr>
      <w:r>
        <w:rPr>
          <w:sz w:val="22"/>
          <w:szCs w:val="22"/>
        </w:rPr>
        <w:t>Dados da contratada;</w:t>
      </w:r>
    </w:p>
    <w:p w:rsidR="007A48E1" w:rsidRDefault="007A48E1" w:rsidP="007A48E1">
      <w:pPr>
        <w:widowControl w:val="0"/>
        <w:numPr>
          <w:ilvl w:val="1"/>
          <w:numId w:val="35"/>
        </w:numPr>
        <w:tabs>
          <w:tab w:val="left" w:pos="567"/>
        </w:tabs>
        <w:spacing w:line="360" w:lineRule="auto"/>
        <w:ind w:left="0" w:firstLine="0"/>
        <w:jc w:val="both"/>
        <w:rPr>
          <w:sz w:val="22"/>
          <w:szCs w:val="22"/>
        </w:rPr>
      </w:pPr>
      <w:r w:rsidRPr="00771C72">
        <w:rPr>
          <w:sz w:val="22"/>
          <w:szCs w:val="22"/>
        </w:rPr>
        <w:t>Descriçã</w:t>
      </w:r>
      <w:r>
        <w:rPr>
          <w:sz w:val="22"/>
          <w:szCs w:val="22"/>
        </w:rPr>
        <w:t>o geral das unidades do empreendimento;</w:t>
      </w:r>
    </w:p>
    <w:p w:rsidR="007A48E1" w:rsidRDefault="007A48E1" w:rsidP="007A48E1">
      <w:pPr>
        <w:widowControl w:val="0"/>
        <w:numPr>
          <w:ilvl w:val="1"/>
          <w:numId w:val="35"/>
        </w:numPr>
        <w:tabs>
          <w:tab w:val="left" w:pos="567"/>
        </w:tabs>
        <w:spacing w:line="360" w:lineRule="auto"/>
        <w:ind w:left="0" w:firstLine="0"/>
        <w:jc w:val="both"/>
        <w:rPr>
          <w:sz w:val="22"/>
          <w:szCs w:val="22"/>
        </w:rPr>
      </w:pPr>
      <w:r>
        <w:rPr>
          <w:sz w:val="22"/>
          <w:szCs w:val="22"/>
        </w:rPr>
        <w:t>Data de Início das obras; e</w:t>
      </w:r>
    </w:p>
    <w:p w:rsidR="007A48E1" w:rsidRDefault="007A48E1" w:rsidP="007A48E1">
      <w:pPr>
        <w:widowControl w:val="0"/>
        <w:numPr>
          <w:ilvl w:val="1"/>
          <w:numId w:val="35"/>
        </w:numPr>
        <w:tabs>
          <w:tab w:val="left" w:pos="567"/>
        </w:tabs>
        <w:spacing w:line="360" w:lineRule="auto"/>
        <w:ind w:left="0" w:firstLine="0"/>
        <w:jc w:val="both"/>
        <w:rPr>
          <w:sz w:val="22"/>
          <w:szCs w:val="22"/>
        </w:rPr>
      </w:pPr>
      <w:r>
        <w:rPr>
          <w:sz w:val="22"/>
          <w:szCs w:val="22"/>
        </w:rPr>
        <w:t>Conclusão das obras.</w:t>
      </w:r>
    </w:p>
    <w:p w:rsidR="007A48E1" w:rsidRDefault="007A48E1" w:rsidP="007A48E1">
      <w:pPr>
        <w:widowControl w:val="0"/>
        <w:tabs>
          <w:tab w:val="left" w:pos="567"/>
        </w:tabs>
        <w:spacing w:line="360" w:lineRule="auto"/>
        <w:rPr>
          <w:sz w:val="22"/>
          <w:szCs w:val="22"/>
        </w:rPr>
      </w:pPr>
    </w:p>
    <w:p w:rsidR="007A48E1" w:rsidRDefault="007A48E1" w:rsidP="007A48E1">
      <w:pPr>
        <w:widowControl w:val="0"/>
        <w:numPr>
          <w:ilvl w:val="1"/>
          <w:numId w:val="34"/>
        </w:numPr>
        <w:tabs>
          <w:tab w:val="left" w:pos="567"/>
        </w:tabs>
        <w:ind w:left="0" w:firstLine="0"/>
        <w:jc w:val="both"/>
        <w:rPr>
          <w:sz w:val="22"/>
          <w:szCs w:val="22"/>
        </w:rPr>
      </w:pPr>
      <w:r>
        <w:rPr>
          <w:sz w:val="22"/>
          <w:szCs w:val="22"/>
        </w:rPr>
        <w:t>DESCRIÇÃO</w:t>
      </w:r>
      <w:r w:rsidRPr="00771C72">
        <w:rPr>
          <w:sz w:val="22"/>
          <w:szCs w:val="22"/>
        </w:rPr>
        <w:t xml:space="preserve"> </w:t>
      </w:r>
      <w:r>
        <w:rPr>
          <w:sz w:val="22"/>
          <w:szCs w:val="22"/>
        </w:rPr>
        <w:t>GERAL SOBRE A OBRA CONCLUÍDA</w:t>
      </w:r>
    </w:p>
    <w:p w:rsidR="007A48E1" w:rsidRDefault="007A48E1" w:rsidP="007A48E1">
      <w:pPr>
        <w:widowControl w:val="0"/>
        <w:tabs>
          <w:tab w:val="left" w:pos="567"/>
        </w:tabs>
        <w:spacing w:line="360" w:lineRule="auto"/>
        <w:rPr>
          <w:sz w:val="22"/>
          <w:szCs w:val="22"/>
        </w:rPr>
      </w:pP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Descrição dos métodos executivos empregados;</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Situação da desmobilização do canteiro de obras;</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Limpeza geral das obras;</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Descrição dos equipamentos utilizados na obra, tais como; escavadeiras, caminhões, perfuratrizes, betoneiras, entre outros, relatando inclusive a quantidade dos mesmos;</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Descrição do efetivo, profissionais envolvidos;      </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Comparativo entre os serviços executados e a planilha orçamentária contratada, verificando os quantitativos, comentar sobre os motivos que determinaram valores superiores ou inferiores aos previstos em projeto;</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Situações de obra que demandaram a alteração de quaisquer elementos especificados em projeto;</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Acidentes de trabalho;</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Períodos de chuva intensa não operacional;</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Paralisações ocorridas e os respectivos motivos;</w:t>
      </w:r>
    </w:p>
    <w:p w:rsidR="007A48E1" w:rsidRDefault="007A48E1" w:rsidP="007A48E1">
      <w:pPr>
        <w:widowControl w:val="0"/>
        <w:numPr>
          <w:ilvl w:val="0"/>
          <w:numId w:val="33"/>
        </w:numPr>
        <w:tabs>
          <w:tab w:val="left" w:pos="567"/>
        </w:tabs>
        <w:spacing w:line="360" w:lineRule="auto"/>
        <w:ind w:left="714" w:hanging="357"/>
        <w:jc w:val="both"/>
        <w:rPr>
          <w:sz w:val="22"/>
          <w:szCs w:val="22"/>
        </w:rPr>
      </w:pPr>
      <w:r w:rsidRPr="0043076C">
        <w:rPr>
          <w:sz w:val="22"/>
          <w:szCs w:val="22"/>
        </w:rPr>
        <w:t>Relato sobre a implementação/execução de ações ambientais previstas no projeto;</w:t>
      </w:r>
    </w:p>
    <w:p w:rsidR="007A48E1" w:rsidRDefault="007A48E1" w:rsidP="007A48E1">
      <w:pPr>
        <w:widowControl w:val="0"/>
        <w:numPr>
          <w:ilvl w:val="0"/>
          <w:numId w:val="33"/>
        </w:numPr>
        <w:tabs>
          <w:tab w:val="left" w:pos="567"/>
        </w:tabs>
        <w:spacing w:line="360" w:lineRule="auto"/>
        <w:jc w:val="both"/>
        <w:rPr>
          <w:sz w:val="22"/>
          <w:szCs w:val="22"/>
        </w:rPr>
      </w:pPr>
      <w:r w:rsidRPr="0043076C">
        <w:rPr>
          <w:sz w:val="22"/>
          <w:szCs w:val="22"/>
        </w:rPr>
        <w:t>Descrição dos impactos / interferências que ocorreram no transcorrer da obra e demonstrar as medidas mitigadoras utilizadas.</w:t>
      </w:r>
    </w:p>
    <w:p w:rsidR="007A48E1" w:rsidRDefault="007A48E1" w:rsidP="007A48E1">
      <w:pPr>
        <w:widowControl w:val="0"/>
        <w:numPr>
          <w:ilvl w:val="0"/>
          <w:numId w:val="33"/>
        </w:numPr>
        <w:tabs>
          <w:tab w:val="left" w:pos="567"/>
        </w:tabs>
        <w:spacing w:line="360" w:lineRule="auto"/>
        <w:jc w:val="both"/>
        <w:rPr>
          <w:sz w:val="22"/>
          <w:szCs w:val="22"/>
        </w:rPr>
      </w:pPr>
      <w:r w:rsidRPr="0043076C">
        <w:rPr>
          <w:sz w:val="22"/>
          <w:szCs w:val="22"/>
        </w:rPr>
        <w:t>Descrição das ações de controle dos impactos / interferências adotadas, evidenciando estas ações através da apresentação dos registros dos eventos</w:t>
      </w:r>
      <w:r>
        <w:rPr>
          <w:sz w:val="22"/>
          <w:szCs w:val="22"/>
        </w:rPr>
        <w:t>;</w:t>
      </w:r>
    </w:p>
    <w:p w:rsidR="007A48E1" w:rsidRDefault="007A48E1" w:rsidP="007A48E1">
      <w:pPr>
        <w:widowControl w:val="0"/>
        <w:numPr>
          <w:ilvl w:val="0"/>
          <w:numId w:val="33"/>
        </w:numPr>
        <w:tabs>
          <w:tab w:val="left" w:pos="567"/>
        </w:tabs>
        <w:spacing w:line="360" w:lineRule="auto"/>
        <w:jc w:val="both"/>
        <w:rPr>
          <w:sz w:val="22"/>
          <w:szCs w:val="22"/>
        </w:rPr>
      </w:pPr>
      <w:r>
        <w:rPr>
          <w:sz w:val="22"/>
          <w:szCs w:val="22"/>
        </w:rPr>
        <w:t xml:space="preserve"> Situação da Licença de Operação;</w:t>
      </w:r>
    </w:p>
    <w:p w:rsidR="007A48E1" w:rsidRDefault="007A48E1" w:rsidP="007A48E1">
      <w:pPr>
        <w:widowControl w:val="0"/>
        <w:numPr>
          <w:ilvl w:val="0"/>
          <w:numId w:val="33"/>
        </w:numPr>
        <w:tabs>
          <w:tab w:val="left" w:pos="567"/>
        </w:tabs>
        <w:spacing w:line="360" w:lineRule="auto"/>
        <w:ind w:left="714" w:hanging="357"/>
        <w:jc w:val="both"/>
        <w:rPr>
          <w:sz w:val="22"/>
          <w:szCs w:val="22"/>
        </w:rPr>
      </w:pPr>
      <w:r w:rsidRPr="0043076C">
        <w:rPr>
          <w:sz w:val="22"/>
          <w:szCs w:val="22"/>
        </w:rPr>
        <w:t xml:space="preserve"> Ensaios realizados, controles tecnológicos, análise de água, sondagens, testes de bombeamento no caso de poços, entre outr</w:t>
      </w:r>
      <w:r>
        <w:rPr>
          <w:sz w:val="22"/>
          <w:szCs w:val="22"/>
        </w:rPr>
        <w:t>os estudos previstos ou não;</w:t>
      </w:r>
    </w:p>
    <w:p w:rsidR="007A48E1" w:rsidRPr="0043076C" w:rsidRDefault="007A48E1" w:rsidP="007A48E1">
      <w:pPr>
        <w:widowControl w:val="0"/>
        <w:tabs>
          <w:tab w:val="left" w:pos="567"/>
        </w:tabs>
        <w:spacing w:line="360" w:lineRule="auto"/>
        <w:ind w:left="714"/>
        <w:rPr>
          <w:sz w:val="22"/>
          <w:szCs w:val="22"/>
        </w:rPr>
      </w:pP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Pendência de documentos de liberação de áreas e vias públicas e privadas para implantação das obras e a situação atual; </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Desembolsos realizados pela Concedente;</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“As Built” do empreendimento;</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 xml:space="preserve"> Comentários sobre o Manual de Operações</w:t>
      </w:r>
    </w:p>
    <w:p w:rsidR="007A48E1" w:rsidRDefault="007A48E1" w:rsidP="007A48E1">
      <w:pPr>
        <w:widowControl w:val="0"/>
        <w:numPr>
          <w:ilvl w:val="0"/>
          <w:numId w:val="33"/>
        </w:numPr>
        <w:tabs>
          <w:tab w:val="left" w:pos="567"/>
        </w:tabs>
        <w:spacing w:line="360" w:lineRule="auto"/>
        <w:ind w:left="714" w:hanging="357"/>
        <w:jc w:val="both"/>
        <w:rPr>
          <w:sz w:val="22"/>
          <w:szCs w:val="22"/>
        </w:rPr>
      </w:pPr>
      <w:r>
        <w:rPr>
          <w:sz w:val="22"/>
          <w:szCs w:val="22"/>
        </w:rPr>
        <w:t>Relatório fotográfico completo;</w:t>
      </w:r>
    </w:p>
    <w:p w:rsidR="007A48E1" w:rsidRDefault="007A48E1" w:rsidP="007A48E1">
      <w:pPr>
        <w:widowControl w:val="0"/>
        <w:tabs>
          <w:tab w:val="left" w:pos="567"/>
        </w:tabs>
        <w:spacing w:line="360" w:lineRule="auto"/>
        <w:ind w:left="714"/>
        <w:rPr>
          <w:sz w:val="22"/>
          <w:szCs w:val="22"/>
        </w:rPr>
      </w:pPr>
    </w:p>
    <w:p w:rsidR="007A48E1" w:rsidRDefault="007A48E1" w:rsidP="007A48E1">
      <w:pPr>
        <w:widowControl w:val="0"/>
        <w:tabs>
          <w:tab w:val="left" w:pos="567"/>
        </w:tabs>
        <w:spacing w:line="360" w:lineRule="auto"/>
        <w:rPr>
          <w:rStyle w:val="nfase"/>
        </w:rPr>
      </w:pPr>
    </w:p>
    <w:p w:rsidR="007A48E1" w:rsidRDefault="007806A5" w:rsidP="007A48E1">
      <w:pPr>
        <w:widowControl w:val="0"/>
        <w:tabs>
          <w:tab w:val="left" w:pos="567"/>
        </w:tabs>
        <w:spacing w:line="360" w:lineRule="auto"/>
        <w:rPr>
          <w:sz w:val="22"/>
          <w:szCs w:val="22"/>
        </w:rPr>
      </w:pPr>
      <w:r>
        <w:rPr>
          <w:rStyle w:val="nfase"/>
        </w:rPr>
        <w:t>Obs.</w:t>
      </w:r>
      <w:r w:rsidR="007A48E1">
        <w:rPr>
          <w:rStyle w:val="nfase"/>
        </w:rPr>
        <w:t xml:space="preserve">: </w:t>
      </w:r>
      <w:r w:rsidR="007A48E1" w:rsidRPr="0043076C">
        <w:rPr>
          <w:sz w:val="22"/>
          <w:szCs w:val="22"/>
        </w:rPr>
        <w:t>O Relatório Final da Obra deve ser assinado pelo responsável pela elaboração, acompanhado da respectiva Anotação de Responsabilidade Técnica</w:t>
      </w:r>
    </w:p>
    <w:p w:rsidR="007A48E1" w:rsidRDefault="007A48E1" w:rsidP="007A48E1">
      <w:pPr>
        <w:widowControl w:val="0"/>
        <w:tabs>
          <w:tab w:val="left" w:pos="567"/>
        </w:tabs>
        <w:spacing w:line="360" w:lineRule="auto"/>
        <w:ind w:left="714"/>
        <w:rPr>
          <w:sz w:val="22"/>
          <w:szCs w:val="22"/>
        </w:rPr>
      </w:pPr>
    </w:p>
    <w:p w:rsidR="007A48E1" w:rsidRDefault="007A48E1" w:rsidP="007A48E1">
      <w:pPr>
        <w:widowControl w:val="0"/>
        <w:numPr>
          <w:ilvl w:val="1"/>
          <w:numId w:val="34"/>
        </w:numPr>
        <w:tabs>
          <w:tab w:val="left" w:pos="567"/>
        </w:tabs>
        <w:ind w:left="0" w:firstLine="0"/>
        <w:jc w:val="both"/>
        <w:rPr>
          <w:sz w:val="22"/>
          <w:szCs w:val="22"/>
        </w:rPr>
      </w:pPr>
      <w:r>
        <w:rPr>
          <w:sz w:val="22"/>
          <w:szCs w:val="22"/>
        </w:rPr>
        <w:t>OBSERVAÇÕES E RECOMENDAÇÕES</w:t>
      </w:r>
    </w:p>
    <w:p w:rsidR="007A48E1" w:rsidRDefault="007A48E1" w:rsidP="007A48E1">
      <w:pPr>
        <w:widowControl w:val="0"/>
        <w:tabs>
          <w:tab w:val="left" w:pos="567"/>
        </w:tabs>
        <w:jc w:val="both"/>
        <w:rPr>
          <w:sz w:val="22"/>
          <w:szCs w:val="22"/>
        </w:rPr>
      </w:pPr>
    </w:p>
    <w:p w:rsidR="003607C4" w:rsidRPr="007A48E1" w:rsidRDefault="003607C4" w:rsidP="007A48E1">
      <w:pPr>
        <w:widowControl w:val="0"/>
        <w:numPr>
          <w:ilvl w:val="1"/>
          <w:numId w:val="34"/>
        </w:numPr>
        <w:tabs>
          <w:tab w:val="left" w:pos="567"/>
        </w:tabs>
        <w:ind w:left="0" w:firstLine="0"/>
        <w:jc w:val="both"/>
        <w:rPr>
          <w:sz w:val="22"/>
          <w:szCs w:val="22"/>
        </w:rPr>
      </w:pPr>
      <w:r w:rsidRPr="007A48E1">
        <w:rPr>
          <w:sz w:val="24"/>
          <w:szCs w:val="24"/>
        </w:rPr>
        <w:t>ANEXOS (serviços de campo que foram necessár</w:t>
      </w:r>
      <w:r w:rsidR="007A48E1">
        <w:rPr>
          <w:sz w:val="24"/>
          <w:szCs w:val="24"/>
        </w:rPr>
        <w:t>ios para confecção do relatório</w:t>
      </w:r>
      <w:r w:rsidRPr="007A48E1">
        <w:rPr>
          <w:sz w:val="24"/>
          <w:szCs w:val="24"/>
        </w:rPr>
        <w:t>);</w:t>
      </w:r>
    </w:p>
    <w:p w:rsidR="003607C4" w:rsidRPr="00A4451F" w:rsidRDefault="003607C4" w:rsidP="003607C4">
      <w:pPr>
        <w:autoSpaceDE w:val="0"/>
        <w:autoSpaceDN w:val="0"/>
        <w:adjustRightInd w:val="0"/>
        <w:spacing w:before="120" w:after="120" w:line="360" w:lineRule="auto"/>
        <w:ind w:right="-1"/>
        <w:rPr>
          <w:sz w:val="24"/>
          <w:szCs w:val="24"/>
        </w:rPr>
      </w:pPr>
    </w:p>
    <w:p w:rsidR="00283DFD" w:rsidRDefault="003607C4" w:rsidP="00102772">
      <w:pPr>
        <w:autoSpaceDE w:val="0"/>
        <w:autoSpaceDN w:val="0"/>
        <w:adjustRightInd w:val="0"/>
        <w:spacing w:before="120" w:after="120" w:line="360" w:lineRule="auto"/>
        <w:ind w:right="-1"/>
        <w:jc w:val="both"/>
        <w:rPr>
          <w:sz w:val="24"/>
          <w:szCs w:val="24"/>
        </w:rPr>
      </w:pPr>
      <w:r w:rsidRPr="00A4451F">
        <w:rPr>
          <w:sz w:val="24"/>
          <w:szCs w:val="24"/>
        </w:rPr>
        <w:t xml:space="preserve">O Relatório </w:t>
      </w:r>
      <w:r w:rsidR="00102772">
        <w:rPr>
          <w:sz w:val="24"/>
          <w:szCs w:val="24"/>
        </w:rPr>
        <w:t>Final</w:t>
      </w:r>
      <w:r w:rsidRPr="00A4451F">
        <w:rPr>
          <w:sz w:val="24"/>
          <w:szCs w:val="24"/>
        </w:rPr>
        <w:t xml:space="preserve"> deverá ser entregue em duas vias impressas e em meio magnético, em CD-ROM, de acordo com os prazos estabelecidos na Ordem de Serviço. </w:t>
      </w: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0E5629" w:rsidRDefault="000E5629" w:rsidP="00102772">
      <w:pPr>
        <w:autoSpaceDE w:val="0"/>
        <w:autoSpaceDN w:val="0"/>
        <w:adjustRightInd w:val="0"/>
        <w:spacing w:before="120" w:after="120" w:line="360" w:lineRule="auto"/>
        <w:ind w:right="-1"/>
        <w:jc w:val="both"/>
        <w:rPr>
          <w:sz w:val="24"/>
          <w:szCs w:val="24"/>
        </w:rPr>
      </w:pPr>
    </w:p>
    <w:p w:rsidR="00B92345" w:rsidRDefault="00B92345" w:rsidP="00B92345">
      <w:pPr>
        <w:pStyle w:val="PargrafodaLista"/>
        <w:autoSpaceDE w:val="0"/>
        <w:autoSpaceDN w:val="0"/>
        <w:adjustRightInd w:val="0"/>
        <w:spacing w:before="120" w:after="120" w:line="360" w:lineRule="auto"/>
        <w:ind w:left="720" w:right="-1"/>
        <w:jc w:val="both"/>
        <w:rPr>
          <w:sz w:val="24"/>
          <w:szCs w:val="24"/>
        </w:rPr>
      </w:pPr>
    </w:p>
    <w:p w:rsidR="000E5629" w:rsidRPr="000E5629" w:rsidRDefault="000E5629" w:rsidP="000E5629">
      <w:pPr>
        <w:pStyle w:val="PargrafodaLista"/>
        <w:numPr>
          <w:ilvl w:val="0"/>
          <w:numId w:val="39"/>
        </w:numPr>
        <w:autoSpaceDE w:val="0"/>
        <w:autoSpaceDN w:val="0"/>
        <w:adjustRightInd w:val="0"/>
        <w:spacing w:before="120" w:after="120" w:line="360" w:lineRule="auto"/>
        <w:ind w:right="-1"/>
        <w:jc w:val="both"/>
        <w:rPr>
          <w:sz w:val="24"/>
          <w:szCs w:val="24"/>
        </w:rPr>
      </w:pPr>
      <w:r w:rsidRPr="000E5629">
        <w:rPr>
          <w:sz w:val="24"/>
          <w:szCs w:val="24"/>
        </w:rPr>
        <w:lastRenderedPageBreak/>
        <w:t xml:space="preserve">Anexo </w:t>
      </w:r>
      <w:r w:rsidR="00255302">
        <w:rPr>
          <w:sz w:val="24"/>
          <w:szCs w:val="24"/>
        </w:rPr>
        <w:t>VII</w:t>
      </w:r>
      <w:r w:rsidRPr="000E5629">
        <w:rPr>
          <w:sz w:val="24"/>
          <w:szCs w:val="24"/>
        </w:rPr>
        <w:t xml:space="preserve"> - Relatório de Andamento </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6422"/>
        <w:gridCol w:w="1138"/>
      </w:tblGrid>
      <w:tr w:rsidR="000E5629" w:rsidTr="000E5629">
        <w:trPr>
          <w:cantSplit/>
          <w:trHeight w:val="715"/>
        </w:trPr>
        <w:tc>
          <w:tcPr>
            <w:tcW w:w="1870" w:type="dxa"/>
            <w:vMerge w:val="restart"/>
            <w:tcBorders>
              <w:left w:val="nil"/>
              <w:bottom w:val="single" w:sz="4" w:space="0" w:color="auto"/>
            </w:tcBorders>
            <w:vAlign w:val="center"/>
          </w:tcPr>
          <w:p w:rsidR="000E5629" w:rsidRDefault="000E5629" w:rsidP="000E5629">
            <w:pPr>
              <w:pStyle w:val="Corpodetexto2"/>
            </w:pPr>
            <w:r>
              <w:t>LOGO DA PREFEITURA</w:t>
            </w:r>
          </w:p>
        </w:tc>
        <w:tc>
          <w:tcPr>
            <w:tcW w:w="6422" w:type="dxa"/>
            <w:tcBorders>
              <w:bottom w:val="single" w:sz="4" w:space="0" w:color="auto"/>
            </w:tcBorders>
            <w:vAlign w:val="center"/>
          </w:tcPr>
          <w:p w:rsidR="000E5629" w:rsidRPr="00956812" w:rsidRDefault="000E5629" w:rsidP="000E5629">
            <w:pPr>
              <w:autoSpaceDE w:val="0"/>
              <w:autoSpaceDN w:val="0"/>
              <w:adjustRightInd w:val="0"/>
              <w:spacing w:before="60" w:after="60"/>
              <w:jc w:val="center"/>
              <w:rPr>
                <w:b/>
                <w:sz w:val="24"/>
                <w:szCs w:val="24"/>
              </w:rPr>
            </w:pPr>
            <w:r w:rsidRPr="00956812">
              <w:rPr>
                <w:b/>
                <w:sz w:val="24"/>
                <w:szCs w:val="24"/>
              </w:rPr>
              <w:t>RELATÓRIO DE ANDAMENTO</w:t>
            </w:r>
          </w:p>
          <w:p w:rsidR="000E5629" w:rsidRPr="00E214E7" w:rsidRDefault="000E5629" w:rsidP="000E5629">
            <w:pPr>
              <w:pStyle w:val="Corpodetexto2"/>
              <w:spacing w:before="60" w:after="60"/>
              <w:rPr>
                <w:b/>
                <w:szCs w:val="24"/>
              </w:rPr>
            </w:pPr>
            <w:r w:rsidRPr="00E214E7">
              <w:t>(preenchimento pelo beneficiário)</w:t>
            </w:r>
          </w:p>
        </w:tc>
        <w:tc>
          <w:tcPr>
            <w:tcW w:w="1138" w:type="dxa"/>
            <w:vMerge w:val="restart"/>
            <w:tcBorders>
              <w:bottom w:val="single" w:sz="4" w:space="0" w:color="auto"/>
              <w:right w:val="nil"/>
            </w:tcBorders>
            <w:vAlign w:val="center"/>
          </w:tcPr>
          <w:p w:rsidR="000E5629" w:rsidRDefault="000E5629" w:rsidP="000E5629">
            <w:pPr>
              <w:pStyle w:val="Corpodetexto2"/>
              <w:rPr>
                <w:szCs w:val="24"/>
              </w:rPr>
            </w:pPr>
            <w:r>
              <w:rPr>
                <w:szCs w:val="24"/>
              </w:rPr>
              <w:t xml:space="preserve">ANEXO </w:t>
            </w:r>
            <w:r w:rsidR="00255302">
              <w:rPr>
                <w:szCs w:val="24"/>
              </w:rPr>
              <w:t>VI</w:t>
            </w:r>
            <w:r>
              <w:rPr>
                <w:szCs w:val="24"/>
              </w:rPr>
              <w:t>I</w:t>
            </w:r>
          </w:p>
        </w:tc>
      </w:tr>
      <w:tr w:rsidR="000E5629" w:rsidTr="000E5629">
        <w:trPr>
          <w:cantSplit/>
          <w:trHeight w:val="440"/>
        </w:trPr>
        <w:tc>
          <w:tcPr>
            <w:tcW w:w="1870" w:type="dxa"/>
            <w:vMerge/>
            <w:tcBorders>
              <w:left w:val="nil"/>
              <w:bottom w:val="single" w:sz="4" w:space="0" w:color="auto"/>
            </w:tcBorders>
          </w:tcPr>
          <w:p w:rsidR="000E5629" w:rsidRDefault="000E5629" w:rsidP="000E5629">
            <w:pPr>
              <w:pStyle w:val="Corpodetexto2"/>
            </w:pPr>
          </w:p>
        </w:tc>
        <w:tc>
          <w:tcPr>
            <w:tcW w:w="6422" w:type="dxa"/>
            <w:tcBorders>
              <w:top w:val="single" w:sz="4" w:space="0" w:color="auto"/>
              <w:bottom w:val="single" w:sz="4" w:space="0" w:color="auto"/>
            </w:tcBorders>
            <w:vAlign w:val="center"/>
          </w:tcPr>
          <w:p w:rsidR="000E5629" w:rsidRPr="00E214E7" w:rsidRDefault="000E5629" w:rsidP="000E5629">
            <w:pPr>
              <w:pStyle w:val="Corpodetexto2"/>
              <w:rPr>
                <w:b/>
              </w:rPr>
            </w:pPr>
            <w:r w:rsidRPr="00E214E7">
              <w:t>TC nº: ____________ ou CV nº: ___________</w:t>
            </w:r>
          </w:p>
        </w:tc>
        <w:tc>
          <w:tcPr>
            <w:tcW w:w="1138" w:type="dxa"/>
            <w:vMerge/>
            <w:tcBorders>
              <w:right w:val="nil"/>
            </w:tcBorders>
            <w:vAlign w:val="center"/>
          </w:tcPr>
          <w:p w:rsidR="000E5629" w:rsidRDefault="000E5629" w:rsidP="000E5629">
            <w:pPr>
              <w:pStyle w:val="Corpodetexto2"/>
            </w:pPr>
          </w:p>
        </w:tc>
      </w:tr>
      <w:tr w:rsidR="000E5629" w:rsidRPr="005A1F04" w:rsidTr="000E5629">
        <w:trPr>
          <w:cantSplit/>
          <w:trHeight w:val="123"/>
        </w:trPr>
        <w:tc>
          <w:tcPr>
            <w:tcW w:w="9430" w:type="dxa"/>
            <w:gridSpan w:val="3"/>
            <w:tcBorders>
              <w:left w:val="nil"/>
              <w:right w:val="nil"/>
            </w:tcBorders>
            <w:vAlign w:val="center"/>
          </w:tcPr>
          <w:p w:rsidR="000E5629" w:rsidRPr="005A1F04" w:rsidRDefault="000E5629" w:rsidP="000E5629">
            <w:pPr>
              <w:pStyle w:val="Corpodetexto2"/>
              <w:rPr>
                <w:b/>
                <w:sz w:val="16"/>
                <w:szCs w:val="16"/>
              </w:rPr>
            </w:pPr>
          </w:p>
        </w:tc>
      </w:tr>
    </w:tbl>
    <w:p w:rsidR="000E5629" w:rsidRPr="00E214E7" w:rsidRDefault="000E5629" w:rsidP="000E5629">
      <w:pPr>
        <w:pStyle w:val="Corpodetexto2"/>
        <w:spacing w:before="60"/>
        <w:jc w:val="left"/>
        <w:rPr>
          <w:b/>
        </w:rPr>
      </w:pPr>
      <w:r w:rsidRPr="00E214E7">
        <w:t>1 – Identificação</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2015"/>
        <w:gridCol w:w="3385"/>
        <w:gridCol w:w="2880"/>
      </w:tblGrid>
      <w:tr w:rsidR="000E5629" w:rsidRPr="00E214E7" w:rsidTr="000E5629">
        <w:trPr>
          <w:cantSplit/>
        </w:trPr>
        <w:tc>
          <w:tcPr>
            <w:tcW w:w="9430" w:type="dxa"/>
            <w:gridSpan w:val="4"/>
            <w:tcBorders>
              <w:left w:val="nil"/>
              <w:right w:val="nil"/>
            </w:tcBorders>
          </w:tcPr>
          <w:p w:rsidR="000E5629" w:rsidRPr="00E214E7" w:rsidRDefault="000E5629" w:rsidP="000E5629">
            <w:pPr>
              <w:pStyle w:val="Corpodetexto2"/>
              <w:spacing w:before="60" w:after="60"/>
              <w:jc w:val="left"/>
              <w:rPr>
                <w:b/>
              </w:rPr>
            </w:pPr>
            <w:r w:rsidRPr="00E214E7">
              <w:t>Convenente: Prefeitura Municipal de _________________</w:t>
            </w:r>
            <w:r>
              <w:t>_________</w:t>
            </w:r>
          </w:p>
        </w:tc>
      </w:tr>
      <w:tr w:rsidR="000E5629" w:rsidRPr="00A71119" w:rsidTr="000E5629">
        <w:trPr>
          <w:cantSplit/>
        </w:trPr>
        <w:tc>
          <w:tcPr>
            <w:tcW w:w="3165" w:type="dxa"/>
            <w:gridSpan w:val="2"/>
            <w:tcBorders>
              <w:left w:val="nil"/>
            </w:tcBorders>
          </w:tcPr>
          <w:p w:rsidR="000E5629" w:rsidRPr="00A71119" w:rsidRDefault="000E5629" w:rsidP="000E5629">
            <w:pPr>
              <w:pStyle w:val="Corpodetexto2"/>
              <w:spacing w:before="60" w:after="60"/>
              <w:rPr>
                <w:b/>
              </w:rPr>
            </w:pPr>
            <w:r w:rsidRPr="00A71119">
              <w:t>Valor Concedente (R$)</w:t>
            </w:r>
          </w:p>
        </w:tc>
        <w:tc>
          <w:tcPr>
            <w:tcW w:w="3385" w:type="dxa"/>
          </w:tcPr>
          <w:p w:rsidR="000E5629" w:rsidRPr="00A71119" w:rsidRDefault="000E5629" w:rsidP="000E5629">
            <w:pPr>
              <w:pStyle w:val="Corpodetexto2"/>
              <w:spacing w:before="60" w:after="60"/>
              <w:rPr>
                <w:b/>
              </w:rPr>
            </w:pPr>
            <w:r w:rsidRPr="00A71119">
              <w:t>Valor Convenente (R$)</w:t>
            </w:r>
          </w:p>
        </w:tc>
        <w:tc>
          <w:tcPr>
            <w:tcW w:w="2880" w:type="dxa"/>
            <w:tcBorders>
              <w:right w:val="nil"/>
            </w:tcBorders>
          </w:tcPr>
          <w:p w:rsidR="000E5629" w:rsidRPr="00A71119" w:rsidRDefault="000E5629" w:rsidP="000E5629">
            <w:pPr>
              <w:pStyle w:val="Corpodetexto2"/>
              <w:spacing w:before="60" w:after="60"/>
              <w:rPr>
                <w:b/>
              </w:rPr>
            </w:pPr>
            <w:r w:rsidRPr="00A71119">
              <w:t>Valor Total (R$)</w:t>
            </w:r>
          </w:p>
        </w:tc>
      </w:tr>
      <w:tr w:rsidR="000E5629" w:rsidTr="000E5629">
        <w:trPr>
          <w:cantSplit/>
        </w:trPr>
        <w:tc>
          <w:tcPr>
            <w:tcW w:w="3165" w:type="dxa"/>
            <w:gridSpan w:val="2"/>
            <w:tcBorders>
              <w:left w:val="nil"/>
            </w:tcBorders>
          </w:tcPr>
          <w:p w:rsidR="000E5629" w:rsidRDefault="000E5629" w:rsidP="000E5629">
            <w:pPr>
              <w:pStyle w:val="Corpodetexto2"/>
            </w:pPr>
          </w:p>
        </w:tc>
        <w:tc>
          <w:tcPr>
            <w:tcW w:w="3385" w:type="dxa"/>
          </w:tcPr>
          <w:p w:rsidR="000E5629" w:rsidRDefault="000E5629" w:rsidP="000E5629">
            <w:pPr>
              <w:pStyle w:val="Corpodetexto2"/>
            </w:pPr>
          </w:p>
        </w:tc>
        <w:tc>
          <w:tcPr>
            <w:tcW w:w="2880" w:type="dxa"/>
            <w:tcBorders>
              <w:right w:val="nil"/>
            </w:tcBorders>
          </w:tcPr>
          <w:p w:rsidR="000E5629" w:rsidRDefault="000E5629" w:rsidP="000E5629">
            <w:pPr>
              <w:pStyle w:val="Corpodetexto2"/>
            </w:pPr>
          </w:p>
        </w:tc>
      </w:tr>
      <w:tr w:rsidR="000E5629" w:rsidTr="000E5629">
        <w:tc>
          <w:tcPr>
            <w:tcW w:w="1150" w:type="dxa"/>
            <w:tcBorders>
              <w:left w:val="nil"/>
            </w:tcBorders>
          </w:tcPr>
          <w:p w:rsidR="000E5629" w:rsidRPr="00A71119" w:rsidRDefault="000E5629" w:rsidP="000E5629">
            <w:pPr>
              <w:pStyle w:val="Corpodetexto2"/>
              <w:spacing w:before="60" w:after="60"/>
              <w:rPr>
                <w:b/>
              </w:rPr>
            </w:pPr>
            <w:r w:rsidRPr="00A71119">
              <w:t>Objeto</w:t>
            </w:r>
          </w:p>
        </w:tc>
        <w:tc>
          <w:tcPr>
            <w:tcW w:w="8280" w:type="dxa"/>
            <w:gridSpan w:val="3"/>
            <w:tcBorders>
              <w:right w:val="nil"/>
            </w:tcBorders>
          </w:tcPr>
          <w:p w:rsidR="000E5629" w:rsidRDefault="000E5629" w:rsidP="000E5629">
            <w:pPr>
              <w:pStyle w:val="Corpodetexto2"/>
              <w:jc w:val="left"/>
            </w:pPr>
          </w:p>
        </w:tc>
      </w:tr>
    </w:tbl>
    <w:p w:rsidR="000E5629" w:rsidRDefault="000E5629" w:rsidP="000E5629">
      <w:pPr>
        <w:pStyle w:val="Corpodetexto2"/>
        <w:spacing w:before="60" w:after="60"/>
        <w:jc w:val="left"/>
        <w:rPr>
          <w:b/>
        </w:rPr>
      </w:pPr>
      <w:r w:rsidRPr="00975BFB">
        <w:t>2 – Data de Início da Obra:</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0"/>
        <w:gridCol w:w="890"/>
        <w:gridCol w:w="2880"/>
        <w:gridCol w:w="720"/>
        <w:gridCol w:w="1080"/>
        <w:gridCol w:w="1110"/>
        <w:gridCol w:w="1050"/>
        <w:gridCol w:w="1080"/>
      </w:tblGrid>
      <w:tr w:rsidR="000E5629" w:rsidTr="000E5629">
        <w:trPr>
          <w:cantSplit/>
        </w:trPr>
        <w:tc>
          <w:tcPr>
            <w:tcW w:w="9430" w:type="dxa"/>
            <w:gridSpan w:val="8"/>
            <w:tcBorders>
              <w:left w:val="nil"/>
            </w:tcBorders>
          </w:tcPr>
          <w:p w:rsidR="000E5629" w:rsidRPr="00975BFB" w:rsidRDefault="000E5629" w:rsidP="000E5629">
            <w:pPr>
              <w:pStyle w:val="Corpodetexto2"/>
              <w:spacing w:before="60" w:after="60"/>
              <w:jc w:val="left"/>
              <w:rPr>
                <w:b/>
              </w:rPr>
            </w:pPr>
            <w:r w:rsidRPr="00975BFB">
              <w:t>3 – Execução dos Serviços</w:t>
            </w:r>
          </w:p>
        </w:tc>
      </w:tr>
      <w:tr w:rsidR="000E5629" w:rsidRPr="000516A6" w:rsidTr="000E5629">
        <w:trPr>
          <w:cantSplit/>
        </w:trPr>
        <w:tc>
          <w:tcPr>
            <w:tcW w:w="620" w:type="dxa"/>
            <w:vMerge w:val="restart"/>
            <w:tcBorders>
              <w:left w:val="nil"/>
            </w:tcBorders>
            <w:vAlign w:val="center"/>
          </w:tcPr>
          <w:p w:rsidR="000E5629" w:rsidRPr="000516A6" w:rsidRDefault="000E5629" w:rsidP="000E5629">
            <w:pPr>
              <w:pStyle w:val="Corpodetexto2"/>
              <w:spacing w:before="60" w:after="60"/>
              <w:rPr>
                <w:b/>
              </w:rPr>
            </w:pPr>
            <w:r w:rsidRPr="000516A6">
              <w:t>Meta</w:t>
            </w:r>
          </w:p>
        </w:tc>
        <w:tc>
          <w:tcPr>
            <w:tcW w:w="890" w:type="dxa"/>
            <w:vMerge w:val="restart"/>
            <w:vAlign w:val="center"/>
          </w:tcPr>
          <w:p w:rsidR="000E5629" w:rsidRPr="000516A6" w:rsidRDefault="000E5629" w:rsidP="000E5629">
            <w:pPr>
              <w:pStyle w:val="Corpodetexto2"/>
              <w:spacing w:before="60" w:after="60"/>
              <w:rPr>
                <w:b/>
              </w:rPr>
            </w:pPr>
            <w:r w:rsidRPr="000516A6">
              <w:t>Etapa/</w:t>
            </w:r>
          </w:p>
          <w:p w:rsidR="000E5629" w:rsidRPr="000516A6" w:rsidRDefault="000E5629" w:rsidP="000E5629">
            <w:pPr>
              <w:pStyle w:val="Corpodetexto2"/>
              <w:spacing w:before="60" w:after="60"/>
              <w:rPr>
                <w:b/>
              </w:rPr>
            </w:pPr>
            <w:r w:rsidRPr="000516A6">
              <w:t>Fase</w:t>
            </w:r>
          </w:p>
        </w:tc>
        <w:tc>
          <w:tcPr>
            <w:tcW w:w="2880" w:type="dxa"/>
            <w:vMerge w:val="restart"/>
            <w:vAlign w:val="center"/>
          </w:tcPr>
          <w:p w:rsidR="000E5629" w:rsidRPr="000516A6" w:rsidRDefault="000E5629" w:rsidP="000E5629">
            <w:pPr>
              <w:pStyle w:val="Corpodetexto2"/>
              <w:spacing w:before="60" w:after="60"/>
              <w:rPr>
                <w:b/>
              </w:rPr>
            </w:pPr>
            <w:r w:rsidRPr="000516A6">
              <w:t>Discriminação</w:t>
            </w:r>
          </w:p>
        </w:tc>
        <w:tc>
          <w:tcPr>
            <w:tcW w:w="720" w:type="dxa"/>
            <w:vMerge w:val="restart"/>
            <w:vAlign w:val="center"/>
          </w:tcPr>
          <w:p w:rsidR="000E5629" w:rsidRPr="000516A6" w:rsidRDefault="000E5629" w:rsidP="000E5629">
            <w:pPr>
              <w:pStyle w:val="Corpodetexto2"/>
              <w:spacing w:before="60" w:after="60"/>
              <w:rPr>
                <w:b/>
              </w:rPr>
            </w:pPr>
            <w:r w:rsidRPr="000516A6">
              <w:t>Unid.</w:t>
            </w:r>
          </w:p>
        </w:tc>
        <w:tc>
          <w:tcPr>
            <w:tcW w:w="2190" w:type="dxa"/>
            <w:gridSpan w:val="2"/>
            <w:vAlign w:val="center"/>
          </w:tcPr>
          <w:p w:rsidR="000E5629" w:rsidRPr="000516A6" w:rsidRDefault="000E5629" w:rsidP="000E5629">
            <w:pPr>
              <w:pStyle w:val="Corpodetexto2"/>
              <w:spacing w:before="60" w:after="60"/>
              <w:rPr>
                <w:b/>
              </w:rPr>
            </w:pPr>
            <w:r w:rsidRPr="000516A6">
              <w:t>Quantidade</w:t>
            </w:r>
          </w:p>
        </w:tc>
        <w:tc>
          <w:tcPr>
            <w:tcW w:w="1050" w:type="dxa"/>
            <w:vMerge w:val="restart"/>
            <w:vAlign w:val="center"/>
          </w:tcPr>
          <w:p w:rsidR="000E5629" w:rsidRPr="000516A6" w:rsidRDefault="000E5629" w:rsidP="000E5629">
            <w:pPr>
              <w:pStyle w:val="Corpodetexto2"/>
              <w:spacing w:before="60" w:after="60"/>
              <w:rPr>
                <w:b/>
              </w:rPr>
            </w:pPr>
            <w:r w:rsidRPr="000516A6">
              <w:t>% de Execução</w:t>
            </w:r>
          </w:p>
        </w:tc>
        <w:tc>
          <w:tcPr>
            <w:tcW w:w="1080" w:type="dxa"/>
            <w:vMerge w:val="restart"/>
            <w:tcBorders>
              <w:right w:val="nil"/>
            </w:tcBorders>
            <w:vAlign w:val="center"/>
          </w:tcPr>
          <w:p w:rsidR="000E5629" w:rsidRPr="000516A6" w:rsidRDefault="000E5629" w:rsidP="000E5629">
            <w:pPr>
              <w:pStyle w:val="Corpodetexto2"/>
              <w:spacing w:before="60" w:after="60"/>
              <w:rPr>
                <w:b/>
              </w:rPr>
            </w:pPr>
            <w:r w:rsidRPr="000516A6">
              <w:t xml:space="preserve">Valor </w:t>
            </w:r>
          </w:p>
          <w:p w:rsidR="000E5629" w:rsidRPr="000516A6" w:rsidRDefault="000E5629" w:rsidP="000E5629">
            <w:pPr>
              <w:pStyle w:val="Corpodetexto2"/>
              <w:spacing w:before="60" w:after="60"/>
              <w:rPr>
                <w:b/>
              </w:rPr>
            </w:pPr>
            <w:r w:rsidRPr="000516A6">
              <w:t>(R$)</w:t>
            </w:r>
          </w:p>
        </w:tc>
      </w:tr>
      <w:tr w:rsidR="000E5629" w:rsidTr="000E5629">
        <w:trPr>
          <w:cantSplit/>
        </w:trPr>
        <w:tc>
          <w:tcPr>
            <w:tcW w:w="620" w:type="dxa"/>
            <w:vMerge/>
            <w:tcBorders>
              <w:left w:val="nil"/>
            </w:tcBorders>
          </w:tcPr>
          <w:p w:rsidR="000E5629" w:rsidRDefault="000E5629" w:rsidP="000E5629">
            <w:pPr>
              <w:pStyle w:val="Corpodetexto2"/>
              <w:spacing w:before="60" w:after="60"/>
              <w:rPr>
                <w:b/>
              </w:rPr>
            </w:pPr>
          </w:p>
        </w:tc>
        <w:tc>
          <w:tcPr>
            <w:tcW w:w="890" w:type="dxa"/>
            <w:vMerge/>
          </w:tcPr>
          <w:p w:rsidR="000E5629" w:rsidRDefault="000E5629" w:rsidP="000E5629">
            <w:pPr>
              <w:pStyle w:val="Corpodetexto2"/>
              <w:spacing w:before="60" w:after="60"/>
              <w:rPr>
                <w:b/>
              </w:rPr>
            </w:pPr>
          </w:p>
        </w:tc>
        <w:tc>
          <w:tcPr>
            <w:tcW w:w="2880" w:type="dxa"/>
            <w:vMerge/>
          </w:tcPr>
          <w:p w:rsidR="000E5629" w:rsidRDefault="000E5629" w:rsidP="000E5629">
            <w:pPr>
              <w:pStyle w:val="Corpodetexto2"/>
              <w:spacing w:before="60" w:after="60"/>
              <w:rPr>
                <w:b/>
              </w:rPr>
            </w:pPr>
          </w:p>
        </w:tc>
        <w:tc>
          <w:tcPr>
            <w:tcW w:w="720" w:type="dxa"/>
            <w:vMerge/>
          </w:tcPr>
          <w:p w:rsidR="000E5629" w:rsidRDefault="000E5629" w:rsidP="000E5629">
            <w:pPr>
              <w:pStyle w:val="Corpodetexto2"/>
              <w:spacing w:before="60" w:after="60"/>
              <w:rPr>
                <w:b/>
              </w:rPr>
            </w:pPr>
          </w:p>
        </w:tc>
        <w:tc>
          <w:tcPr>
            <w:tcW w:w="1080" w:type="dxa"/>
            <w:vAlign w:val="center"/>
          </w:tcPr>
          <w:p w:rsidR="000E5629" w:rsidRPr="000516A6" w:rsidRDefault="000E5629" w:rsidP="000E5629">
            <w:pPr>
              <w:pStyle w:val="Corpodetexto2"/>
              <w:spacing w:before="60" w:after="60"/>
              <w:rPr>
                <w:b/>
              </w:rPr>
            </w:pPr>
            <w:r w:rsidRPr="000516A6">
              <w:t>Prevista</w:t>
            </w:r>
          </w:p>
        </w:tc>
        <w:tc>
          <w:tcPr>
            <w:tcW w:w="1110" w:type="dxa"/>
            <w:vAlign w:val="center"/>
          </w:tcPr>
          <w:p w:rsidR="000E5629" w:rsidRPr="000516A6" w:rsidRDefault="000E5629" w:rsidP="000E5629">
            <w:pPr>
              <w:pStyle w:val="Corpodetexto2"/>
              <w:spacing w:before="60" w:after="60"/>
              <w:rPr>
                <w:b/>
              </w:rPr>
            </w:pPr>
            <w:r w:rsidRPr="000516A6">
              <w:t>Executada</w:t>
            </w:r>
          </w:p>
        </w:tc>
        <w:tc>
          <w:tcPr>
            <w:tcW w:w="1050" w:type="dxa"/>
            <w:vMerge/>
          </w:tcPr>
          <w:p w:rsidR="000E5629" w:rsidRDefault="000E5629" w:rsidP="000E5629">
            <w:pPr>
              <w:pStyle w:val="Corpodetexto2"/>
              <w:spacing w:before="60" w:after="60"/>
              <w:rPr>
                <w:b/>
              </w:rPr>
            </w:pPr>
          </w:p>
        </w:tc>
        <w:tc>
          <w:tcPr>
            <w:tcW w:w="1080" w:type="dxa"/>
            <w:vMerge/>
            <w:tcBorders>
              <w:right w:val="nil"/>
            </w:tcBorders>
          </w:tcPr>
          <w:p w:rsidR="000E5629" w:rsidRDefault="000E5629" w:rsidP="000E5629">
            <w:pPr>
              <w:pStyle w:val="Corpodetexto2"/>
              <w:spacing w:before="60" w:after="60"/>
              <w:rPr>
                <w:b/>
              </w:rPr>
            </w:pPr>
          </w:p>
        </w:tc>
      </w:tr>
      <w:tr w:rsidR="000E5629" w:rsidTr="000E5629">
        <w:trPr>
          <w:cantSplit/>
        </w:trPr>
        <w:tc>
          <w:tcPr>
            <w:tcW w:w="620" w:type="dxa"/>
            <w:tcBorders>
              <w:left w:val="nil"/>
            </w:tcBorders>
          </w:tcPr>
          <w:p w:rsidR="000E5629" w:rsidRDefault="000E5629" w:rsidP="000E5629">
            <w:pPr>
              <w:pStyle w:val="Corpodetexto2"/>
              <w:rPr>
                <w:b/>
              </w:rPr>
            </w:pPr>
          </w:p>
        </w:tc>
        <w:tc>
          <w:tcPr>
            <w:tcW w:w="890" w:type="dxa"/>
          </w:tcPr>
          <w:p w:rsidR="000E5629" w:rsidRDefault="000E5629" w:rsidP="000E5629">
            <w:pPr>
              <w:pStyle w:val="Corpodetexto2"/>
              <w:rPr>
                <w:b/>
              </w:rPr>
            </w:pPr>
          </w:p>
        </w:tc>
        <w:tc>
          <w:tcPr>
            <w:tcW w:w="2880" w:type="dxa"/>
          </w:tcPr>
          <w:p w:rsidR="000E5629" w:rsidRDefault="000E5629" w:rsidP="000E5629">
            <w:pPr>
              <w:pStyle w:val="Corpodetexto2"/>
              <w:rPr>
                <w:b/>
              </w:rPr>
            </w:pPr>
          </w:p>
        </w:tc>
        <w:tc>
          <w:tcPr>
            <w:tcW w:w="720" w:type="dxa"/>
          </w:tcPr>
          <w:p w:rsidR="000E5629" w:rsidRDefault="000E5629" w:rsidP="000E5629">
            <w:pPr>
              <w:pStyle w:val="Corpodetexto2"/>
              <w:rPr>
                <w:b/>
              </w:rPr>
            </w:pPr>
          </w:p>
        </w:tc>
        <w:tc>
          <w:tcPr>
            <w:tcW w:w="1080" w:type="dxa"/>
          </w:tcPr>
          <w:p w:rsidR="000E5629" w:rsidRDefault="000E5629" w:rsidP="000E5629">
            <w:pPr>
              <w:pStyle w:val="Corpodetexto2"/>
              <w:rPr>
                <w:b/>
              </w:rPr>
            </w:pPr>
          </w:p>
        </w:tc>
        <w:tc>
          <w:tcPr>
            <w:tcW w:w="1110" w:type="dxa"/>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Tr="000E5629">
        <w:trPr>
          <w:cantSplit/>
        </w:trPr>
        <w:tc>
          <w:tcPr>
            <w:tcW w:w="620" w:type="dxa"/>
            <w:tcBorders>
              <w:left w:val="nil"/>
            </w:tcBorders>
          </w:tcPr>
          <w:p w:rsidR="000E5629" w:rsidRDefault="000E5629" w:rsidP="000E5629">
            <w:pPr>
              <w:pStyle w:val="Corpodetexto2"/>
              <w:rPr>
                <w:b/>
              </w:rPr>
            </w:pPr>
          </w:p>
        </w:tc>
        <w:tc>
          <w:tcPr>
            <w:tcW w:w="890" w:type="dxa"/>
          </w:tcPr>
          <w:p w:rsidR="000E5629" w:rsidRDefault="000E5629" w:rsidP="000E5629">
            <w:pPr>
              <w:pStyle w:val="Corpodetexto2"/>
              <w:rPr>
                <w:b/>
              </w:rPr>
            </w:pPr>
          </w:p>
        </w:tc>
        <w:tc>
          <w:tcPr>
            <w:tcW w:w="2880" w:type="dxa"/>
          </w:tcPr>
          <w:p w:rsidR="000E5629" w:rsidRDefault="000E5629" w:rsidP="000E5629">
            <w:pPr>
              <w:pStyle w:val="Corpodetexto2"/>
              <w:rPr>
                <w:b/>
              </w:rPr>
            </w:pPr>
          </w:p>
        </w:tc>
        <w:tc>
          <w:tcPr>
            <w:tcW w:w="720" w:type="dxa"/>
          </w:tcPr>
          <w:p w:rsidR="000E5629" w:rsidRDefault="000E5629" w:rsidP="000E5629">
            <w:pPr>
              <w:pStyle w:val="Corpodetexto2"/>
              <w:rPr>
                <w:b/>
              </w:rPr>
            </w:pPr>
          </w:p>
        </w:tc>
        <w:tc>
          <w:tcPr>
            <w:tcW w:w="1080" w:type="dxa"/>
          </w:tcPr>
          <w:p w:rsidR="000E5629" w:rsidRDefault="000E5629" w:rsidP="000E5629">
            <w:pPr>
              <w:pStyle w:val="Corpodetexto2"/>
              <w:rPr>
                <w:b/>
              </w:rPr>
            </w:pPr>
          </w:p>
        </w:tc>
        <w:tc>
          <w:tcPr>
            <w:tcW w:w="1110" w:type="dxa"/>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Tr="000E5629">
        <w:trPr>
          <w:cantSplit/>
        </w:trPr>
        <w:tc>
          <w:tcPr>
            <w:tcW w:w="620" w:type="dxa"/>
            <w:tcBorders>
              <w:left w:val="nil"/>
            </w:tcBorders>
          </w:tcPr>
          <w:p w:rsidR="000E5629" w:rsidRDefault="000E5629" w:rsidP="000E5629">
            <w:pPr>
              <w:pStyle w:val="Corpodetexto2"/>
              <w:rPr>
                <w:b/>
              </w:rPr>
            </w:pPr>
          </w:p>
        </w:tc>
        <w:tc>
          <w:tcPr>
            <w:tcW w:w="890" w:type="dxa"/>
          </w:tcPr>
          <w:p w:rsidR="000E5629" w:rsidRDefault="000E5629" w:rsidP="000E5629">
            <w:pPr>
              <w:pStyle w:val="Corpodetexto2"/>
              <w:rPr>
                <w:b/>
              </w:rPr>
            </w:pPr>
          </w:p>
        </w:tc>
        <w:tc>
          <w:tcPr>
            <w:tcW w:w="2880" w:type="dxa"/>
          </w:tcPr>
          <w:p w:rsidR="000E5629" w:rsidRDefault="000E5629" w:rsidP="000E5629">
            <w:pPr>
              <w:pStyle w:val="Corpodetexto2"/>
              <w:rPr>
                <w:b/>
              </w:rPr>
            </w:pPr>
          </w:p>
        </w:tc>
        <w:tc>
          <w:tcPr>
            <w:tcW w:w="720" w:type="dxa"/>
          </w:tcPr>
          <w:p w:rsidR="000E5629" w:rsidRDefault="000E5629" w:rsidP="000E5629">
            <w:pPr>
              <w:pStyle w:val="Corpodetexto2"/>
              <w:rPr>
                <w:b/>
              </w:rPr>
            </w:pPr>
          </w:p>
        </w:tc>
        <w:tc>
          <w:tcPr>
            <w:tcW w:w="1080" w:type="dxa"/>
          </w:tcPr>
          <w:p w:rsidR="000E5629" w:rsidRDefault="000E5629" w:rsidP="000E5629">
            <w:pPr>
              <w:pStyle w:val="Corpodetexto2"/>
              <w:rPr>
                <w:b/>
              </w:rPr>
            </w:pPr>
          </w:p>
        </w:tc>
        <w:tc>
          <w:tcPr>
            <w:tcW w:w="1110" w:type="dxa"/>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Tr="000E5629">
        <w:trPr>
          <w:cantSplit/>
        </w:trPr>
        <w:tc>
          <w:tcPr>
            <w:tcW w:w="620" w:type="dxa"/>
            <w:tcBorders>
              <w:left w:val="nil"/>
              <w:bottom w:val="single" w:sz="4" w:space="0" w:color="auto"/>
            </w:tcBorders>
          </w:tcPr>
          <w:p w:rsidR="000E5629" w:rsidRDefault="000E5629" w:rsidP="000E5629">
            <w:pPr>
              <w:pStyle w:val="Corpodetexto2"/>
              <w:rPr>
                <w:b/>
              </w:rPr>
            </w:pPr>
          </w:p>
        </w:tc>
        <w:tc>
          <w:tcPr>
            <w:tcW w:w="890" w:type="dxa"/>
            <w:tcBorders>
              <w:bottom w:val="single" w:sz="4" w:space="0" w:color="auto"/>
            </w:tcBorders>
          </w:tcPr>
          <w:p w:rsidR="000E5629" w:rsidRDefault="000E5629" w:rsidP="000E5629">
            <w:pPr>
              <w:pStyle w:val="Corpodetexto2"/>
              <w:rPr>
                <w:b/>
              </w:rPr>
            </w:pPr>
          </w:p>
        </w:tc>
        <w:tc>
          <w:tcPr>
            <w:tcW w:w="2880" w:type="dxa"/>
            <w:tcBorders>
              <w:bottom w:val="single" w:sz="4" w:space="0" w:color="auto"/>
            </w:tcBorders>
          </w:tcPr>
          <w:p w:rsidR="000E5629" w:rsidRDefault="000E5629" w:rsidP="000E5629">
            <w:pPr>
              <w:pStyle w:val="Corpodetexto2"/>
              <w:rPr>
                <w:b/>
              </w:rPr>
            </w:pPr>
          </w:p>
        </w:tc>
        <w:tc>
          <w:tcPr>
            <w:tcW w:w="720" w:type="dxa"/>
            <w:tcBorders>
              <w:bottom w:val="single" w:sz="4" w:space="0" w:color="auto"/>
            </w:tcBorders>
          </w:tcPr>
          <w:p w:rsidR="000E5629" w:rsidRDefault="000E5629" w:rsidP="000E5629">
            <w:pPr>
              <w:pStyle w:val="Corpodetexto2"/>
              <w:rPr>
                <w:b/>
              </w:rPr>
            </w:pPr>
          </w:p>
        </w:tc>
        <w:tc>
          <w:tcPr>
            <w:tcW w:w="1080" w:type="dxa"/>
            <w:tcBorders>
              <w:bottom w:val="single" w:sz="4" w:space="0" w:color="auto"/>
            </w:tcBorders>
          </w:tcPr>
          <w:p w:rsidR="000E5629" w:rsidRDefault="000E5629" w:rsidP="000E5629">
            <w:pPr>
              <w:pStyle w:val="Corpodetexto2"/>
              <w:rPr>
                <w:b/>
              </w:rPr>
            </w:pPr>
          </w:p>
        </w:tc>
        <w:tc>
          <w:tcPr>
            <w:tcW w:w="1110" w:type="dxa"/>
            <w:tcBorders>
              <w:bottom w:val="single" w:sz="4" w:space="0" w:color="auto"/>
            </w:tcBorders>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RPr="000516A6" w:rsidTr="000E5629">
        <w:trPr>
          <w:cantSplit/>
        </w:trPr>
        <w:tc>
          <w:tcPr>
            <w:tcW w:w="9430" w:type="dxa"/>
            <w:gridSpan w:val="8"/>
            <w:tcBorders>
              <w:left w:val="nil"/>
            </w:tcBorders>
          </w:tcPr>
          <w:p w:rsidR="000E5629" w:rsidRPr="000516A6" w:rsidRDefault="000E5629" w:rsidP="000E5629">
            <w:pPr>
              <w:pStyle w:val="Corpodetexto2"/>
              <w:spacing w:before="60" w:after="60"/>
              <w:jc w:val="left"/>
              <w:rPr>
                <w:b/>
              </w:rPr>
            </w:pPr>
            <w:r w:rsidRPr="000516A6">
              <w:t>% Total de execução da obra:</w:t>
            </w:r>
          </w:p>
        </w:tc>
      </w:tr>
    </w:tbl>
    <w:p w:rsidR="000E5629" w:rsidRPr="000516A6" w:rsidRDefault="000E5629" w:rsidP="000E5629">
      <w:pPr>
        <w:pStyle w:val="Corpodetexto2"/>
        <w:spacing w:before="60" w:after="60"/>
        <w:jc w:val="left"/>
        <w:rPr>
          <w:b/>
        </w:rPr>
      </w:pPr>
      <w:r w:rsidRPr="000516A6">
        <w:t>4 – Documentação anexada</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4"/>
        <w:gridCol w:w="7051"/>
        <w:gridCol w:w="850"/>
        <w:gridCol w:w="851"/>
      </w:tblGrid>
      <w:tr w:rsidR="000E5629" w:rsidRPr="000516A6" w:rsidTr="000E5629">
        <w:trPr>
          <w:cantSplit/>
        </w:trPr>
        <w:tc>
          <w:tcPr>
            <w:tcW w:w="674" w:type="dxa"/>
            <w:tcBorders>
              <w:left w:val="nil"/>
            </w:tcBorders>
          </w:tcPr>
          <w:p w:rsidR="000E5629" w:rsidRPr="000516A6" w:rsidRDefault="000E5629" w:rsidP="000E5629">
            <w:pPr>
              <w:pStyle w:val="Corpodetexto2"/>
              <w:spacing w:before="60" w:after="60"/>
              <w:rPr>
                <w:b/>
              </w:rPr>
            </w:pPr>
            <w:r w:rsidRPr="000516A6">
              <w:t>Item</w:t>
            </w:r>
          </w:p>
        </w:tc>
        <w:tc>
          <w:tcPr>
            <w:tcW w:w="7051" w:type="dxa"/>
          </w:tcPr>
          <w:p w:rsidR="000E5629" w:rsidRPr="000516A6" w:rsidRDefault="000E5629" w:rsidP="000E5629">
            <w:pPr>
              <w:pStyle w:val="Corpodetexto2"/>
              <w:spacing w:before="60" w:after="60"/>
              <w:jc w:val="left"/>
              <w:rPr>
                <w:b/>
              </w:rPr>
            </w:pPr>
          </w:p>
        </w:tc>
        <w:tc>
          <w:tcPr>
            <w:tcW w:w="850" w:type="dxa"/>
          </w:tcPr>
          <w:p w:rsidR="000E5629" w:rsidRPr="000516A6" w:rsidRDefault="000E5629" w:rsidP="000E5629">
            <w:pPr>
              <w:pStyle w:val="Corpodetexto2"/>
              <w:spacing w:before="60" w:after="60"/>
              <w:rPr>
                <w:b/>
              </w:rPr>
            </w:pPr>
            <w:r>
              <w:t>Sim</w:t>
            </w:r>
          </w:p>
        </w:tc>
        <w:tc>
          <w:tcPr>
            <w:tcW w:w="851" w:type="dxa"/>
            <w:tcBorders>
              <w:right w:val="nil"/>
            </w:tcBorders>
          </w:tcPr>
          <w:p w:rsidR="000E5629" w:rsidRPr="000516A6" w:rsidRDefault="000E5629" w:rsidP="000E5629">
            <w:pPr>
              <w:pStyle w:val="Corpodetexto2"/>
              <w:spacing w:before="60" w:after="60"/>
              <w:rPr>
                <w:b/>
              </w:rPr>
            </w:pPr>
            <w:r w:rsidRPr="000516A6">
              <w:t>N</w:t>
            </w:r>
            <w:r>
              <w:t>ão</w:t>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1</w:t>
            </w:r>
          </w:p>
        </w:tc>
        <w:tc>
          <w:tcPr>
            <w:tcW w:w="7051" w:type="dxa"/>
          </w:tcPr>
          <w:p w:rsidR="000E5629" w:rsidRPr="00FF01E1" w:rsidRDefault="000E5629" w:rsidP="000E5629">
            <w:pPr>
              <w:pStyle w:val="Corpodetexto2"/>
              <w:spacing w:before="60" w:after="60"/>
              <w:jc w:val="left"/>
            </w:pPr>
            <w:r w:rsidRPr="00FF01E1">
              <w:rPr>
                <w:bCs/>
              </w:rPr>
              <w:t>Cópia da ordem de serviço para o início das obras</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2</w:t>
            </w:r>
          </w:p>
        </w:tc>
        <w:tc>
          <w:tcPr>
            <w:tcW w:w="7051" w:type="dxa"/>
          </w:tcPr>
          <w:p w:rsidR="000E5629" w:rsidRPr="00FF01E1" w:rsidRDefault="000E5629" w:rsidP="000E5629">
            <w:pPr>
              <w:pStyle w:val="Corpodetexto2"/>
              <w:spacing w:before="60" w:after="60"/>
              <w:jc w:val="left"/>
            </w:pPr>
            <w:r w:rsidRPr="00FF01E1">
              <w:rPr>
                <w:bCs/>
              </w:rPr>
              <w:t>Cópia da planilha de composição dos preços dos serviços contratados</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RPr="005F1971" w:rsidTr="000E5629">
        <w:trPr>
          <w:cantSplit/>
        </w:trPr>
        <w:tc>
          <w:tcPr>
            <w:tcW w:w="674" w:type="dxa"/>
            <w:tcBorders>
              <w:left w:val="nil"/>
            </w:tcBorders>
          </w:tcPr>
          <w:p w:rsidR="000E5629" w:rsidRPr="00FF01E1" w:rsidRDefault="000E5629" w:rsidP="000E5629">
            <w:pPr>
              <w:pStyle w:val="Corpodetexto2"/>
              <w:spacing w:before="60" w:after="60"/>
            </w:pPr>
            <w:r w:rsidRPr="00FF01E1">
              <w:t>3</w:t>
            </w:r>
          </w:p>
        </w:tc>
        <w:tc>
          <w:tcPr>
            <w:tcW w:w="7051" w:type="dxa"/>
          </w:tcPr>
          <w:p w:rsidR="000E5629" w:rsidRPr="00FF01E1" w:rsidRDefault="000E5629" w:rsidP="000E5629">
            <w:pPr>
              <w:pStyle w:val="Corpodetexto2"/>
              <w:spacing w:before="60" w:after="60"/>
              <w:jc w:val="left"/>
            </w:pPr>
            <w:r w:rsidRPr="00FF01E1">
              <w:rPr>
                <w:bCs/>
              </w:rPr>
              <w:t>Relatórios de Medição</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4</w:t>
            </w:r>
          </w:p>
        </w:tc>
        <w:tc>
          <w:tcPr>
            <w:tcW w:w="7051" w:type="dxa"/>
          </w:tcPr>
          <w:p w:rsidR="000E5629" w:rsidRPr="00FF01E1" w:rsidRDefault="000E5629" w:rsidP="000E5629">
            <w:pPr>
              <w:pStyle w:val="Corpodetexto2"/>
              <w:spacing w:before="60" w:after="60"/>
              <w:jc w:val="left"/>
            </w:pPr>
            <w:r w:rsidRPr="00FF01E1">
              <w:rPr>
                <w:bCs/>
              </w:rPr>
              <w:t>Anotação de Responsabilidade técnica (ART) de execução da obra</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5</w:t>
            </w:r>
          </w:p>
        </w:tc>
        <w:tc>
          <w:tcPr>
            <w:tcW w:w="7051" w:type="dxa"/>
          </w:tcPr>
          <w:p w:rsidR="000E5629" w:rsidRPr="00FF01E1" w:rsidRDefault="000E5629" w:rsidP="000E5629">
            <w:pPr>
              <w:pStyle w:val="Corpodetexto2"/>
              <w:spacing w:before="60" w:after="60"/>
              <w:jc w:val="left"/>
            </w:pPr>
            <w:r w:rsidRPr="00FF01E1">
              <w:rPr>
                <w:bCs/>
              </w:rPr>
              <w:t>Anotação de Responsabilidade técnica (ART) de fiscalização da obra</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6</w:t>
            </w:r>
          </w:p>
        </w:tc>
        <w:tc>
          <w:tcPr>
            <w:tcW w:w="7051" w:type="dxa"/>
          </w:tcPr>
          <w:p w:rsidR="000E5629" w:rsidRPr="00FF01E1" w:rsidRDefault="000E5629" w:rsidP="000E5629">
            <w:pPr>
              <w:pStyle w:val="Corpodetexto2"/>
              <w:spacing w:before="60" w:after="60"/>
              <w:jc w:val="left"/>
            </w:pPr>
            <w:r w:rsidRPr="00FF01E1">
              <w:rPr>
                <w:bCs/>
              </w:rPr>
              <w:t>Fotos datadas de todas as fases do empreendimento</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bl>
    <w:p w:rsidR="000E5629" w:rsidRPr="00AE0731" w:rsidRDefault="000E5629" w:rsidP="000E5629">
      <w:pPr>
        <w:pStyle w:val="Corpodetexto2"/>
        <w:spacing w:before="60"/>
        <w:jc w:val="left"/>
        <w:rPr>
          <w:b/>
        </w:rPr>
      </w:pPr>
      <w:r w:rsidRPr="00AE0731">
        <w:t>5 – Informações Complementares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0E5629" w:rsidTr="000E5629">
        <w:tc>
          <w:tcPr>
            <w:tcW w:w="9426" w:type="dxa"/>
            <w:tcBorders>
              <w:left w:val="nil"/>
              <w:right w:val="nil"/>
            </w:tcBorders>
          </w:tcPr>
          <w:p w:rsidR="000E5629" w:rsidRDefault="000E5629" w:rsidP="000E5629">
            <w:pPr>
              <w:pStyle w:val="Corpodetexto2"/>
              <w:jc w:val="left"/>
              <w:rPr>
                <w:b/>
              </w:rPr>
            </w:pPr>
          </w:p>
          <w:p w:rsidR="000E5629" w:rsidRDefault="000E5629" w:rsidP="000E5629">
            <w:pPr>
              <w:pStyle w:val="Corpodetexto2"/>
              <w:jc w:val="left"/>
              <w:rPr>
                <w:b/>
              </w:rPr>
            </w:pPr>
          </w:p>
        </w:tc>
      </w:tr>
    </w:tbl>
    <w:p w:rsidR="000E5629" w:rsidRPr="00A71119" w:rsidRDefault="000E5629" w:rsidP="000E5629">
      <w:pPr>
        <w:pStyle w:val="Corpodetexto2"/>
        <w:spacing w:before="60"/>
        <w:jc w:val="left"/>
        <w:rPr>
          <w:b/>
        </w:rPr>
      </w:pPr>
      <w:r w:rsidRPr="00A71119">
        <w:t>6 – Autenticação</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0"/>
        <w:gridCol w:w="5040"/>
      </w:tblGrid>
      <w:tr w:rsidR="000E5629" w:rsidTr="000E5629">
        <w:trPr>
          <w:cantSplit/>
          <w:trHeight w:val="416"/>
        </w:trPr>
        <w:tc>
          <w:tcPr>
            <w:tcW w:w="4390" w:type="dxa"/>
            <w:tcBorders>
              <w:top w:val="single" w:sz="4" w:space="0" w:color="auto"/>
              <w:left w:val="nil"/>
              <w:bottom w:val="nil"/>
              <w:right w:val="single" w:sz="4" w:space="0" w:color="auto"/>
            </w:tcBorders>
            <w:vAlign w:val="bottom"/>
          </w:tcPr>
          <w:p w:rsidR="000E5629" w:rsidRDefault="000E5629" w:rsidP="000E5629">
            <w:pPr>
              <w:pStyle w:val="Corpodetexto2"/>
              <w:jc w:val="left"/>
              <w:rPr>
                <w:b/>
              </w:rPr>
            </w:pPr>
          </w:p>
        </w:tc>
        <w:tc>
          <w:tcPr>
            <w:tcW w:w="5040" w:type="dxa"/>
            <w:tcBorders>
              <w:top w:val="single" w:sz="4" w:space="0" w:color="auto"/>
              <w:left w:val="single" w:sz="4" w:space="0" w:color="auto"/>
              <w:bottom w:val="nil"/>
              <w:right w:val="nil"/>
            </w:tcBorders>
            <w:vAlign w:val="bottom"/>
          </w:tcPr>
          <w:p w:rsidR="000E5629" w:rsidRPr="00DF0750" w:rsidRDefault="000E5629" w:rsidP="000E5629">
            <w:pPr>
              <w:pStyle w:val="Corpodetexto2"/>
              <w:jc w:val="left"/>
            </w:pPr>
            <w:r w:rsidRPr="00DF0750">
              <w:rPr>
                <w:bCs/>
              </w:rPr>
              <w:t>NOME</w:t>
            </w:r>
          </w:p>
        </w:tc>
      </w:tr>
      <w:tr w:rsidR="000E5629" w:rsidTr="000E5629">
        <w:trPr>
          <w:cantSplit/>
          <w:trHeight w:val="450"/>
        </w:trPr>
        <w:tc>
          <w:tcPr>
            <w:tcW w:w="4390" w:type="dxa"/>
            <w:tcBorders>
              <w:top w:val="nil"/>
              <w:left w:val="nil"/>
              <w:bottom w:val="nil"/>
              <w:right w:val="single" w:sz="4" w:space="0" w:color="auto"/>
            </w:tcBorders>
          </w:tcPr>
          <w:p w:rsidR="000E5629" w:rsidRPr="00A71119" w:rsidRDefault="000E5629" w:rsidP="000E5629">
            <w:pPr>
              <w:pStyle w:val="Corpodetexto2"/>
              <w:jc w:val="left"/>
            </w:pPr>
            <w:r w:rsidRPr="00A71119">
              <w:t>(Localidade e data)</w:t>
            </w:r>
          </w:p>
        </w:tc>
        <w:tc>
          <w:tcPr>
            <w:tcW w:w="5040" w:type="dxa"/>
            <w:tcBorders>
              <w:top w:val="nil"/>
              <w:left w:val="single" w:sz="4" w:space="0" w:color="auto"/>
              <w:bottom w:val="nil"/>
              <w:right w:val="nil"/>
            </w:tcBorders>
          </w:tcPr>
          <w:p w:rsidR="000E5629" w:rsidRPr="00DF0750" w:rsidRDefault="000E5629" w:rsidP="000E5629">
            <w:pPr>
              <w:pStyle w:val="Corpodetexto2"/>
              <w:jc w:val="left"/>
            </w:pPr>
            <w:r w:rsidRPr="00DF0750">
              <w:rPr>
                <w:bCs/>
              </w:rPr>
              <w:t>Responsável Técnico</w:t>
            </w:r>
            <w:r>
              <w:rPr>
                <w:bCs/>
              </w:rPr>
              <w:t>/Empresa</w:t>
            </w:r>
            <w:r w:rsidRPr="00DF0750">
              <w:rPr>
                <w:bCs/>
              </w:rPr>
              <w:t xml:space="preserve"> pela execução</w:t>
            </w:r>
          </w:p>
        </w:tc>
      </w:tr>
      <w:tr w:rsidR="000E5629" w:rsidTr="000E5629">
        <w:trPr>
          <w:cantSplit/>
          <w:trHeight w:val="450"/>
        </w:trPr>
        <w:tc>
          <w:tcPr>
            <w:tcW w:w="4390" w:type="dxa"/>
            <w:tcBorders>
              <w:top w:val="nil"/>
              <w:left w:val="nil"/>
              <w:bottom w:val="nil"/>
              <w:right w:val="single" w:sz="4" w:space="0" w:color="auto"/>
            </w:tcBorders>
          </w:tcPr>
          <w:p w:rsidR="000E5629" w:rsidRDefault="000E5629" w:rsidP="000E5629">
            <w:pPr>
              <w:pStyle w:val="Corpodetexto2"/>
              <w:rPr>
                <w:b/>
              </w:rPr>
            </w:pPr>
          </w:p>
        </w:tc>
        <w:tc>
          <w:tcPr>
            <w:tcW w:w="5040" w:type="dxa"/>
            <w:tcBorders>
              <w:top w:val="nil"/>
              <w:left w:val="single" w:sz="4" w:space="0" w:color="auto"/>
              <w:bottom w:val="nil"/>
              <w:right w:val="nil"/>
            </w:tcBorders>
            <w:vAlign w:val="bottom"/>
          </w:tcPr>
          <w:p w:rsidR="000E5629" w:rsidRPr="00DF0750" w:rsidRDefault="000E5629" w:rsidP="000E5629">
            <w:pPr>
              <w:pStyle w:val="Corpodetexto2"/>
              <w:jc w:val="left"/>
            </w:pPr>
            <w:r w:rsidRPr="00DF0750">
              <w:rPr>
                <w:bCs/>
              </w:rPr>
              <w:t>NOME</w:t>
            </w:r>
          </w:p>
        </w:tc>
      </w:tr>
      <w:tr w:rsidR="000E5629" w:rsidTr="000E5629">
        <w:trPr>
          <w:cantSplit/>
          <w:trHeight w:val="450"/>
        </w:trPr>
        <w:tc>
          <w:tcPr>
            <w:tcW w:w="4390" w:type="dxa"/>
            <w:tcBorders>
              <w:top w:val="nil"/>
              <w:left w:val="nil"/>
              <w:bottom w:val="nil"/>
              <w:right w:val="single" w:sz="4" w:space="0" w:color="auto"/>
            </w:tcBorders>
          </w:tcPr>
          <w:p w:rsidR="000E5629" w:rsidRDefault="000E5629" w:rsidP="000E5629">
            <w:pPr>
              <w:pStyle w:val="Corpodetexto2"/>
              <w:rPr>
                <w:b/>
              </w:rPr>
            </w:pPr>
          </w:p>
        </w:tc>
        <w:tc>
          <w:tcPr>
            <w:tcW w:w="5040" w:type="dxa"/>
            <w:tcBorders>
              <w:top w:val="nil"/>
              <w:left w:val="single" w:sz="4" w:space="0" w:color="auto"/>
              <w:bottom w:val="nil"/>
              <w:right w:val="nil"/>
            </w:tcBorders>
          </w:tcPr>
          <w:p w:rsidR="000E5629" w:rsidRPr="00DF0750" w:rsidRDefault="000E5629" w:rsidP="000E5629">
            <w:pPr>
              <w:pStyle w:val="Corpodetexto2"/>
              <w:jc w:val="left"/>
              <w:rPr>
                <w:bCs/>
              </w:rPr>
            </w:pPr>
            <w:r w:rsidRPr="00DF0750">
              <w:rPr>
                <w:bCs/>
              </w:rPr>
              <w:t>Responsável Técnico pela fiscalização</w:t>
            </w:r>
          </w:p>
        </w:tc>
      </w:tr>
      <w:tr w:rsidR="000E5629" w:rsidTr="000E5629">
        <w:trPr>
          <w:cantSplit/>
          <w:trHeight w:val="450"/>
        </w:trPr>
        <w:tc>
          <w:tcPr>
            <w:tcW w:w="4390" w:type="dxa"/>
            <w:tcBorders>
              <w:top w:val="nil"/>
              <w:left w:val="nil"/>
              <w:bottom w:val="nil"/>
              <w:right w:val="single" w:sz="4" w:space="0" w:color="auto"/>
            </w:tcBorders>
          </w:tcPr>
          <w:p w:rsidR="000E5629" w:rsidRDefault="000E5629" w:rsidP="000E5629">
            <w:pPr>
              <w:pStyle w:val="Corpodetexto2"/>
              <w:rPr>
                <w:b/>
              </w:rPr>
            </w:pPr>
          </w:p>
        </w:tc>
        <w:tc>
          <w:tcPr>
            <w:tcW w:w="5040" w:type="dxa"/>
            <w:tcBorders>
              <w:top w:val="nil"/>
              <w:left w:val="single" w:sz="4" w:space="0" w:color="auto"/>
              <w:bottom w:val="nil"/>
              <w:right w:val="nil"/>
            </w:tcBorders>
            <w:vAlign w:val="bottom"/>
          </w:tcPr>
          <w:p w:rsidR="000E5629" w:rsidRPr="00DF0750" w:rsidRDefault="000E5629" w:rsidP="000E5629">
            <w:pPr>
              <w:pStyle w:val="Corpodetexto2"/>
              <w:jc w:val="left"/>
            </w:pPr>
            <w:r w:rsidRPr="00DF0750">
              <w:rPr>
                <w:bCs/>
              </w:rPr>
              <w:t>NOME</w:t>
            </w:r>
          </w:p>
        </w:tc>
      </w:tr>
      <w:tr w:rsidR="000E5629" w:rsidTr="000E5629">
        <w:trPr>
          <w:cantSplit/>
          <w:trHeight w:val="450"/>
        </w:trPr>
        <w:tc>
          <w:tcPr>
            <w:tcW w:w="4390" w:type="dxa"/>
            <w:tcBorders>
              <w:top w:val="nil"/>
              <w:left w:val="nil"/>
              <w:bottom w:val="single" w:sz="4" w:space="0" w:color="auto"/>
              <w:right w:val="single" w:sz="4" w:space="0" w:color="auto"/>
            </w:tcBorders>
          </w:tcPr>
          <w:p w:rsidR="000E5629" w:rsidRDefault="000E5629" w:rsidP="000E5629">
            <w:pPr>
              <w:pStyle w:val="Corpodetexto2"/>
              <w:rPr>
                <w:b/>
              </w:rPr>
            </w:pPr>
          </w:p>
        </w:tc>
        <w:tc>
          <w:tcPr>
            <w:tcW w:w="5040" w:type="dxa"/>
            <w:tcBorders>
              <w:top w:val="nil"/>
              <w:left w:val="single" w:sz="4" w:space="0" w:color="auto"/>
              <w:bottom w:val="single" w:sz="4" w:space="0" w:color="auto"/>
              <w:right w:val="nil"/>
            </w:tcBorders>
          </w:tcPr>
          <w:p w:rsidR="000E5629" w:rsidRPr="00DF0750" w:rsidRDefault="000E5629" w:rsidP="000E5629">
            <w:pPr>
              <w:pStyle w:val="Corpodetexto2"/>
              <w:jc w:val="left"/>
              <w:rPr>
                <w:bCs/>
              </w:rPr>
            </w:pPr>
            <w:r w:rsidRPr="00DF0750">
              <w:rPr>
                <w:bCs/>
              </w:rPr>
              <w:t>Prefeito Municipal de ________________________</w:t>
            </w:r>
          </w:p>
        </w:tc>
      </w:tr>
    </w:tbl>
    <w:p w:rsidR="000E5629" w:rsidRDefault="000E5629" w:rsidP="000E5629">
      <w:pPr>
        <w:rPr>
          <w:b/>
        </w:rPr>
      </w:pPr>
      <w:r>
        <w:rPr>
          <w:b/>
        </w:rPr>
        <w:br w:type="page"/>
      </w:r>
    </w:p>
    <w:p w:rsidR="000E5629" w:rsidRDefault="000E5629" w:rsidP="000E5629">
      <w:pPr>
        <w:pStyle w:val="PargrafodaLista"/>
        <w:numPr>
          <w:ilvl w:val="0"/>
          <w:numId w:val="39"/>
        </w:numPr>
        <w:autoSpaceDE w:val="0"/>
        <w:autoSpaceDN w:val="0"/>
        <w:adjustRightInd w:val="0"/>
        <w:spacing w:before="120" w:after="120" w:line="360" w:lineRule="auto"/>
        <w:ind w:right="-1"/>
        <w:jc w:val="both"/>
      </w:pPr>
      <w:r w:rsidRPr="00B92345">
        <w:rPr>
          <w:sz w:val="24"/>
          <w:szCs w:val="24"/>
        </w:rPr>
        <w:lastRenderedPageBreak/>
        <w:t xml:space="preserve">Anexo </w:t>
      </w:r>
      <w:r w:rsidR="00255302">
        <w:rPr>
          <w:sz w:val="24"/>
          <w:szCs w:val="24"/>
        </w:rPr>
        <w:t>VIII</w:t>
      </w:r>
      <w:r w:rsidRPr="00B92345">
        <w:rPr>
          <w:sz w:val="24"/>
          <w:szCs w:val="24"/>
        </w:rPr>
        <w:t xml:space="preserve"> - Relatório de</w:t>
      </w:r>
      <w:r w:rsidR="00255302">
        <w:rPr>
          <w:sz w:val="24"/>
          <w:szCs w:val="24"/>
        </w:rPr>
        <w:t xml:space="preserve"> Avaliação de</w:t>
      </w:r>
      <w:r w:rsidRPr="00B92345">
        <w:rPr>
          <w:sz w:val="24"/>
          <w:szCs w:val="24"/>
        </w:rPr>
        <w:t xml:space="preserve"> Andamento </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6422"/>
        <w:gridCol w:w="1138"/>
      </w:tblGrid>
      <w:tr w:rsidR="000E5629" w:rsidTr="000E5629">
        <w:trPr>
          <w:cantSplit/>
          <w:trHeight w:val="715"/>
        </w:trPr>
        <w:tc>
          <w:tcPr>
            <w:tcW w:w="1870" w:type="dxa"/>
            <w:vMerge w:val="restart"/>
            <w:tcBorders>
              <w:left w:val="nil"/>
              <w:bottom w:val="single" w:sz="4" w:space="0" w:color="auto"/>
            </w:tcBorders>
            <w:vAlign w:val="center"/>
          </w:tcPr>
          <w:p w:rsidR="000E5629" w:rsidRDefault="000E5629" w:rsidP="000E5629">
            <w:pPr>
              <w:pStyle w:val="Corpodetexto2"/>
            </w:pPr>
            <w:r>
              <w:t>LOGO DA PREFEITURA</w:t>
            </w:r>
          </w:p>
        </w:tc>
        <w:tc>
          <w:tcPr>
            <w:tcW w:w="6422" w:type="dxa"/>
            <w:tcBorders>
              <w:bottom w:val="single" w:sz="4" w:space="0" w:color="auto"/>
            </w:tcBorders>
            <w:vAlign w:val="center"/>
          </w:tcPr>
          <w:p w:rsidR="000E5629" w:rsidRPr="00956812" w:rsidRDefault="000E5629" w:rsidP="000E5629">
            <w:pPr>
              <w:autoSpaceDE w:val="0"/>
              <w:autoSpaceDN w:val="0"/>
              <w:adjustRightInd w:val="0"/>
              <w:spacing w:before="60" w:after="60"/>
              <w:jc w:val="center"/>
              <w:rPr>
                <w:b/>
                <w:sz w:val="24"/>
                <w:szCs w:val="24"/>
              </w:rPr>
            </w:pPr>
            <w:r w:rsidRPr="00956812">
              <w:rPr>
                <w:b/>
                <w:sz w:val="24"/>
                <w:szCs w:val="24"/>
              </w:rPr>
              <w:t>RELATÓRIO DE</w:t>
            </w:r>
            <w:r>
              <w:rPr>
                <w:b/>
                <w:sz w:val="24"/>
                <w:szCs w:val="24"/>
              </w:rPr>
              <w:t>AVALIAÇÃO DO</w:t>
            </w:r>
            <w:r w:rsidRPr="00956812">
              <w:rPr>
                <w:b/>
                <w:sz w:val="24"/>
                <w:szCs w:val="24"/>
              </w:rPr>
              <w:t xml:space="preserve"> ANDAMENTO</w:t>
            </w:r>
          </w:p>
          <w:p w:rsidR="000E5629" w:rsidRPr="00E214E7" w:rsidRDefault="000E5629" w:rsidP="000E5629">
            <w:pPr>
              <w:pStyle w:val="Corpodetexto2"/>
              <w:spacing w:before="60" w:after="60"/>
              <w:rPr>
                <w:b/>
                <w:szCs w:val="24"/>
              </w:rPr>
            </w:pPr>
          </w:p>
        </w:tc>
        <w:tc>
          <w:tcPr>
            <w:tcW w:w="1138" w:type="dxa"/>
            <w:vMerge w:val="restart"/>
            <w:tcBorders>
              <w:bottom w:val="single" w:sz="4" w:space="0" w:color="auto"/>
              <w:right w:val="nil"/>
            </w:tcBorders>
            <w:vAlign w:val="center"/>
          </w:tcPr>
          <w:p w:rsidR="000E5629" w:rsidRDefault="000E5629" w:rsidP="000E5629">
            <w:pPr>
              <w:pStyle w:val="Corpodetexto2"/>
              <w:rPr>
                <w:szCs w:val="24"/>
              </w:rPr>
            </w:pPr>
            <w:r>
              <w:rPr>
                <w:szCs w:val="24"/>
              </w:rPr>
              <w:t xml:space="preserve">ANEXO </w:t>
            </w:r>
            <w:r w:rsidR="00255302">
              <w:rPr>
                <w:szCs w:val="24"/>
              </w:rPr>
              <w:t>VI</w:t>
            </w:r>
            <w:r>
              <w:rPr>
                <w:szCs w:val="24"/>
              </w:rPr>
              <w:t>I</w:t>
            </w:r>
            <w:r w:rsidR="00DE1733">
              <w:rPr>
                <w:szCs w:val="24"/>
              </w:rPr>
              <w:t>I</w:t>
            </w:r>
          </w:p>
        </w:tc>
      </w:tr>
      <w:tr w:rsidR="000E5629" w:rsidTr="000E5629">
        <w:trPr>
          <w:cantSplit/>
          <w:trHeight w:val="440"/>
        </w:trPr>
        <w:tc>
          <w:tcPr>
            <w:tcW w:w="1870" w:type="dxa"/>
            <w:vMerge/>
            <w:tcBorders>
              <w:left w:val="nil"/>
              <w:bottom w:val="single" w:sz="4" w:space="0" w:color="auto"/>
            </w:tcBorders>
          </w:tcPr>
          <w:p w:rsidR="000E5629" w:rsidRDefault="000E5629" w:rsidP="000E5629">
            <w:pPr>
              <w:pStyle w:val="Corpodetexto2"/>
            </w:pPr>
          </w:p>
        </w:tc>
        <w:tc>
          <w:tcPr>
            <w:tcW w:w="6422" w:type="dxa"/>
            <w:tcBorders>
              <w:top w:val="single" w:sz="4" w:space="0" w:color="auto"/>
              <w:bottom w:val="single" w:sz="4" w:space="0" w:color="auto"/>
            </w:tcBorders>
            <w:vAlign w:val="center"/>
          </w:tcPr>
          <w:p w:rsidR="000E5629" w:rsidRPr="00E214E7" w:rsidRDefault="000E5629" w:rsidP="000E5629">
            <w:pPr>
              <w:pStyle w:val="Corpodetexto2"/>
              <w:rPr>
                <w:b/>
              </w:rPr>
            </w:pPr>
            <w:r w:rsidRPr="00E214E7">
              <w:t>TC nº: ____________ ou CV nº: ___________</w:t>
            </w:r>
          </w:p>
        </w:tc>
        <w:tc>
          <w:tcPr>
            <w:tcW w:w="1138" w:type="dxa"/>
            <w:vMerge/>
            <w:tcBorders>
              <w:right w:val="nil"/>
            </w:tcBorders>
            <w:vAlign w:val="center"/>
          </w:tcPr>
          <w:p w:rsidR="000E5629" w:rsidRDefault="000E5629" w:rsidP="000E5629">
            <w:pPr>
              <w:pStyle w:val="Corpodetexto2"/>
            </w:pPr>
          </w:p>
        </w:tc>
      </w:tr>
      <w:tr w:rsidR="000E5629" w:rsidRPr="005A1F04" w:rsidTr="000E5629">
        <w:trPr>
          <w:cantSplit/>
          <w:trHeight w:val="123"/>
        </w:trPr>
        <w:tc>
          <w:tcPr>
            <w:tcW w:w="9430" w:type="dxa"/>
            <w:gridSpan w:val="3"/>
            <w:tcBorders>
              <w:left w:val="nil"/>
              <w:right w:val="nil"/>
            </w:tcBorders>
            <w:vAlign w:val="center"/>
          </w:tcPr>
          <w:p w:rsidR="000E5629" w:rsidRPr="005A1F04" w:rsidRDefault="000E5629" w:rsidP="000E5629">
            <w:pPr>
              <w:pStyle w:val="Corpodetexto2"/>
              <w:rPr>
                <w:b/>
                <w:sz w:val="16"/>
                <w:szCs w:val="16"/>
              </w:rPr>
            </w:pPr>
          </w:p>
        </w:tc>
      </w:tr>
    </w:tbl>
    <w:p w:rsidR="000E5629" w:rsidRPr="00E214E7" w:rsidRDefault="000E5629" w:rsidP="000E5629">
      <w:pPr>
        <w:pStyle w:val="Corpodetexto2"/>
        <w:spacing w:before="60"/>
        <w:jc w:val="left"/>
        <w:rPr>
          <w:b/>
        </w:rPr>
      </w:pPr>
      <w:r w:rsidRPr="00E214E7">
        <w:t>1 – Identificação</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1054"/>
        <w:gridCol w:w="961"/>
        <w:gridCol w:w="1706"/>
        <w:gridCol w:w="1679"/>
        <w:gridCol w:w="287"/>
        <w:gridCol w:w="2593"/>
      </w:tblGrid>
      <w:tr w:rsidR="00A143D4" w:rsidRPr="00E214E7" w:rsidTr="00003B58">
        <w:trPr>
          <w:cantSplit/>
          <w:trHeight w:val="288"/>
        </w:trPr>
        <w:tc>
          <w:tcPr>
            <w:tcW w:w="2204" w:type="dxa"/>
            <w:gridSpan w:val="2"/>
            <w:tcBorders>
              <w:left w:val="nil"/>
              <w:right w:val="single" w:sz="4" w:space="0" w:color="auto"/>
            </w:tcBorders>
          </w:tcPr>
          <w:p w:rsidR="00A143D4" w:rsidRPr="00E214E7" w:rsidRDefault="00A143D4" w:rsidP="000E5629">
            <w:pPr>
              <w:pStyle w:val="Corpodetexto2"/>
              <w:spacing w:before="60" w:after="60"/>
              <w:jc w:val="left"/>
              <w:rPr>
                <w:b/>
              </w:rPr>
            </w:pPr>
            <w:r w:rsidRPr="00E214E7">
              <w:t>Convenente:</w:t>
            </w:r>
          </w:p>
        </w:tc>
        <w:tc>
          <w:tcPr>
            <w:tcW w:w="7226" w:type="dxa"/>
            <w:gridSpan w:val="5"/>
            <w:tcBorders>
              <w:left w:val="single" w:sz="4" w:space="0" w:color="auto"/>
              <w:right w:val="nil"/>
            </w:tcBorders>
          </w:tcPr>
          <w:p w:rsidR="00A143D4" w:rsidRPr="00E214E7" w:rsidRDefault="00A143D4" w:rsidP="00A143D4">
            <w:pPr>
              <w:pStyle w:val="Corpodetexto2"/>
              <w:spacing w:before="60" w:after="60"/>
              <w:jc w:val="left"/>
              <w:rPr>
                <w:b/>
              </w:rPr>
            </w:pPr>
          </w:p>
        </w:tc>
      </w:tr>
      <w:tr w:rsidR="00A143D4" w:rsidRPr="00E214E7" w:rsidTr="00A143D4">
        <w:trPr>
          <w:cantSplit/>
          <w:trHeight w:val="351"/>
        </w:trPr>
        <w:tc>
          <w:tcPr>
            <w:tcW w:w="2204" w:type="dxa"/>
            <w:gridSpan w:val="2"/>
            <w:tcBorders>
              <w:left w:val="nil"/>
              <w:right w:val="single" w:sz="4" w:space="0" w:color="auto"/>
            </w:tcBorders>
          </w:tcPr>
          <w:p w:rsidR="00A143D4" w:rsidRPr="00E214E7" w:rsidRDefault="00A143D4" w:rsidP="00DE1733">
            <w:pPr>
              <w:pStyle w:val="Corpodetexto2"/>
              <w:spacing w:before="60" w:after="60"/>
              <w:jc w:val="left"/>
            </w:pPr>
            <w:r>
              <w:t>Processo de Convenio nº</w:t>
            </w:r>
          </w:p>
        </w:tc>
        <w:tc>
          <w:tcPr>
            <w:tcW w:w="2667" w:type="dxa"/>
            <w:gridSpan w:val="2"/>
            <w:tcBorders>
              <w:left w:val="single" w:sz="4" w:space="0" w:color="auto"/>
              <w:right w:val="nil"/>
            </w:tcBorders>
          </w:tcPr>
          <w:p w:rsidR="00A143D4" w:rsidRDefault="00A143D4" w:rsidP="00A143D4">
            <w:pPr>
              <w:pStyle w:val="Corpodetexto2"/>
              <w:spacing w:before="60" w:after="60"/>
              <w:jc w:val="left"/>
            </w:pPr>
          </w:p>
        </w:tc>
        <w:tc>
          <w:tcPr>
            <w:tcW w:w="1966" w:type="dxa"/>
            <w:gridSpan w:val="2"/>
            <w:tcBorders>
              <w:left w:val="single" w:sz="4" w:space="0" w:color="auto"/>
              <w:right w:val="nil"/>
            </w:tcBorders>
          </w:tcPr>
          <w:p w:rsidR="00A143D4" w:rsidRDefault="00A143D4" w:rsidP="00A143D4">
            <w:pPr>
              <w:pStyle w:val="Corpodetexto2"/>
              <w:spacing w:before="60" w:after="60"/>
              <w:ind w:left="18"/>
              <w:jc w:val="left"/>
              <w:rPr>
                <w:b/>
              </w:rPr>
            </w:pPr>
            <w:r>
              <w:t>Processo de projeto nº</w:t>
            </w:r>
          </w:p>
        </w:tc>
        <w:tc>
          <w:tcPr>
            <w:tcW w:w="2593" w:type="dxa"/>
            <w:tcBorders>
              <w:left w:val="single" w:sz="4" w:space="0" w:color="auto"/>
              <w:right w:val="nil"/>
            </w:tcBorders>
          </w:tcPr>
          <w:p w:rsidR="00A143D4" w:rsidRDefault="00A143D4" w:rsidP="00A143D4">
            <w:pPr>
              <w:pStyle w:val="Corpodetexto2"/>
              <w:spacing w:before="60" w:after="60"/>
              <w:jc w:val="left"/>
              <w:rPr>
                <w:b/>
              </w:rPr>
            </w:pPr>
          </w:p>
        </w:tc>
      </w:tr>
      <w:tr w:rsidR="000E5629" w:rsidRPr="00A71119" w:rsidTr="000E5629">
        <w:trPr>
          <w:cantSplit/>
        </w:trPr>
        <w:tc>
          <w:tcPr>
            <w:tcW w:w="3165" w:type="dxa"/>
            <w:gridSpan w:val="3"/>
            <w:tcBorders>
              <w:left w:val="nil"/>
            </w:tcBorders>
          </w:tcPr>
          <w:p w:rsidR="000E5629" w:rsidRPr="00A71119" w:rsidRDefault="000E5629" w:rsidP="000E5629">
            <w:pPr>
              <w:pStyle w:val="Corpodetexto2"/>
              <w:spacing w:before="60" w:after="60"/>
              <w:rPr>
                <w:b/>
              </w:rPr>
            </w:pPr>
            <w:r w:rsidRPr="00A71119">
              <w:t>Valor Concedente (R$)</w:t>
            </w:r>
          </w:p>
        </w:tc>
        <w:tc>
          <w:tcPr>
            <w:tcW w:w="3385" w:type="dxa"/>
            <w:gridSpan w:val="2"/>
          </w:tcPr>
          <w:p w:rsidR="000E5629" w:rsidRPr="00A71119" w:rsidRDefault="000E5629" w:rsidP="000E5629">
            <w:pPr>
              <w:pStyle w:val="Corpodetexto2"/>
              <w:spacing w:before="60" w:after="60"/>
              <w:rPr>
                <w:b/>
              </w:rPr>
            </w:pPr>
            <w:r w:rsidRPr="00A71119">
              <w:t>Valor Convenente (R$)</w:t>
            </w:r>
          </w:p>
        </w:tc>
        <w:tc>
          <w:tcPr>
            <w:tcW w:w="2880" w:type="dxa"/>
            <w:gridSpan w:val="2"/>
            <w:tcBorders>
              <w:right w:val="nil"/>
            </w:tcBorders>
          </w:tcPr>
          <w:p w:rsidR="000E5629" w:rsidRPr="00A71119" w:rsidRDefault="000E5629" w:rsidP="000E5629">
            <w:pPr>
              <w:pStyle w:val="Corpodetexto2"/>
              <w:spacing w:before="60" w:after="60"/>
              <w:rPr>
                <w:b/>
              </w:rPr>
            </w:pPr>
            <w:r w:rsidRPr="00A71119">
              <w:t>Valor Total (R$)</w:t>
            </w:r>
          </w:p>
        </w:tc>
      </w:tr>
      <w:tr w:rsidR="000E5629" w:rsidTr="000E5629">
        <w:trPr>
          <w:cantSplit/>
        </w:trPr>
        <w:tc>
          <w:tcPr>
            <w:tcW w:w="3165" w:type="dxa"/>
            <w:gridSpan w:val="3"/>
            <w:tcBorders>
              <w:left w:val="nil"/>
            </w:tcBorders>
          </w:tcPr>
          <w:p w:rsidR="000E5629" w:rsidRDefault="000E5629" w:rsidP="000E5629">
            <w:pPr>
              <w:pStyle w:val="Corpodetexto2"/>
            </w:pPr>
          </w:p>
        </w:tc>
        <w:tc>
          <w:tcPr>
            <w:tcW w:w="3385" w:type="dxa"/>
            <w:gridSpan w:val="2"/>
          </w:tcPr>
          <w:p w:rsidR="000E5629" w:rsidRDefault="000E5629" w:rsidP="000E5629">
            <w:pPr>
              <w:pStyle w:val="Corpodetexto2"/>
            </w:pPr>
          </w:p>
        </w:tc>
        <w:tc>
          <w:tcPr>
            <w:tcW w:w="2880" w:type="dxa"/>
            <w:gridSpan w:val="2"/>
            <w:tcBorders>
              <w:right w:val="nil"/>
            </w:tcBorders>
          </w:tcPr>
          <w:p w:rsidR="000E5629" w:rsidRDefault="000E5629" w:rsidP="000E5629">
            <w:pPr>
              <w:pStyle w:val="Corpodetexto2"/>
            </w:pPr>
          </w:p>
        </w:tc>
      </w:tr>
      <w:tr w:rsidR="000E5629" w:rsidTr="000E5629">
        <w:tc>
          <w:tcPr>
            <w:tcW w:w="1150" w:type="dxa"/>
            <w:tcBorders>
              <w:left w:val="nil"/>
            </w:tcBorders>
          </w:tcPr>
          <w:p w:rsidR="000E5629" w:rsidRPr="00A71119" w:rsidRDefault="000E5629" w:rsidP="000E5629">
            <w:pPr>
              <w:pStyle w:val="Corpodetexto2"/>
              <w:spacing w:before="60" w:after="60"/>
              <w:rPr>
                <w:b/>
              </w:rPr>
            </w:pPr>
            <w:r w:rsidRPr="00A71119">
              <w:t>Objeto</w:t>
            </w:r>
          </w:p>
        </w:tc>
        <w:tc>
          <w:tcPr>
            <w:tcW w:w="8280" w:type="dxa"/>
            <w:gridSpan w:val="6"/>
            <w:tcBorders>
              <w:right w:val="nil"/>
            </w:tcBorders>
          </w:tcPr>
          <w:p w:rsidR="000E5629" w:rsidRDefault="000E5629" w:rsidP="000E5629">
            <w:pPr>
              <w:pStyle w:val="Corpodetexto2"/>
              <w:jc w:val="left"/>
            </w:pPr>
          </w:p>
        </w:tc>
      </w:tr>
    </w:tbl>
    <w:p w:rsidR="00DE1733" w:rsidRDefault="00DE1733" w:rsidP="000E5629">
      <w:pPr>
        <w:pStyle w:val="Corpodetexto2"/>
        <w:spacing w:before="60" w:after="60"/>
        <w:jc w:val="left"/>
        <w:rPr>
          <w:b/>
        </w:rPr>
      </w:pPr>
      <w:r>
        <w:t>2 – Dados do Convênios</w:t>
      </w:r>
    </w:p>
    <w:tbl>
      <w:tblPr>
        <w:tblStyle w:val="Tabelacomgrade"/>
        <w:tblW w:w="0" w:type="auto"/>
        <w:tblLook w:val="04A0"/>
      </w:tblPr>
      <w:tblGrid>
        <w:gridCol w:w="1127"/>
        <w:gridCol w:w="1176"/>
        <w:gridCol w:w="2303"/>
        <w:gridCol w:w="2303"/>
        <w:gridCol w:w="2303"/>
      </w:tblGrid>
      <w:tr w:rsidR="00DE1733" w:rsidTr="00DE1733">
        <w:tc>
          <w:tcPr>
            <w:tcW w:w="2303" w:type="dxa"/>
            <w:gridSpan w:val="2"/>
          </w:tcPr>
          <w:p w:rsidR="00DE1733" w:rsidRDefault="00DE1733" w:rsidP="000E5629">
            <w:pPr>
              <w:pStyle w:val="Corpodetexto2"/>
              <w:spacing w:before="60" w:after="60"/>
              <w:jc w:val="left"/>
              <w:rPr>
                <w:b/>
              </w:rPr>
            </w:pPr>
            <w:r>
              <w:rPr>
                <w:b/>
              </w:rPr>
              <w:t>Vigência Original</w:t>
            </w:r>
          </w:p>
        </w:tc>
        <w:tc>
          <w:tcPr>
            <w:tcW w:w="2303" w:type="dxa"/>
            <w:vMerge w:val="restart"/>
          </w:tcPr>
          <w:p w:rsidR="00DE1733" w:rsidRDefault="00DE1733" w:rsidP="00DE1733">
            <w:pPr>
              <w:pStyle w:val="Corpodetexto2"/>
              <w:spacing w:before="60" w:after="60"/>
              <w:jc w:val="left"/>
              <w:rPr>
                <w:b/>
              </w:rPr>
            </w:pPr>
            <w:r>
              <w:rPr>
                <w:b/>
              </w:rPr>
              <w:t>Prorrogação do Convênio</w:t>
            </w:r>
          </w:p>
        </w:tc>
        <w:tc>
          <w:tcPr>
            <w:tcW w:w="2303" w:type="dxa"/>
            <w:vMerge w:val="restart"/>
          </w:tcPr>
          <w:p w:rsidR="00DE1733" w:rsidRDefault="00DE1733" w:rsidP="000E5629">
            <w:pPr>
              <w:pStyle w:val="Corpodetexto2"/>
              <w:spacing w:before="60" w:after="60"/>
              <w:jc w:val="left"/>
              <w:rPr>
                <w:b/>
              </w:rPr>
            </w:pPr>
            <w:r>
              <w:rPr>
                <w:b/>
              </w:rPr>
              <w:t>Data de inicio da Obra</w:t>
            </w:r>
          </w:p>
        </w:tc>
        <w:tc>
          <w:tcPr>
            <w:tcW w:w="2303" w:type="dxa"/>
            <w:vMerge w:val="restart"/>
          </w:tcPr>
          <w:p w:rsidR="00DE1733" w:rsidRDefault="00DE1733" w:rsidP="000E5629">
            <w:pPr>
              <w:pStyle w:val="Corpodetexto2"/>
              <w:spacing w:before="60" w:after="60"/>
              <w:jc w:val="left"/>
              <w:rPr>
                <w:b/>
              </w:rPr>
            </w:pPr>
            <w:r>
              <w:rPr>
                <w:b/>
              </w:rPr>
              <w:t>Data de recebimento do Relatório de Andamento</w:t>
            </w:r>
          </w:p>
        </w:tc>
      </w:tr>
      <w:tr w:rsidR="00DE1733" w:rsidTr="00DE1733">
        <w:tc>
          <w:tcPr>
            <w:tcW w:w="1127" w:type="dxa"/>
          </w:tcPr>
          <w:p w:rsidR="00DE1733" w:rsidRDefault="00DE1733" w:rsidP="000E5629">
            <w:pPr>
              <w:pStyle w:val="Corpodetexto2"/>
              <w:spacing w:before="60" w:after="60"/>
              <w:jc w:val="left"/>
              <w:rPr>
                <w:b/>
              </w:rPr>
            </w:pPr>
            <w:r>
              <w:rPr>
                <w:b/>
              </w:rPr>
              <w:t>Início</w:t>
            </w:r>
          </w:p>
        </w:tc>
        <w:tc>
          <w:tcPr>
            <w:tcW w:w="1176" w:type="dxa"/>
          </w:tcPr>
          <w:p w:rsidR="00DE1733" w:rsidRDefault="00DE1733" w:rsidP="000E5629">
            <w:pPr>
              <w:pStyle w:val="Corpodetexto2"/>
              <w:spacing w:before="60" w:after="60"/>
              <w:jc w:val="left"/>
              <w:rPr>
                <w:b/>
              </w:rPr>
            </w:pPr>
            <w:r>
              <w:rPr>
                <w:b/>
              </w:rPr>
              <w:t>Término</w:t>
            </w:r>
          </w:p>
        </w:tc>
        <w:tc>
          <w:tcPr>
            <w:tcW w:w="2303" w:type="dxa"/>
            <w:vMerge/>
          </w:tcPr>
          <w:p w:rsidR="00DE1733" w:rsidRDefault="00DE1733" w:rsidP="000E5629">
            <w:pPr>
              <w:pStyle w:val="Corpodetexto2"/>
              <w:spacing w:before="60" w:after="60"/>
              <w:jc w:val="left"/>
              <w:rPr>
                <w:b/>
              </w:rPr>
            </w:pPr>
          </w:p>
        </w:tc>
        <w:tc>
          <w:tcPr>
            <w:tcW w:w="2303" w:type="dxa"/>
            <w:vMerge/>
          </w:tcPr>
          <w:p w:rsidR="00DE1733" w:rsidRDefault="00DE1733" w:rsidP="000E5629">
            <w:pPr>
              <w:pStyle w:val="Corpodetexto2"/>
              <w:spacing w:before="60" w:after="60"/>
              <w:jc w:val="left"/>
              <w:rPr>
                <w:b/>
              </w:rPr>
            </w:pPr>
          </w:p>
        </w:tc>
        <w:tc>
          <w:tcPr>
            <w:tcW w:w="2303" w:type="dxa"/>
            <w:vMerge/>
          </w:tcPr>
          <w:p w:rsidR="00DE1733" w:rsidRDefault="00DE1733" w:rsidP="000E5629">
            <w:pPr>
              <w:pStyle w:val="Corpodetexto2"/>
              <w:spacing w:before="60" w:after="60"/>
              <w:jc w:val="left"/>
              <w:rPr>
                <w:b/>
              </w:rPr>
            </w:pPr>
          </w:p>
        </w:tc>
      </w:tr>
      <w:tr w:rsidR="00DE1733" w:rsidTr="00DE1733">
        <w:trPr>
          <w:trHeight w:val="117"/>
        </w:trPr>
        <w:tc>
          <w:tcPr>
            <w:tcW w:w="1127" w:type="dxa"/>
          </w:tcPr>
          <w:p w:rsidR="00DE1733" w:rsidRDefault="00DE1733" w:rsidP="000E5629">
            <w:pPr>
              <w:pStyle w:val="Corpodetexto2"/>
              <w:spacing w:before="60" w:after="60"/>
              <w:jc w:val="left"/>
              <w:rPr>
                <w:b/>
              </w:rPr>
            </w:pPr>
          </w:p>
        </w:tc>
        <w:tc>
          <w:tcPr>
            <w:tcW w:w="1176" w:type="dxa"/>
          </w:tcPr>
          <w:p w:rsidR="00DE1733" w:rsidRDefault="00DE1733" w:rsidP="000E5629">
            <w:pPr>
              <w:pStyle w:val="Corpodetexto2"/>
              <w:spacing w:before="60" w:after="60"/>
              <w:jc w:val="left"/>
              <w:rPr>
                <w:b/>
              </w:rPr>
            </w:pPr>
          </w:p>
        </w:tc>
        <w:tc>
          <w:tcPr>
            <w:tcW w:w="2303" w:type="dxa"/>
          </w:tcPr>
          <w:p w:rsidR="00DE1733" w:rsidRDefault="00DE1733" w:rsidP="000E5629">
            <w:pPr>
              <w:pStyle w:val="Corpodetexto2"/>
              <w:spacing w:before="60" w:after="60"/>
              <w:jc w:val="left"/>
              <w:rPr>
                <w:b/>
              </w:rPr>
            </w:pPr>
          </w:p>
        </w:tc>
        <w:tc>
          <w:tcPr>
            <w:tcW w:w="2303" w:type="dxa"/>
          </w:tcPr>
          <w:p w:rsidR="00DE1733" w:rsidRDefault="00DE1733" w:rsidP="000E5629">
            <w:pPr>
              <w:pStyle w:val="Corpodetexto2"/>
              <w:spacing w:before="60" w:after="60"/>
              <w:jc w:val="left"/>
              <w:rPr>
                <w:b/>
              </w:rPr>
            </w:pPr>
          </w:p>
        </w:tc>
        <w:tc>
          <w:tcPr>
            <w:tcW w:w="2303" w:type="dxa"/>
          </w:tcPr>
          <w:p w:rsidR="00DE1733" w:rsidRDefault="00DE1733" w:rsidP="000E5629">
            <w:pPr>
              <w:pStyle w:val="Corpodetexto2"/>
              <w:spacing w:before="60" w:after="60"/>
              <w:jc w:val="left"/>
              <w:rPr>
                <w:b/>
              </w:rPr>
            </w:pPr>
          </w:p>
        </w:tc>
      </w:tr>
    </w:tbl>
    <w:p w:rsidR="000E5629" w:rsidRDefault="000E5629" w:rsidP="000E5629">
      <w:pPr>
        <w:pStyle w:val="Corpodetexto2"/>
        <w:spacing w:before="60" w:after="60"/>
        <w:jc w:val="left"/>
        <w:rPr>
          <w:b/>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0"/>
        <w:gridCol w:w="890"/>
        <w:gridCol w:w="2880"/>
        <w:gridCol w:w="720"/>
        <w:gridCol w:w="1080"/>
        <w:gridCol w:w="1110"/>
        <w:gridCol w:w="1050"/>
        <w:gridCol w:w="1080"/>
      </w:tblGrid>
      <w:tr w:rsidR="000E5629" w:rsidTr="000E5629">
        <w:trPr>
          <w:cantSplit/>
        </w:trPr>
        <w:tc>
          <w:tcPr>
            <w:tcW w:w="9430" w:type="dxa"/>
            <w:gridSpan w:val="8"/>
            <w:tcBorders>
              <w:left w:val="nil"/>
            </w:tcBorders>
          </w:tcPr>
          <w:p w:rsidR="000E5629" w:rsidRPr="00975BFB" w:rsidRDefault="000E5629" w:rsidP="000E5629">
            <w:pPr>
              <w:pStyle w:val="Corpodetexto2"/>
              <w:spacing w:before="60" w:after="60"/>
              <w:jc w:val="left"/>
              <w:rPr>
                <w:b/>
              </w:rPr>
            </w:pPr>
            <w:r w:rsidRPr="00975BFB">
              <w:t>3 – Execução dos Serviços</w:t>
            </w:r>
          </w:p>
        </w:tc>
      </w:tr>
      <w:tr w:rsidR="000E5629" w:rsidRPr="000516A6" w:rsidTr="000E5629">
        <w:trPr>
          <w:cantSplit/>
        </w:trPr>
        <w:tc>
          <w:tcPr>
            <w:tcW w:w="620" w:type="dxa"/>
            <w:vMerge w:val="restart"/>
            <w:tcBorders>
              <w:left w:val="nil"/>
            </w:tcBorders>
            <w:vAlign w:val="center"/>
          </w:tcPr>
          <w:p w:rsidR="000E5629" w:rsidRPr="000516A6" w:rsidRDefault="000E5629" w:rsidP="000E5629">
            <w:pPr>
              <w:pStyle w:val="Corpodetexto2"/>
              <w:spacing w:before="60" w:after="60"/>
              <w:rPr>
                <w:b/>
              </w:rPr>
            </w:pPr>
            <w:r w:rsidRPr="000516A6">
              <w:t>Meta</w:t>
            </w:r>
          </w:p>
        </w:tc>
        <w:tc>
          <w:tcPr>
            <w:tcW w:w="890" w:type="dxa"/>
            <w:vMerge w:val="restart"/>
            <w:vAlign w:val="center"/>
          </w:tcPr>
          <w:p w:rsidR="000E5629" w:rsidRPr="000516A6" w:rsidRDefault="000E5629" w:rsidP="000E5629">
            <w:pPr>
              <w:pStyle w:val="Corpodetexto2"/>
              <w:spacing w:before="60" w:after="60"/>
              <w:rPr>
                <w:b/>
              </w:rPr>
            </w:pPr>
            <w:r w:rsidRPr="000516A6">
              <w:t>Etapa/</w:t>
            </w:r>
          </w:p>
          <w:p w:rsidR="000E5629" w:rsidRPr="000516A6" w:rsidRDefault="000E5629" w:rsidP="000E5629">
            <w:pPr>
              <w:pStyle w:val="Corpodetexto2"/>
              <w:spacing w:before="60" w:after="60"/>
              <w:rPr>
                <w:b/>
              </w:rPr>
            </w:pPr>
            <w:r w:rsidRPr="000516A6">
              <w:t>Fase</w:t>
            </w:r>
          </w:p>
        </w:tc>
        <w:tc>
          <w:tcPr>
            <w:tcW w:w="2880" w:type="dxa"/>
            <w:vMerge w:val="restart"/>
            <w:vAlign w:val="center"/>
          </w:tcPr>
          <w:p w:rsidR="000E5629" w:rsidRPr="000516A6" w:rsidRDefault="000E5629" w:rsidP="000E5629">
            <w:pPr>
              <w:pStyle w:val="Corpodetexto2"/>
              <w:spacing w:before="60" w:after="60"/>
              <w:rPr>
                <w:b/>
              </w:rPr>
            </w:pPr>
            <w:r w:rsidRPr="000516A6">
              <w:t>Discriminação</w:t>
            </w:r>
          </w:p>
        </w:tc>
        <w:tc>
          <w:tcPr>
            <w:tcW w:w="720" w:type="dxa"/>
            <w:vMerge w:val="restart"/>
            <w:vAlign w:val="center"/>
          </w:tcPr>
          <w:p w:rsidR="000E5629" w:rsidRPr="000516A6" w:rsidRDefault="000E5629" w:rsidP="000E5629">
            <w:pPr>
              <w:pStyle w:val="Corpodetexto2"/>
              <w:spacing w:before="60" w:after="60"/>
              <w:rPr>
                <w:b/>
              </w:rPr>
            </w:pPr>
            <w:r w:rsidRPr="000516A6">
              <w:t>Unid.</w:t>
            </w:r>
          </w:p>
        </w:tc>
        <w:tc>
          <w:tcPr>
            <w:tcW w:w="2190" w:type="dxa"/>
            <w:gridSpan w:val="2"/>
            <w:vAlign w:val="center"/>
          </w:tcPr>
          <w:p w:rsidR="000E5629" w:rsidRPr="000516A6" w:rsidRDefault="000E5629" w:rsidP="000E5629">
            <w:pPr>
              <w:pStyle w:val="Corpodetexto2"/>
              <w:spacing w:before="60" w:after="60"/>
              <w:rPr>
                <w:b/>
              </w:rPr>
            </w:pPr>
            <w:r w:rsidRPr="000516A6">
              <w:t>Quantidade</w:t>
            </w:r>
          </w:p>
        </w:tc>
        <w:tc>
          <w:tcPr>
            <w:tcW w:w="1050" w:type="dxa"/>
            <w:vMerge w:val="restart"/>
            <w:vAlign w:val="center"/>
          </w:tcPr>
          <w:p w:rsidR="000E5629" w:rsidRPr="000516A6" w:rsidRDefault="000E5629" w:rsidP="000E5629">
            <w:pPr>
              <w:pStyle w:val="Corpodetexto2"/>
              <w:spacing w:before="60" w:after="60"/>
              <w:rPr>
                <w:b/>
              </w:rPr>
            </w:pPr>
            <w:r w:rsidRPr="000516A6">
              <w:t>% de Execução</w:t>
            </w:r>
          </w:p>
        </w:tc>
        <w:tc>
          <w:tcPr>
            <w:tcW w:w="1080" w:type="dxa"/>
            <w:vMerge w:val="restart"/>
            <w:tcBorders>
              <w:right w:val="nil"/>
            </w:tcBorders>
            <w:vAlign w:val="center"/>
          </w:tcPr>
          <w:p w:rsidR="000E5629" w:rsidRPr="000516A6" w:rsidRDefault="000E5629" w:rsidP="000E5629">
            <w:pPr>
              <w:pStyle w:val="Corpodetexto2"/>
              <w:spacing w:before="60" w:after="60"/>
              <w:rPr>
                <w:b/>
              </w:rPr>
            </w:pPr>
            <w:r w:rsidRPr="000516A6">
              <w:t xml:space="preserve">Valor </w:t>
            </w:r>
          </w:p>
          <w:p w:rsidR="000E5629" w:rsidRPr="000516A6" w:rsidRDefault="000E5629" w:rsidP="000E5629">
            <w:pPr>
              <w:pStyle w:val="Corpodetexto2"/>
              <w:spacing w:before="60" w:after="60"/>
              <w:rPr>
                <w:b/>
              </w:rPr>
            </w:pPr>
            <w:r w:rsidRPr="000516A6">
              <w:t>(R$)</w:t>
            </w:r>
          </w:p>
        </w:tc>
      </w:tr>
      <w:tr w:rsidR="000E5629" w:rsidTr="000E5629">
        <w:trPr>
          <w:cantSplit/>
        </w:trPr>
        <w:tc>
          <w:tcPr>
            <w:tcW w:w="620" w:type="dxa"/>
            <w:vMerge/>
            <w:tcBorders>
              <w:left w:val="nil"/>
            </w:tcBorders>
          </w:tcPr>
          <w:p w:rsidR="000E5629" w:rsidRDefault="000E5629" w:rsidP="000E5629">
            <w:pPr>
              <w:pStyle w:val="Corpodetexto2"/>
              <w:spacing w:before="60" w:after="60"/>
              <w:rPr>
                <w:b/>
              </w:rPr>
            </w:pPr>
          </w:p>
        </w:tc>
        <w:tc>
          <w:tcPr>
            <w:tcW w:w="890" w:type="dxa"/>
            <w:vMerge/>
          </w:tcPr>
          <w:p w:rsidR="000E5629" w:rsidRDefault="000E5629" w:rsidP="000E5629">
            <w:pPr>
              <w:pStyle w:val="Corpodetexto2"/>
              <w:spacing w:before="60" w:after="60"/>
              <w:rPr>
                <w:b/>
              </w:rPr>
            </w:pPr>
          </w:p>
        </w:tc>
        <w:tc>
          <w:tcPr>
            <w:tcW w:w="2880" w:type="dxa"/>
            <w:vMerge/>
          </w:tcPr>
          <w:p w:rsidR="000E5629" w:rsidRDefault="000E5629" w:rsidP="000E5629">
            <w:pPr>
              <w:pStyle w:val="Corpodetexto2"/>
              <w:spacing w:before="60" w:after="60"/>
              <w:rPr>
                <w:b/>
              </w:rPr>
            </w:pPr>
          </w:p>
        </w:tc>
        <w:tc>
          <w:tcPr>
            <w:tcW w:w="720" w:type="dxa"/>
            <w:vMerge/>
          </w:tcPr>
          <w:p w:rsidR="000E5629" w:rsidRDefault="000E5629" w:rsidP="000E5629">
            <w:pPr>
              <w:pStyle w:val="Corpodetexto2"/>
              <w:spacing w:before="60" w:after="60"/>
              <w:rPr>
                <w:b/>
              </w:rPr>
            </w:pPr>
          </w:p>
        </w:tc>
        <w:tc>
          <w:tcPr>
            <w:tcW w:w="1080" w:type="dxa"/>
            <w:vAlign w:val="center"/>
          </w:tcPr>
          <w:p w:rsidR="000E5629" w:rsidRPr="000516A6" w:rsidRDefault="000E5629" w:rsidP="000E5629">
            <w:pPr>
              <w:pStyle w:val="Corpodetexto2"/>
              <w:spacing w:before="60" w:after="60"/>
              <w:rPr>
                <w:b/>
              </w:rPr>
            </w:pPr>
            <w:r w:rsidRPr="000516A6">
              <w:t>Prevista</w:t>
            </w:r>
          </w:p>
        </w:tc>
        <w:tc>
          <w:tcPr>
            <w:tcW w:w="1110" w:type="dxa"/>
            <w:vAlign w:val="center"/>
          </w:tcPr>
          <w:p w:rsidR="000E5629" w:rsidRPr="000516A6" w:rsidRDefault="000E5629" w:rsidP="000E5629">
            <w:pPr>
              <w:pStyle w:val="Corpodetexto2"/>
              <w:spacing w:before="60" w:after="60"/>
              <w:rPr>
                <w:b/>
              </w:rPr>
            </w:pPr>
            <w:r w:rsidRPr="000516A6">
              <w:t>Executada</w:t>
            </w:r>
          </w:p>
        </w:tc>
        <w:tc>
          <w:tcPr>
            <w:tcW w:w="1050" w:type="dxa"/>
            <w:vMerge/>
          </w:tcPr>
          <w:p w:rsidR="000E5629" w:rsidRDefault="000E5629" w:rsidP="000E5629">
            <w:pPr>
              <w:pStyle w:val="Corpodetexto2"/>
              <w:spacing w:before="60" w:after="60"/>
              <w:rPr>
                <w:b/>
              </w:rPr>
            </w:pPr>
          </w:p>
        </w:tc>
        <w:tc>
          <w:tcPr>
            <w:tcW w:w="1080" w:type="dxa"/>
            <w:vMerge/>
            <w:tcBorders>
              <w:right w:val="nil"/>
            </w:tcBorders>
          </w:tcPr>
          <w:p w:rsidR="000E5629" w:rsidRDefault="000E5629" w:rsidP="000E5629">
            <w:pPr>
              <w:pStyle w:val="Corpodetexto2"/>
              <w:spacing w:before="60" w:after="60"/>
              <w:rPr>
                <w:b/>
              </w:rPr>
            </w:pPr>
          </w:p>
        </w:tc>
      </w:tr>
      <w:tr w:rsidR="000E5629" w:rsidTr="000E5629">
        <w:trPr>
          <w:cantSplit/>
        </w:trPr>
        <w:tc>
          <w:tcPr>
            <w:tcW w:w="620" w:type="dxa"/>
            <w:tcBorders>
              <w:left w:val="nil"/>
            </w:tcBorders>
          </w:tcPr>
          <w:p w:rsidR="000E5629" w:rsidRDefault="000E5629" w:rsidP="000E5629">
            <w:pPr>
              <w:pStyle w:val="Corpodetexto2"/>
              <w:rPr>
                <w:b/>
              </w:rPr>
            </w:pPr>
          </w:p>
        </w:tc>
        <w:tc>
          <w:tcPr>
            <w:tcW w:w="890" w:type="dxa"/>
          </w:tcPr>
          <w:p w:rsidR="000E5629" w:rsidRDefault="000E5629" w:rsidP="000E5629">
            <w:pPr>
              <w:pStyle w:val="Corpodetexto2"/>
              <w:rPr>
                <w:b/>
              </w:rPr>
            </w:pPr>
          </w:p>
        </w:tc>
        <w:tc>
          <w:tcPr>
            <w:tcW w:w="2880" w:type="dxa"/>
          </w:tcPr>
          <w:p w:rsidR="000E5629" w:rsidRDefault="000E5629" w:rsidP="000E5629">
            <w:pPr>
              <w:pStyle w:val="Corpodetexto2"/>
              <w:rPr>
                <w:b/>
              </w:rPr>
            </w:pPr>
          </w:p>
        </w:tc>
        <w:tc>
          <w:tcPr>
            <w:tcW w:w="720" w:type="dxa"/>
          </w:tcPr>
          <w:p w:rsidR="000E5629" w:rsidRDefault="000E5629" w:rsidP="000E5629">
            <w:pPr>
              <w:pStyle w:val="Corpodetexto2"/>
              <w:rPr>
                <w:b/>
              </w:rPr>
            </w:pPr>
          </w:p>
        </w:tc>
        <w:tc>
          <w:tcPr>
            <w:tcW w:w="1080" w:type="dxa"/>
          </w:tcPr>
          <w:p w:rsidR="000E5629" w:rsidRDefault="000E5629" w:rsidP="000E5629">
            <w:pPr>
              <w:pStyle w:val="Corpodetexto2"/>
              <w:rPr>
                <w:b/>
              </w:rPr>
            </w:pPr>
          </w:p>
        </w:tc>
        <w:tc>
          <w:tcPr>
            <w:tcW w:w="1110" w:type="dxa"/>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Tr="000E5629">
        <w:trPr>
          <w:cantSplit/>
        </w:trPr>
        <w:tc>
          <w:tcPr>
            <w:tcW w:w="620" w:type="dxa"/>
            <w:tcBorders>
              <w:left w:val="nil"/>
            </w:tcBorders>
          </w:tcPr>
          <w:p w:rsidR="000E5629" w:rsidRDefault="000E5629" w:rsidP="000E5629">
            <w:pPr>
              <w:pStyle w:val="Corpodetexto2"/>
              <w:rPr>
                <w:b/>
              </w:rPr>
            </w:pPr>
          </w:p>
        </w:tc>
        <w:tc>
          <w:tcPr>
            <w:tcW w:w="890" w:type="dxa"/>
          </w:tcPr>
          <w:p w:rsidR="000E5629" w:rsidRDefault="000E5629" w:rsidP="000E5629">
            <w:pPr>
              <w:pStyle w:val="Corpodetexto2"/>
              <w:rPr>
                <w:b/>
              </w:rPr>
            </w:pPr>
          </w:p>
        </w:tc>
        <w:tc>
          <w:tcPr>
            <w:tcW w:w="2880" w:type="dxa"/>
          </w:tcPr>
          <w:p w:rsidR="000E5629" w:rsidRDefault="000E5629" w:rsidP="000E5629">
            <w:pPr>
              <w:pStyle w:val="Corpodetexto2"/>
              <w:rPr>
                <w:b/>
              </w:rPr>
            </w:pPr>
          </w:p>
        </w:tc>
        <w:tc>
          <w:tcPr>
            <w:tcW w:w="720" w:type="dxa"/>
          </w:tcPr>
          <w:p w:rsidR="000E5629" w:rsidRDefault="000E5629" w:rsidP="000E5629">
            <w:pPr>
              <w:pStyle w:val="Corpodetexto2"/>
              <w:rPr>
                <w:b/>
              </w:rPr>
            </w:pPr>
          </w:p>
        </w:tc>
        <w:tc>
          <w:tcPr>
            <w:tcW w:w="1080" w:type="dxa"/>
          </w:tcPr>
          <w:p w:rsidR="000E5629" w:rsidRDefault="000E5629" w:rsidP="000E5629">
            <w:pPr>
              <w:pStyle w:val="Corpodetexto2"/>
              <w:rPr>
                <w:b/>
              </w:rPr>
            </w:pPr>
          </w:p>
        </w:tc>
        <w:tc>
          <w:tcPr>
            <w:tcW w:w="1110" w:type="dxa"/>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Tr="000E5629">
        <w:trPr>
          <w:cantSplit/>
        </w:trPr>
        <w:tc>
          <w:tcPr>
            <w:tcW w:w="620" w:type="dxa"/>
            <w:tcBorders>
              <w:left w:val="nil"/>
            </w:tcBorders>
          </w:tcPr>
          <w:p w:rsidR="000E5629" w:rsidRDefault="000E5629" w:rsidP="000E5629">
            <w:pPr>
              <w:pStyle w:val="Corpodetexto2"/>
              <w:rPr>
                <w:b/>
              </w:rPr>
            </w:pPr>
          </w:p>
        </w:tc>
        <w:tc>
          <w:tcPr>
            <w:tcW w:w="890" w:type="dxa"/>
          </w:tcPr>
          <w:p w:rsidR="000E5629" w:rsidRDefault="000E5629" w:rsidP="000E5629">
            <w:pPr>
              <w:pStyle w:val="Corpodetexto2"/>
              <w:rPr>
                <w:b/>
              </w:rPr>
            </w:pPr>
          </w:p>
        </w:tc>
        <w:tc>
          <w:tcPr>
            <w:tcW w:w="2880" w:type="dxa"/>
          </w:tcPr>
          <w:p w:rsidR="000E5629" w:rsidRDefault="000E5629" w:rsidP="000E5629">
            <w:pPr>
              <w:pStyle w:val="Corpodetexto2"/>
              <w:rPr>
                <w:b/>
              </w:rPr>
            </w:pPr>
          </w:p>
        </w:tc>
        <w:tc>
          <w:tcPr>
            <w:tcW w:w="720" w:type="dxa"/>
          </w:tcPr>
          <w:p w:rsidR="000E5629" w:rsidRDefault="000E5629" w:rsidP="000E5629">
            <w:pPr>
              <w:pStyle w:val="Corpodetexto2"/>
              <w:rPr>
                <w:b/>
              </w:rPr>
            </w:pPr>
          </w:p>
        </w:tc>
        <w:tc>
          <w:tcPr>
            <w:tcW w:w="1080" w:type="dxa"/>
          </w:tcPr>
          <w:p w:rsidR="000E5629" w:rsidRDefault="000E5629" w:rsidP="000E5629">
            <w:pPr>
              <w:pStyle w:val="Corpodetexto2"/>
              <w:rPr>
                <w:b/>
              </w:rPr>
            </w:pPr>
          </w:p>
        </w:tc>
        <w:tc>
          <w:tcPr>
            <w:tcW w:w="1110" w:type="dxa"/>
          </w:tcPr>
          <w:p w:rsidR="000E5629" w:rsidRDefault="000E5629" w:rsidP="000E5629">
            <w:pPr>
              <w:pStyle w:val="Corpodetexto2"/>
              <w:rPr>
                <w:b/>
              </w:rPr>
            </w:pPr>
          </w:p>
        </w:tc>
        <w:tc>
          <w:tcPr>
            <w:tcW w:w="1050" w:type="dxa"/>
          </w:tcPr>
          <w:p w:rsidR="000E5629" w:rsidRDefault="000E5629" w:rsidP="000E5629">
            <w:pPr>
              <w:pStyle w:val="Corpodetexto2"/>
              <w:rPr>
                <w:b/>
              </w:rPr>
            </w:pPr>
          </w:p>
        </w:tc>
        <w:tc>
          <w:tcPr>
            <w:tcW w:w="1080" w:type="dxa"/>
            <w:tcBorders>
              <w:right w:val="nil"/>
            </w:tcBorders>
          </w:tcPr>
          <w:p w:rsidR="000E5629" w:rsidRDefault="000E5629" w:rsidP="000E5629">
            <w:pPr>
              <w:pStyle w:val="Corpodetexto2"/>
              <w:rPr>
                <w:b/>
              </w:rPr>
            </w:pPr>
          </w:p>
        </w:tc>
      </w:tr>
      <w:tr w:rsidR="000E5629" w:rsidRPr="000516A6" w:rsidTr="000E5629">
        <w:trPr>
          <w:cantSplit/>
        </w:trPr>
        <w:tc>
          <w:tcPr>
            <w:tcW w:w="9430" w:type="dxa"/>
            <w:gridSpan w:val="8"/>
            <w:tcBorders>
              <w:left w:val="nil"/>
            </w:tcBorders>
          </w:tcPr>
          <w:p w:rsidR="000E5629" w:rsidRPr="000516A6" w:rsidRDefault="000E5629" w:rsidP="000E5629">
            <w:pPr>
              <w:pStyle w:val="Corpodetexto2"/>
              <w:spacing w:before="60" w:after="60"/>
              <w:jc w:val="left"/>
              <w:rPr>
                <w:b/>
              </w:rPr>
            </w:pPr>
            <w:r w:rsidRPr="000516A6">
              <w:t>% Total de execução da obra</w:t>
            </w:r>
            <w:r w:rsidR="00A143D4">
              <w:t xml:space="preserve"> informado no relatório de Andamento:</w:t>
            </w:r>
          </w:p>
        </w:tc>
      </w:tr>
    </w:tbl>
    <w:p w:rsidR="000E5629" w:rsidRPr="000516A6" w:rsidRDefault="000E5629" w:rsidP="000E5629">
      <w:pPr>
        <w:pStyle w:val="Corpodetexto2"/>
        <w:spacing w:before="60" w:after="60"/>
        <w:jc w:val="left"/>
        <w:rPr>
          <w:b/>
        </w:rPr>
      </w:pPr>
      <w:r w:rsidRPr="000516A6">
        <w:t xml:space="preserve">4 – </w:t>
      </w:r>
      <w:r w:rsidR="00A143D4">
        <w:t>Itens de Controle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4"/>
        <w:gridCol w:w="7051"/>
        <w:gridCol w:w="850"/>
        <w:gridCol w:w="851"/>
      </w:tblGrid>
      <w:tr w:rsidR="000E5629" w:rsidRPr="000516A6" w:rsidTr="000E5629">
        <w:trPr>
          <w:cantSplit/>
        </w:trPr>
        <w:tc>
          <w:tcPr>
            <w:tcW w:w="674" w:type="dxa"/>
            <w:tcBorders>
              <w:left w:val="nil"/>
            </w:tcBorders>
          </w:tcPr>
          <w:p w:rsidR="000E5629" w:rsidRPr="000516A6" w:rsidRDefault="000E5629" w:rsidP="000E5629">
            <w:pPr>
              <w:pStyle w:val="Corpodetexto2"/>
              <w:spacing w:before="60" w:after="60"/>
              <w:rPr>
                <w:b/>
              </w:rPr>
            </w:pPr>
            <w:r w:rsidRPr="000516A6">
              <w:t>Item</w:t>
            </w:r>
          </w:p>
        </w:tc>
        <w:tc>
          <w:tcPr>
            <w:tcW w:w="7051" w:type="dxa"/>
          </w:tcPr>
          <w:p w:rsidR="000E5629" w:rsidRPr="000516A6" w:rsidRDefault="00A143D4" w:rsidP="00A143D4">
            <w:pPr>
              <w:pStyle w:val="Corpodetexto2"/>
              <w:spacing w:before="60" w:after="60"/>
              <w:jc w:val="left"/>
              <w:rPr>
                <w:b/>
              </w:rPr>
            </w:pPr>
            <w:r>
              <w:t>Documentação</w:t>
            </w:r>
            <w:r w:rsidR="000E5629">
              <w:t xml:space="preserve"> </w:t>
            </w:r>
          </w:p>
        </w:tc>
        <w:tc>
          <w:tcPr>
            <w:tcW w:w="850" w:type="dxa"/>
          </w:tcPr>
          <w:p w:rsidR="000E5629" w:rsidRPr="000516A6" w:rsidRDefault="000E5629" w:rsidP="000E5629">
            <w:pPr>
              <w:pStyle w:val="Corpodetexto2"/>
              <w:spacing w:before="60" w:after="60"/>
              <w:rPr>
                <w:b/>
              </w:rPr>
            </w:pPr>
            <w:r>
              <w:t>Sim</w:t>
            </w:r>
          </w:p>
        </w:tc>
        <w:tc>
          <w:tcPr>
            <w:tcW w:w="851" w:type="dxa"/>
            <w:tcBorders>
              <w:right w:val="nil"/>
            </w:tcBorders>
          </w:tcPr>
          <w:p w:rsidR="000E5629" w:rsidRPr="000516A6" w:rsidRDefault="000E5629" w:rsidP="000E5629">
            <w:pPr>
              <w:pStyle w:val="Corpodetexto2"/>
              <w:spacing w:before="60" w:after="60"/>
              <w:rPr>
                <w:b/>
              </w:rPr>
            </w:pPr>
            <w:r w:rsidRPr="000516A6">
              <w:t>N</w:t>
            </w:r>
            <w:r>
              <w:t>ão</w:t>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1</w:t>
            </w:r>
          </w:p>
        </w:tc>
        <w:tc>
          <w:tcPr>
            <w:tcW w:w="7051" w:type="dxa"/>
          </w:tcPr>
          <w:p w:rsidR="000E5629" w:rsidRPr="00FF01E1" w:rsidRDefault="00A143D4" w:rsidP="000E5629">
            <w:pPr>
              <w:pStyle w:val="Corpodetexto2"/>
              <w:spacing w:before="60" w:after="60"/>
              <w:jc w:val="left"/>
            </w:pPr>
            <w:r>
              <w:rPr>
                <w:bCs/>
              </w:rPr>
              <w:t xml:space="preserve">Entrega cópia da </w:t>
            </w:r>
            <w:r w:rsidR="000E5629" w:rsidRPr="00FF01E1">
              <w:rPr>
                <w:bCs/>
              </w:rPr>
              <w:t>Cópia da ordem de serviço para o início das obras</w:t>
            </w:r>
            <w:r>
              <w:rPr>
                <w:bCs/>
              </w:rPr>
              <w:t>?</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2</w:t>
            </w:r>
          </w:p>
        </w:tc>
        <w:tc>
          <w:tcPr>
            <w:tcW w:w="7051" w:type="dxa"/>
          </w:tcPr>
          <w:p w:rsidR="000E5629" w:rsidRPr="00FF01E1" w:rsidRDefault="00A143D4" w:rsidP="00A143D4">
            <w:pPr>
              <w:pStyle w:val="Corpodetexto2"/>
              <w:spacing w:before="60" w:after="60"/>
              <w:jc w:val="left"/>
            </w:pPr>
            <w:r>
              <w:rPr>
                <w:bCs/>
              </w:rPr>
              <w:t>Entregue c</w:t>
            </w:r>
            <w:r w:rsidR="000E5629" w:rsidRPr="00FF01E1">
              <w:rPr>
                <w:bCs/>
              </w:rPr>
              <w:t>ópia da planilha de composição dos preços dos serviços contratados</w:t>
            </w:r>
            <w:r>
              <w:rPr>
                <w:bCs/>
              </w:rPr>
              <w:t>?</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RPr="005F1971" w:rsidTr="000E5629">
        <w:trPr>
          <w:cantSplit/>
        </w:trPr>
        <w:tc>
          <w:tcPr>
            <w:tcW w:w="674" w:type="dxa"/>
            <w:tcBorders>
              <w:left w:val="nil"/>
            </w:tcBorders>
          </w:tcPr>
          <w:p w:rsidR="000E5629" w:rsidRPr="00FF01E1" w:rsidRDefault="000E5629" w:rsidP="000E5629">
            <w:pPr>
              <w:pStyle w:val="Corpodetexto2"/>
              <w:spacing w:before="60" w:after="60"/>
            </w:pPr>
            <w:r w:rsidRPr="00FF01E1">
              <w:t>3</w:t>
            </w:r>
          </w:p>
        </w:tc>
        <w:tc>
          <w:tcPr>
            <w:tcW w:w="7051" w:type="dxa"/>
          </w:tcPr>
          <w:p w:rsidR="000E5629" w:rsidRPr="00FF01E1" w:rsidRDefault="00A143D4" w:rsidP="00A143D4">
            <w:pPr>
              <w:pStyle w:val="Corpodetexto2"/>
              <w:spacing w:before="60" w:after="60"/>
              <w:jc w:val="left"/>
            </w:pPr>
            <w:r>
              <w:rPr>
                <w:bCs/>
              </w:rPr>
              <w:t>Entregue R</w:t>
            </w:r>
            <w:r w:rsidR="000E5629" w:rsidRPr="00FF01E1">
              <w:rPr>
                <w:bCs/>
              </w:rPr>
              <w:t>elatórios de Medição</w:t>
            </w:r>
            <w:r>
              <w:rPr>
                <w:bCs/>
              </w:rPr>
              <w:t xml:space="preserve"> dos serviços contratados?</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4</w:t>
            </w:r>
          </w:p>
        </w:tc>
        <w:tc>
          <w:tcPr>
            <w:tcW w:w="7051" w:type="dxa"/>
          </w:tcPr>
          <w:p w:rsidR="000E5629" w:rsidRPr="00FF01E1" w:rsidRDefault="00A143D4" w:rsidP="000E5629">
            <w:pPr>
              <w:pStyle w:val="Corpodetexto2"/>
              <w:spacing w:before="60" w:after="60"/>
              <w:jc w:val="left"/>
            </w:pPr>
            <w:r>
              <w:rPr>
                <w:bCs/>
              </w:rPr>
              <w:t xml:space="preserve">Entregue </w:t>
            </w:r>
            <w:r w:rsidR="000E5629" w:rsidRPr="00FF01E1">
              <w:rPr>
                <w:bCs/>
              </w:rPr>
              <w:t>Anotação de Responsabilidade técnica (ART) de execução da obra</w:t>
            </w:r>
            <w:r>
              <w:rPr>
                <w:bCs/>
              </w:rPr>
              <w:t>?</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5</w:t>
            </w:r>
          </w:p>
        </w:tc>
        <w:tc>
          <w:tcPr>
            <w:tcW w:w="7051" w:type="dxa"/>
          </w:tcPr>
          <w:p w:rsidR="000E5629" w:rsidRPr="00FF01E1" w:rsidRDefault="00A143D4" w:rsidP="000E5629">
            <w:pPr>
              <w:pStyle w:val="Corpodetexto2"/>
              <w:spacing w:before="60" w:after="60"/>
              <w:jc w:val="left"/>
            </w:pPr>
            <w:r>
              <w:rPr>
                <w:bCs/>
              </w:rPr>
              <w:t xml:space="preserve">Entregue </w:t>
            </w:r>
            <w:r w:rsidR="000E5629" w:rsidRPr="00FF01E1">
              <w:rPr>
                <w:bCs/>
              </w:rPr>
              <w:t>Anotação de Responsabilidade técnica (ART) de fiscalização da obra</w:t>
            </w:r>
            <w:r>
              <w:rPr>
                <w:bCs/>
              </w:rPr>
              <w:t>?</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0E5629" w:rsidTr="000E5629">
        <w:trPr>
          <w:cantSplit/>
        </w:trPr>
        <w:tc>
          <w:tcPr>
            <w:tcW w:w="674" w:type="dxa"/>
            <w:tcBorders>
              <w:left w:val="nil"/>
            </w:tcBorders>
          </w:tcPr>
          <w:p w:rsidR="000E5629" w:rsidRPr="00FF01E1" w:rsidRDefault="000E5629" w:rsidP="000E5629">
            <w:pPr>
              <w:pStyle w:val="Corpodetexto2"/>
              <w:spacing w:before="60" w:after="60"/>
            </w:pPr>
            <w:r w:rsidRPr="00FF01E1">
              <w:t>6</w:t>
            </w:r>
          </w:p>
        </w:tc>
        <w:tc>
          <w:tcPr>
            <w:tcW w:w="7051" w:type="dxa"/>
          </w:tcPr>
          <w:p w:rsidR="00A143D4" w:rsidRPr="00A143D4" w:rsidRDefault="000E5629" w:rsidP="000E5629">
            <w:pPr>
              <w:pStyle w:val="Corpodetexto2"/>
              <w:spacing w:before="60" w:after="60"/>
              <w:jc w:val="left"/>
              <w:rPr>
                <w:bCs/>
              </w:rPr>
            </w:pPr>
            <w:r w:rsidRPr="00FF01E1">
              <w:rPr>
                <w:bCs/>
              </w:rPr>
              <w:t>Fotos</w:t>
            </w:r>
            <w:r w:rsidR="00A143D4">
              <w:rPr>
                <w:bCs/>
              </w:rPr>
              <w:t xml:space="preserve"> anexadas estão em conformidade com o disposto na Portaria Funasa nº 623/2010?</w:t>
            </w:r>
          </w:p>
        </w:tc>
        <w:tc>
          <w:tcPr>
            <w:tcW w:w="850" w:type="dxa"/>
            <w:vAlign w:val="center"/>
          </w:tcPr>
          <w:p w:rsidR="000E5629" w:rsidRDefault="000E5629" w:rsidP="000E5629">
            <w:pPr>
              <w:pStyle w:val="Corpodetexto2"/>
              <w:spacing w:before="60" w:after="60"/>
              <w:rPr>
                <w:b/>
              </w:rPr>
            </w:pPr>
            <w:r w:rsidRPr="00832BCE">
              <w:rPr>
                <w:sz w:val="22"/>
                <w:szCs w:val="22"/>
              </w:rPr>
              <w:sym w:font="Wingdings 2" w:char="F099"/>
            </w:r>
          </w:p>
        </w:tc>
        <w:tc>
          <w:tcPr>
            <w:tcW w:w="851" w:type="dxa"/>
            <w:tcBorders>
              <w:right w:val="nil"/>
            </w:tcBorders>
            <w:vAlign w:val="center"/>
          </w:tcPr>
          <w:p w:rsidR="000E5629" w:rsidRDefault="000E5629" w:rsidP="000E5629">
            <w:pPr>
              <w:pStyle w:val="Corpodetexto2"/>
              <w:spacing w:before="60" w:after="60"/>
              <w:rPr>
                <w:b/>
              </w:rPr>
            </w:pPr>
            <w:r w:rsidRPr="00832BCE">
              <w:rPr>
                <w:sz w:val="22"/>
                <w:szCs w:val="22"/>
              </w:rPr>
              <w:sym w:font="Wingdings 2" w:char="F099"/>
            </w:r>
          </w:p>
        </w:tc>
      </w:tr>
      <w:tr w:rsidR="00A143D4" w:rsidTr="00A143D4">
        <w:trPr>
          <w:cantSplit/>
        </w:trPr>
        <w:tc>
          <w:tcPr>
            <w:tcW w:w="674" w:type="dxa"/>
            <w:tcBorders>
              <w:top w:val="single" w:sz="4" w:space="0" w:color="auto"/>
              <w:left w:val="nil"/>
              <w:bottom w:val="single" w:sz="4" w:space="0" w:color="auto"/>
              <w:right w:val="single" w:sz="4" w:space="0" w:color="auto"/>
            </w:tcBorders>
          </w:tcPr>
          <w:p w:rsidR="00A143D4" w:rsidRPr="00FF01E1" w:rsidRDefault="00A143D4" w:rsidP="00003B58">
            <w:pPr>
              <w:pStyle w:val="Corpodetexto2"/>
              <w:spacing w:before="60" w:after="60"/>
            </w:pPr>
            <w:r>
              <w:t>7</w:t>
            </w:r>
          </w:p>
        </w:tc>
        <w:tc>
          <w:tcPr>
            <w:tcW w:w="7051" w:type="dxa"/>
            <w:tcBorders>
              <w:top w:val="single" w:sz="4" w:space="0" w:color="auto"/>
              <w:left w:val="single" w:sz="4" w:space="0" w:color="auto"/>
              <w:bottom w:val="single" w:sz="4" w:space="0" w:color="auto"/>
              <w:right w:val="single" w:sz="4" w:space="0" w:color="auto"/>
            </w:tcBorders>
          </w:tcPr>
          <w:p w:rsidR="00A143D4" w:rsidRPr="00A143D4" w:rsidRDefault="00A143D4" w:rsidP="00A143D4">
            <w:pPr>
              <w:pStyle w:val="Corpodetexto2"/>
              <w:spacing w:before="60" w:after="60"/>
              <w:jc w:val="left"/>
              <w:rPr>
                <w:bCs/>
              </w:rPr>
            </w:pPr>
            <w:r>
              <w:rPr>
                <w:bCs/>
              </w:rPr>
              <w:t>O relatório de Andamento encontra-se devidamente assinado pelo responsável pela execução e pela fiscalização da obra e pelo representante legal do convenente?</w:t>
            </w:r>
          </w:p>
        </w:tc>
        <w:tc>
          <w:tcPr>
            <w:tcW w:w="850" w:type="dxa"/>
            <w:tcBorders>
              <w:top w:val="single" w:sz="4" w:space="0" w:color="auto"/>
              <w:left w:val="single" w:sz="4" w:space="0" w:color="auto"/>
              <w:bottom w:val="single" w:sz="4" w:space="0" w:color="auto"/>
              <w:right w:val="single" w:sz="4" w:space="0" w:color="auto"/>
            </w:tcBorders>
            <w:vAlign w:val="center"/>
          </w:tcPr>
          <w:p w:rsidR="00A143D4" w:rsidRPr="00A143D4" w:rsidRDefault="00A143D4" w:rsidP="00003B58">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A143D4" w:rsidRPr="00A143D4" w:rsidRDefault="00A143D4" w:rsidP="00003B58">
            <w:pPr>
              <w:pStyle w:val="Corpodetexto2"/>
              <w:spacing w:before="60" w:after="60"/>
              <w:rPr>
                <w:sz w:val="22"/>
                <w:szCs w:val="22"/>
              </w:rPr>
            </w:pPr>
            <w:r w:rsidRPr="00832BCE">
              <w:rPr>
                <w:sz w:val="22"/>
                <w:szCs w:val="22"/>
              </w:rPr>
              <w:sym w:font="Wingdings 2" w:char="F099"/>
            </w:r>
          </w:p>
        </w:tc>
      </w:tr>
      <w:tr w:rsidR="00A143D4" w:rsidTr="00A143D4">
        <w:trPr>
          <w:cantSplit/>
        </w:trPr>
        <w:tc>
          <w:tcPr>
            <w:tcW w:w="674" w:type="dxa"/>
            <w:tcBorders>
              <w:top w:val="single" w:sz="4" w:space="0" w:color="auto"/>
              <w:left w:val="nil"/>
              <w:bottom w:val="single" w:sz="4" w:space="0" w:color="auto"/>
              <w:right w:val="single" w:sz="4" w:space="0" w:color="auto"/>
            </w:tcBorders>
          </w:tcPr>
          <w:p w:rsidR="00A143D4" w:rsidRPr="00FF01E1" w:rsidRDefault="00A143D4" w:rsidP="00003B58">
            <w:pPr>
              <w:pStyle w:val="Corpodetexto2"/>
              <w:spacing w:before="60" w:after="60"/>
            </w:pPr>
            <w:r>
              <w:t>8</w:t>
            </w:r>
          </w:p>
        </w:tc>
        <w:tc>
          <w:tcPr>
            <w:tcW w:w="7051" w:type="dxa"/>
            <w:tcBorders>
              <w:top w:val="single" w:sz="4" w:space="0" w:color="auto"/>
              <w:left w:val="single" w:sz="4" w:space="0" w:color="auto"/>
              <w:bottom w:val="single" w:sz="4" w:space="0" w:color="auto"/>
              <w:right w:val="single" w:sz="4" w:space="0" w:color="auto"/>
            </w:tcBorders>
          </w:tcPr>
          <w:p w:rsidR="00A143D4" w:rsidRPr="00A143D4" w:rsidRDefault="00A143D4" w:rsidP="00A143D4">
            <w:pPr>
              <w:pStyle w:val="Corpodetexto2"/>
              <w:spacing w:before="60" w:after="60"/>
              <w:jc w:val="left"/>
              <w:rPr>
                <w:bCs/>
              </w:rPr>
            </w:pPr>
            <w:r>
              <w:rPr>
                <w:bCs/>
              </w:rPr>
              <w:t>Os documentos apresentados pelo Convenente indicam a execução dos serviços contratados e para fins de atendimento da Portaria Funasa nº 623/2010, a execução física da obra está compatível com a (s) parcela(s) liberada(s)</w:t>
            </w:r>
          </w:p>
        </w:tc>
        <w:tc>
          <w:tcPr>
            <w:tcW w:w="850" w:type="dxa"/>
            <w:tcBorders>
              <w:top w:val="single" w:sz="4" w:space="0" w:color="auto"/>
              <w:left w:val="single" w:sz="4" w:space="0" w:color="auto"/>
              <w:bottom w:val="single" w:sz="4" w:space="0" w:color="auto"/>
              <w:right w:val="single" w:sz="4" w:space="0" w:color="auto"/>
            </w:tcBorders>
            <w:vAlign w:val="center"/>
          </w:tcPr>
          <w:p w:rsidR="00A143D4" w:rsidRPr="00A143D4" w:rsidRDefault="00A143D4" w:rsidP="00003B58">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A143D4" w:rsidRPr="00A143D4" w:rsidRDefault="00A143D4" w:rsidP="00003B58">
            <w:pPr>
              <w:pStyle w:val="Corpodetexto2"/>
              <w:spacing w:before="60" w:after="60"/>
              <w:rPr>
                <w:sz w:val="22"/>
                <w:szCs w:val="22"/>
              </w:rPr>
            </w:pPr>
            <w:r w:rsidRPr="00832BCE">
              <w:rPr>
                <w:sz w:val="22"/>
                <w:szCs w:val="22"/>
              </w:rPr>
              <w:sym w:font="Wingdings 2" w:char="F099"/>
            </w:r>
          </w:p>
        </w:tc>
      </w:tr>
    </w:tbl>
    <w:p w:rsidR="000E5629" w:rsidRPr="00A71119" w:rsidRDefault="00A143D4" w:rsidP="000E5629">
      <w:pPr>
        <w:pStyle w:val="Corpodetexto2"/>
        <w:spacing w:before="60"/>
        <w:jc w:val="left"/>
        <w:rPr>
          <w:b/>
        </w:rPr>
      </w:pPr>
      <w:r>
        <w:t>5</w:t>
      </w:r>
      <w:r w:rsidR="000E5629" w:rsidRPr="00A71119">
        <w:t xml:space="preserve"> – Autenticação</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0"/>
        <w:gridCol w:w="5040"/>
      </w:tblGrid>
      <w:tr w:rsidR="000E5629" w:rsidTr="000E5629">
        <w:trPr>
          <w:cantSplit/>
          <w:trHeight w:val="416"/>
        </w:trPr>
        <w:tc>
          <w:tcPr>
            <w:tcW w:w="4390" w:type="dxa"/>
            <w:tcBorders>
              <w:top w:val="single" w:sz="4" w:space="0" w:color="auto"/>
              <w:left w:val="nil"/>
              <w:bottom w:val="nil"/>
              <w:right w:val="single" w:sz="4" w:space="0" w:color="auto"/>
            </w:tcBorders>
            <w:vAlign w:val="bottom"/>
          </w:tcPr>
          <w:p w:rsidR="000E5629" w:rsidRDefault="000E5629" w:rsidP="000E5629">
            <w:pPr>
              <w:pStyle w:val="Corpodetexto2"/>
              <w:jc w:val="left"/>
              <w:rPr>
                <w:b/>
              </w:rPr>
            </w:pPr>
          </w:p>
        </w:tc>
        <w:tc>
          <w:tcPr>
            <w:tcW w:w="5040" w:type="dxa"/>
            <w:tcBorders>
              <w:top w:val="single" w:sz="4" w:space="0" w:color="auto"/>
              <w:left w:val="single" w:sz="4" w:space="0" w:color="auto"/>
              <w:bottom w:val="nil"/>
              <w:right w:val="nil"/>
            </w:tcBorders>
            <w:vAlign w:val="bottom"/>
          </w:tcPr>
          <w:p w:rsidR="000E5629" w:rsidRPr="00DF0750" w:rsidRDefault="000E5629" w:rsidP="000E5629">
            <w:pPr>
              <w:pStyle w:val="Corpodetexto2"/>
              <w:jc w:val="left"/>
            </w:pPr>
            <w:r w:rsidRPr="00DF0750">
              <w:rPr>
                <w:bCs/>
              </w:rPr>
              <w:t>NOME</w:t>
            </w:r>
          </w:p>
        </w:tc>
      </w:tr>
      <w:tr w:rsidR="000E5629" w:rsidTr="000E5629">
        <w:trPr>
          <w:cantSplit/>
          <w:trHeight w:val="450"/>
        </w:trPr>
        <w:tc>
          <w:tcPr>
            <w:tcW w:w="4390" w:type="dxa"/>
            <w:tcBorders>
              <w:top w:val="nil"/>
              <w:left w:val="nil"/>
              <w:bottom w:val="nil"/>
              <w:right w:val="single" w:sz="4" w:space="0" w:color="auto"/>
            </w:tcBorders>
          </w:tcPr>
          <w:p w:rsidR="000E5629" w:rsidRPr="00A71119" w:rsidRDefault="000E5629" w:rsidP="000E5629">
            <w:pPr>
              <w:pStyle w:val="Corpodetexto2"/>
              <w:jc w:val="left"/>
            </w:pPr>
            <w:r w:rsidRPr="00A71119">
              <w:lastRenderedPageBreak/>
              <w:t>(Localidade e data)</w:t>
            </w:r>
          </w:p>
        </w:tc>
        <w:tc>
          <w:tcPr>
            <w:tcW w:w="5040" w:type="dxa"/>
            <w:tcBorders>
              <w:top w:val="nil"/>
              <w:left w:val="single" w:sz="4" w:space="0" w:color="auto"/>
              <w:bottom w:val="nil"/>
              <w:right w:val="nil"/>
            </w:tcBorders>
          </w:tcPr>
          <w:p w:rsidR="000E5629" w:rsidRPr="00DF0750" w:rsidRDefault="004B7050" w:rsidP="004B7050">
            <w:pPr>
              <w:pStyle w:val="Corpodetexto2"/>
              <w:jc w:val="left"/>
            </w:pPr>
            <w:r>
              <w:rPr>
                <w:bCs/>
              </w:rPr>
              <w:t xml:space="preserve">Cargo do </w:t>
            </w:r>
            <w:r w:rsidR="000E5629" w:rsidRPr="00DF0750">
              <w:rPr>
                <w:bCs/>
              </w:rPr>
              <w:t>Técnico</w:t>
            </w:r>
            <w:r>
              <w:rPr>
                <w:bCs/>
              </w:rPr>
              <w:t xml:space="preserve"> Responsável </w:t>
            </w:r>
          </w:p>
        </w:tc>
      </w:tr>
      <w:tr w:rsidR="000E5629" w:rsidTr="000E5629">
        <w:trPr>
          <w:cantSplit/>
          <w:trHeight w:val="450"/>
        </w:trPr>
        <w:tc>
          <w:tcPr>
            <w:tcW w:w="4390" w:type="dxa"/>
            <w:tcBorders>
              <w:top w:val="nil"/>
              <w:left w:val="nil"/>
              <w:bottom w:val="nil"/>
              <w:right w:val="single" w:sz="4" w:space="0" w:color="auto"/>
            </w:tcBorders>
          </w:tcPr>
          <w:p w:rsidR="000E5629" w:rsidRDefault="000E5629" w:rsidP="000E5629">
            <w:pPr>
              <w:pStyle w:val="Corpodetexto2"/>
              <w:rPr>
                <w:b/>
              </w:rPr>
            </w:pPr>
          </w:p>
        </w:tc>
        <w:tc>
          <w:tcPr>
            <w:tcW w:w="5040" w:type="dxa"/>
            <w:tcBorders>
              <w:top w:val="nil"/>
              <w:left w:val="single" w:sz="4" w:space="0" w:color="auto"/>
              <w:bottom w:val="nil"/>
              <w:right w:val="nil"/>
            </w:tcBorders>
            <w:vAlign w:val="bottom"/>
          </w:tcPr>
          <w:p w:rsidR="000E5629" w:rsidRPr="00DF0750" w:rsidRDefault="000E5629" w:rsidP="000E5629">
            <w:pPr>
              <w:pStyle w:val="Corpodetexto2"/>
              <w:jc w:val="left"/>
            </w:pPr>
          </w:p>
        </w:tc>
      </w:tr>
      <w:tr w:rsidR="000E5629" w:rsidTr="000E5629">
        <w:trPr>
          <w:cantSplit/>
          <w:trHeight w:val="450"/>
        </w:trPr>
        <w:tc>
          <w:tcPr>
            <w:tcW w:w="4390" w:type="dxa"/>
            <w:tcBorders>
              <w:top w:val="nil"/>
              <w:left w:val="nil"/>
              <w:bottom w:val="nil"/>
              <w:right w:val="single" w:sz="4" w:space="0" w:color="auto"/>
            </w:tcBorders>
          </w:tcPr>
          <w:p w:rsidR="000E5629" w:rsidRDefault="000E5629" w:rsidP="000E5629">
            <w:pPr>
              <w:pStyle w:val="Corpodetexto2"/>
              <w:rPr>
                <w:b/>
              </w:rPr>
            </w:pPr>
          </w:p>
        </w:tc>
        <w:tc>
          <w:tcPr>
            <w:tcW w:w="5040" w:type="dxa"/>
            <w:tcBorders>
              <w:top w:val="nil"/>
              <w:left w:val="single" w:sz="4" w:space="0" w:color="auto"/>
              <w:bottom w:val="nil"/>
              <w:right w:val="nil"/>
            </w:tcBorders>
          </w:tcPr>
          <w:p w:rsidR="000E5629" w:rsidRPr="00DF0750" w:rsidRDefault="000E5629" w:rsidP="000E5629">
            <w:pPr>
              <w:pStyle w:val="Corpodetexto2"/>
              <w:jc w:val="left"/>
              <w:rPr>
                <w:bCs/>
              </w:rPr>
            </w:pPr>
          </w:p>
        </w:tc>
      </w:tr>
      <w:tr w:rsidR="000E5629" w:rsidTr="000E5629">
        <w:trPr>
          <w:cantSplit/>
          <w:trHeight w:val="450"/>
        </w:trPr>
        <w:tc>
          <w:tcPr>
            <w:tcW w:w="4390" w:type="dxa"/>
            <w:tcBorders>
              <w:top w:val="nil"/>
              <w:left w:val="nil"/>
              <w:bottom w:val="nil"/>
              <w:right w:val="single" w:sz="4" w:space="0" w:color="auto"/>
            </w:tcBorders>
          </w:tcPr>
          <w:p w:rsidR="000E5629" w:rsidRDefault="000E5629" w:rsidP="000E5629">
            <w:pPr>
              <w:pStyle w:val="Corpodetexto2"/>
              <w:rPr>
                <w:b/>
              </w:rPr>
            </w:pPr>
          </w:p>
        </w:tc>
        <w:tc>
          <w:tcPr>
            <w:tcW w:w="5040" w:type="dxa"/>
            <w:tcBorders>
              <w:top w:val="nil"/>
              <w:left w:val="single" w:sz="4" w:space="0" w:color="auto"/>
              <w:bottom w:val="nil"/>
              <w:right w:val="nil"/>
            </w:tcBorders>
            <w:vAlign w:val="bottom"/>
          </w:tcPr>
          <w:p w:rsidR="000E5629" w:rsidRPr="00DF0750" w:rsidRDefault="000E5629" w:rsidP="000E5629">
            <w:pPr>
              <w:pStyle w:val="Corpodetexto2"/>
              <w:jc w:val="left"/>
            </w:pPr>
          </w:p>
        </w:tc>
      </w:tr>
      <w:tr w:rsidR="000E5629" w:rsidTr="000E5629">
        <w:trPr>
          <w:cantSplit/>
          <w:trHeight w:val="450"/>
        </w:trPr>
        <w:tc>
          <w:tcPr>
            <w:tcW w:w="4390" w:type="dxa"/>
            <w:tcBorders>
              <w:top w:val="nil"/>
              <w:left w:val="nil"/>
              <w:bottom w:val="single" w:sz="4" w:space="0" w:color="auto"/>
              <w:right w:val="single" w:sz="4" w:space="0" w:color="auto"/>
            </w:tcBorders>
          </w:tcPr>
          <w:p w:rsidR="000E5629" w:rsidRDefault="000E5629" w:rsidP="000E5629">
            <w:pPr>
              <w:pStyle w:val="Corpodetexto2"/>
              <w:rPr>
                <w:b/>
              </w:rPr>
            </w:pPr>
          </w:p>
        </w:tc>
        <w:tc>
          <w:tcPr>
            <w:tcW w:w="5040" w:type="dxa"/>
            <w:tcBorders>
              <w:top w:val="nil"/>
              <w:left w:val="single" w:sz="4" w:space="0" w:color="auto"/>
              <w:bottom w:val="single" w:sz="4" w:space="0" w:color="auto"/>
              <w:right w:val="nil"/>
            </w:tcBorders>
          </w:tcPr>
          <w:p w:rsidR="000E5629" w:rsidRPr="00DF0750" w:rsidRDefault="000E5629" w:rsidP="000E5629">
            <w:pPr>
              <w:pStyle w:val="Corpodetexto2"/>
              <w:jc w:val="left"/>
              <w:rPr>
                <w:bCs/>
              </w:rPr>
            </w:pPr>
          </w:p>
        </w:tc>
      </w:tr>
    </w:tbl>
    <w:p w:rsidR="000E5629" w:rsidRDefault="000E5629" w:rsidP="000E5629">
      <w:r>
        <w:rPr>
          <w:b/>
        </w:rPr>
        <w:br w:type="page"/>
      </w:r>
    </w:p>
    <w:p w:rsidR="00255302" w:rsidRDefault="00255302" w:rsidP="00255302">
      <w:pPr>
        <w:pStyle w:val="PargrafodaLista"/>
        <w:numPr>
          <w:ilvl w:val="0"/>
          <w:numId w:val="39"/>
        </w:numPr>
        <w:autoSpaceDE w:val="0"/>
        <w:autoSpaceDN w:val="0"/>
        <w:adjustRightInd w:val="0"/>
        <w:spacing w:before="120" w:after="120" w:line="360" w:lineRule="auto"/>
        <w:ind w:right="-1"/>
        <w:jc w:val="both"/>
      </w:pPr>
      <w:r w:rsidRPr="00B92345">
        <w:rPr>
          <w:sz w:val="24"/>
          <w:szCs w:val="24"/>
        </w:rPr>
        <w:lastRenderedPageBreak/>
        <w:t xml:space="preserve">Anexo </w:t>
      </w:r>
      <w:r>
        <w:rPr>
          <w:sz w:val="24"/>
          <w:szCs w:val="24"/>
        </w:rPr>
        <w:t>IX</w:t>
      </w:r>
      <w:r w:rsidRPr="00B92345">
        <w:rPr>
          <w:sz w:val="24"/>
          <w:szCs w:val="24"/>
        </w:rPr>
        <w:t xml:space="preserve"> - Relatório de</w:t>
      </w:r>
      <w:r>
        <w:rPr>
          <w:sz w:val="24"/>
          <w:szCs w:val="24"/>
        </w:rPr>
        <w:t xml:space="preserve"> Visita Técnica</w:t>
      </w:r>
      <w:r w:rsidRPr="00B92345">
        <w:rPr>
          <w:sz w:val="24"/>
          <w:szCs w:val="24"/>
        </w:rPr>
        <w:t xml:space="preserve"> </w:t>
      </w:r>
    </w:p>
    <w:p w:rsidR="00003B58" w:rsidRDefault="00003B58" w:rsidP="00003B58"/>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6422"/>
        <w:gridCol w:w="1138"/>
      </w:tblGrid>
      <w:tr w:rsidR="00003B58" w:rsidTr="00003B58">
        <w:trPr>
          <w:cantSplit/>
          <w:trHeight w:val="715"/>
        </w:trPr>
        <w:tc>
          <w:tcPr>
            <w:tcW w:w="1870" w:type="dxa"/>
            <w:vMerge w:val="restart"/>
            <w:tcBorders>
              <w:left w:val="nil"/>
              <w:bottom w:val="single" w:sz="4" w:space="0" w:color="auto"/>
            </w:tcBorders>
            <w:vAlign w:val="center"/>
          </w:tcPr>
          <w:p w:rsidR="00003B58" w:rsidRDefault="00003B58" w:rsidP="00003B58">
            <w:pPr>
              <w:pStyle w:val="Corpodetexto2"/>
            </w:pPr>
            <w:r>
              <w:t>LOGO DA PREFEITURA</w:t>
            </w:r>
          </w:p>
        </w:tc>
        <w:tc>
          <w:tcPr>
            <w:tcW w:w="6422" w:type="dxa"/>
            <w:tcBorders>
              <w:bottom w:val="single" w:sz="4" w:space="0" w:color="auto"/>
            </w:tcBorders>
            <w:vAlign w:val="center"/>
          </w:tcPr>
          <w:p w:rsidR="00003B58" w:rsidRPr="00956812" w:rsidRDefault="00003B58" w:rsidP="00003B58">
            <w:pPr>
              <w:autoSpaceDE w:val="0"/>
              <w:autoSpaceDN w:val="0"/>
              <w:adjustRightInd w:val="0"/>
              <w:spacing w:before="60" w:after="60"/>
              <w:rPr>
                <w:b/>
                <w:sz w:val="24"/>
                <w:szCs w:val="24"/>
              </w:rPr>
            </w:pPr>
            <w:r w:rsidRPr="00956812">
              <w:rPr>
                <w:b/>
                <w:sz w:val="24"/>
                <w:szCs w:val="24"/>
              </w:rPr>
              <w:t>RELATÓRIO</w:t>
            </w:r>
            <w:r>
              <w:rPr>
                <w:b/>
                <w:sz w:val="24"/>
                <w:szCs w:val="24"/>
              </w:rPr>
              <w:t xml:space="preserve"> DE VISITA TÉCNICA</w:t>
            </w:r>
          </w:p>
          <w:p w:rsidR="00003B58" w:rsidRPr="00E214E7" w:rsidRDefault="00003B58" w:rsidP="00003B58">
            <w:pPr>
              <w:autoSpaceDE w:val="0"/>
              <w:autoSpaceDN w:val="0"/>
              <w:adjustRightInd w:val="0"/>
              <w:spacing w:before="60" w:after="60"/>
              <w:jc w:val="center"/>
              <w:rPr>
                <w:b/>
                <w:szCs w:val="24"/>
              </w:rPr>
            </w:pPr>
          </w:p>
        </w:tc>
        <w:tc>
          <w:tcPr>
            <w:tcW w:w="1138" w:type="dxa"/>
            <w:vMerge w:val="restart"/>
            <w:tcBorders>
              <w:bottom w:val="single" w:sz="4" w:space="0" w:color="auto"/>
              <w:right w:val="nil"/>
            </w:tcBorders>
            <w:vAlign w:val="center"/>
          </w:tcPr>
          <w:p w:rsidR="00003B58" w:rsidRDefault="00003B58" w:rsidP="00255302">
            <w:pPr>
              <w:pStyle w:val="Corpodetexto2"/>
              <w:rPr>
                <w:szCs w:val="24"/>
              </w:rPr>
            </w:pPr>
            <w:r>
              <w:rPr>
                <w:szCs w:val="24"/>
              </w:rPr>
              <w:t xml:space="preserve">ANEXO </w:t>
            </w:r>
            <w:r w:rsidR="00255302">
              <w:rPr>
                <w:szCs w:val="24"/>
              </w:rPr>
              <w:t>IX</w:t>
            </w:r>
          </w:p>
        </w:tc>
      </w:tr>
      <w:tr w:rsidR="00003B58" w:rsidTr="00003B58">
        <w:trPr>
          <w:cantSplit/>
          <w:trHeight w:val="440"/>
        </w:trPr>
        <w:tc>
          <w:tcPr>
            <w:tcW w:w="1870" w:type="dxa"/>
            <w:vMerge/>
            <w:tcBorders>
              <w:left w:val="nil"/>
              <w:bottom w:val="single" w:sz="4" w:space="0" w:color="auto"/>
            </w:tcBorders>
          </w:tcPr>
          <w:p w:rsidR="00003B58" w:rsidRDefault="00003B58" w:rsidP="00003B58">
            <w:pPr>
              <w:pStyle w:val="Corpodetexto2"/>
            </w:pPr>
          </w:p>
        </w:tc>
        <w:tc>
          <w:tcPr>
            <w:tcW w:w="6422" w:type="dxa"/>
            <w:tcBorders>
              <w:top w:val="single" w:sz="4" w:space="0" w:color="auto"/>
              <w:bottom w:val="single" w:sz="4" w:space="0" w:color="auto"/>
            </w:tcBorders>
            <w:vAlign w:val="center"/>
          </w:tcPr>
          <w:p w:rsidR="00003B58" w:rsidRPr="00E214E7" w:rsidRDefault="00003B58" w:rsidP="00003B58">
            <w:pPr>
              <w:pStyle w:val="Corpodetexto2"/>
              <w:rPr>
                <w:b/>
              </w:rPr>
            </w:pPr>
            <w:r>
              <w:t xml:space="preserve">Sistemas de Abastecimento de </w:t>
            </w:r>
          </w:p>
        </w:tc>
        <w:tc>
          <w:tcPr>
            <w:tcW w:w="1138" w:type="dxa"/>
            <w:vMerge/>
            <w:tcBorders>
              <w:right w:val="nil"/>
            </w:tcBorders>
            <w:vAlign w:val="center"/>
          </w:tcPr>
          <w:p w:rsidR="00003B58" w:rsidRDefault="00003B58" w:rsidP="00003B58">
            <w:pPr>
              <w:pStyle w:val="Corpodetexto2"/>
            </w:pPr>
          </w:p>
        </w:tc>
      </w:tr>
      <w:tr w:rsidR="00003B58" w:rsidRPr="005A1F04" w:rsidTr="00003B58">
        <w:trPr>
          <w:cantSplit/>
          <w:trHeight w:val="123"/>
        </w:trPr>
        <w:tc>
          <w:tcPr>
            <w:tcW w:w="9430" w:type="dxa"/>
            <w:gridSpan w:val="3"/>
            <w:tcBorders>
              <w:left w:val="nil"/>
              <w:right w:val="nil"/>
            </w:tcBorders>
            <w:vAlign w:val="center"/>
          </w:tcPr>
          <w:p w:rsidR="00003B58" w:rsidRPr="005A1F04" w:rsidRDefault="00003B58" w:rsidP="00003B58">
            <w:pPr>
              <w:pStyle w:val="Corpodetexto2"/>
              <w:rPr>
                <w:b/>
                <w:sz w:val="16"/>
                <w:szCs w:val="16"/>
              </w:rPr>
            </w:pPr>
          </w:p>
        </w:tc>
      </w:tr>
    </w:tbl>
    <w:p w:rsidR="00003B58" w:rsidRPr="00E214E7" w:rsidRDefault="00003B58" w:rsidP="00003B58">
      <w:pPr>
        <w:pStyle w:val="Corpodetexto2"/>
        <w:spacing w:before="60"/>
        <w:jc w:val="left"/>
        <w:rPr>
          <w:b/>
        </w:rPr>
      </w:pPr>
      <w:r w:rsidRPr="00E214E7">
        <w:t>1 – Identificação</w:t>
      </w:r>
      <w:r>
        <w:t xml:space="preserve">                                                                                                                  Convênio nº</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1054"/>
        <w:gridCol w:w="961"/>
        <w:gridCol w:w="1706"/>
        <w:gridCol w:w="1679"/>
        <w:gridCol w:w="287"/>
        <w:gridCol w:w="2593"/>
      </w:tblGrid>
      <w:tr w:rsidR="00003B58" w:rsidRPr="00E214E7" w:rsidTr="00003B58">
        <w:trPr>
          <w:cantSplit/>
          <w:trHeight w:val="288"/>
        </w:trPr>
        <w:tc>
          <w:tcPr>
            <w:tcW w:w="2204" w:type="dxa"/>
            <w:gridSpan w:val="2"/>
            <w:tcBorders>
              <w:left w:val="nil"/>
              <w:right w:val="single" w:sz="4" w:space="0" w:color="auto"/>
            </w:tcBorders>
          </w:tcPr>
          <w:p w:rsidR="00003B58" w:rsidRPr="00E214E7" w:rsidRDefault="00003B58" w:rsidP="00003B58">
            <w:pPr>
              <w:pStyle w:val="Corpodetexto2"/>
              <w:spacing w:before="60" w:after="60"/>
              <w:jc w:val="left"/>
              <w:rPr>
                <w:b/>
              </w:rPr>
            </w:pPr>
            <w:r w:rsidRPr="00E214E7">
              <w:t>Convenente:</w:t>
            </w:r>
          </w:p>
        </w:tc>
        <w:tc>
          <w:tcPr>
            <w:tcW w:w="7226" w:type="dxa"/>
            <w:gridSpan w:val="5"/>
            <w:tcBorders>
              <w:left w:val="single" w:sz="4" w:space="0" w:color="auto"/>
              <w:right w:val="nil"/>
            </w:tcBorders>
          </w:tcPr>
          <w:p w:rsidR="00003B58" w:rsidRPr="00E214E7" w:rsidRDefault="00003B58" w:rsidP="00003B58">
            <w:pPr>
              <w:pStyle w:val="Corpodetexto2"/>
              <w:spacing w:before="60" w:after="60"/>
              <w:jc w:val="left"/>
              <w:rPr>
                <w:b/>
              </w:rPr>
            </w:pPr>
          </w:p>
        </w:tc>
      </w:tr>
      <w:tr w:rsidR="00003B58" w:rsidRPr="00E214E7" w:rsidTr="00003B58">
        <w:trPr>
          <w:cantSplit/>
          <w:trHeight w:val="351"/>
        </w:trPr>
        <w:tc>
          <w:tcPr>
            <w:tcW w:w="2204" w:type="dxa"/>
            <w:gridSpan w:val="2"/>
            <w:tcBorders>
              <w:left w:val="nil"/>
              <w:right w:val="single" w:sz="4" w:space="0" w:color="auto"/>
            </w:tcBorders>
          </w:tcPr>
          <w:p w:rsidR="00003B58" w:rsidRPr="00E214E7" w:rsidRDefault="00003B58" w:rsidP="00003B58">
            <w:pPr>
              <w:pStyle w:val="Corpodetexto2"/>
              <w:spacing w:before="60" w:after="60"/>
              <w:jc w:val="left"/>
            </w:pPr>
            <w:r>
              <w:t>Processo de Convenio nº</w:t>
            </w:r>
          </w:p>
        </w:tc>
        <w:tc>
          <w:tcPr>
            <w:tcW w:w="2667" w:type="dxa"/>
            <w:gridSpan w:val="2"/>
            <w:tcBorders>
              <w:left w:val="single" w:sz="4" w:space="0" w:color="auto"/>
              <w:right w:val="nil"/>
            </w:tcBorders>
          </w:tcPr>
          <w:p w:rsidR="00003B58" w:rsidRDefault="00003B58" w:rsidP="00003B58">
            <w:pPr>
              <w:pStyle w:val="Corpodetexto2"/>
              <w:spacing w:before="60" w:after="60"/>
              <w:jc w:val="left"/>
            </w:pPr>
          </w:p>
        </w:tc>
        <w:tc>
          <w:tcPr>
            <w:tcW w:w="1966" w:type="dxa"/>
            <w:gridSpan w:val="2"/>
            <w:tcBorders>
              <w:left w:val="single" w:sz="4" w:space="0" w:color="auto"/>
              <w:right w:val="nil"/>
            </w:tcBorders>
          </w:tcPr>
          <w:p w:rsidR="00003B58" w:rsidRDefault="00003B58" w:rsidP="00003B58">
            <w:pPr>
              <w:pStyle w:val="Corpodetexto2"/>
              <w:spacing w:before="60" w:after="60"/>
              <w:ind w:left="18"/>
              <w:jc w:val="left"/>
              <w:rPr>
                <w:b/>
              </w:rPr>
            </w:pPr>
            <w:r>
              <w:t>Processo de projeto nº</w:t>
            </w:r>
          </w:p>
        </w:tc>
        <w:tc>
          <w:tcPr>
            <w:tcW w:w="2593" w:type="dxa"/>
            <w:tcBorders>
              <w:left w:val="single" w:sz="4" w:space="0" w:color="auto"/>
              <w:right w:val="nil"/>
            </w:tcBorders>
          </w:tcPr>
          <w:p w:rsidR="00003B58" w:rsidRDefault="00003B58" w:rsidP="00003B58">
            <w:pPr>
              <w:pStyle w:val="Corpodetexto2"/>
              <w:spacing w:before="60" w:after="60"/>
              <w:jc w:val="left"/>
              <w:rPr>
                <w:b/>
              </w:rPr>
            </w:pPr>
          </w:p>
        </w:tc>
      </w:tr>
      <w:tr w:rsidR="00003B58" w:rsidRPr="00A71119" w:rsidTr="00003B58">
        <w:trPr>
          <w:cantSplit/>
        </w:trPr>
        <w:tc>
          <w:tcPr>
            <w:tcW w:w="3165" w:type="dxa"/>
            <w:gridSpan w:val="3"/>
            <w:tcBorders>
              <w:left w:val="nil"/>
            </w:tcBorders>
          </w:tcPr>
          <w:p w:rsidR="00003B58" w:rsidRPr="00A71119" w:rsidRDefault="00003B58" w:rsidP="00003B58">
            <w:pPr>
              <w:pStyle w:val="Corpodetexto2"/>
              <w:spacing w:before="60" w:after="60"/>
              <w:rPr>
                <w:b/>
              </w:rPr>
            </w:pPr>
            <w:r w:rsidRPr="00A71119">
              <w:t>Valor Concedente (R$)</w:t>
            </w:r>
          </w:p>
        </w:tc>
        <w:tc>
          <w:tcPr>
            <w:tcW w:w="3385" w:type="dxa"/>
            <w:gridSpan w:val="2"/>
          </w:tcPr>
          <w:p w:rsidR="00003B58" w:rsidRPr="00A71119" w:rsidRDefault="00003B58" w:rsidP="00003B58">
            <w:pPr>
              <w:pStyle w:val="Corpodetexto2"/>
              <w:spacing w:before="60" w:after="60"/>
              <w:rPr>
                <w:b/>
              </w:rPr>
            </w:pPr>
            <w:r w:rsidRPr="00A71119">
              <w:t>Valor Convenente (R$)</w:t>
            </w:r>
          </w:p>
        </w:tc>
        <w:tc>
          <w:tcPr>
            <w:tcW w:w="2880" w:type="dxa"/>
            <w:gridSpan w:val="2"/>
            <w:tcBorders>
              <w:right w:val="nil"/>
            </w:tcBorders>
          </w:tcPr>
          <w:p w:rsidR="00003B58" w:rsidRPr="00A71119" w:rsidRDefault="00003B58" w:rsidP="00003B58">
            <w:pPr>
              <w:pStyle w:val="Corpodetexto2"/>
              <w:spacing w:before="60" w:after="60"/>
              <w:rPr>
                <w:b/>
              </w:rPr>
            </w:pPr>
            <w:r w:rsidRPr="00A71119">
              <w:t>Valor Total (R$)</w:t>
            </w:r>
          </w:p>
        </w:tc>
      </w:tr>
      <w:tr w:rsidR="00003B58" w:rsidTr="00003B58">
        <w:trPr>
          <w:cantSplit/>
        </w:trPr>
        <w:tc>
          <w:tcPr>
            <w:tcW w:w="3165" w:type="dxa"/>
            <w:gridSpan w:val="3"/>
            <w:tcBorders>
              <w:left w:val="nil"/>
            </w:tcBorders>
          </w:tcPr>
          <w:p w:rsidR="00003B58" w:rsidRDefault="00003B58" w:rsidP="00003B58">
            <w:pPr>
              <w:pStyle w:val="Corpodetexto2"/>
            </w:pPr>
          </w:p>
        </w:tc>
        <w:tc>
          <w:tcPr>
            <w:tcW w:w="3385" w:type="dxa"/>
            <w:gridSpan w:val="2"/>
          </w:tcPr>
          <w:p w:rsidR="00003B58" w:rsidRDefault="00003B58" w:rsidP="00003B58">
            <w:pPr>
              <w:pStyle w:val="Corpodetexto2"/>
            </w:pPr>
          </w:p>
        </w:tc>
        <w:tc>
          <w:tcPr>
            <w:tcW w:w="2880" w:type="dxa"/>
            <w:gridSpan w:val="2"/>
            <w:tcBorders>
              <w:right w:val="nil"/>
            </w:tcBorders>
          </w:tcPr>
          <w:p w:rsidR="00003B58" w:rsidRDefault="00003B58" w:rsidP="00003B58">
            <w:pPr>
              <w:pStyle w:val="Corpodetexto2"/>
            </w:pPr>
          </w:p>
        </w:tc>
      </w:tr>
      <w:tr w:rsidR="00003B58" w:rsidTr="00003B58">
        <w:tc>
          <w:tcPr>
            <w:tcW w:w="1150" w:type="dxa"/>
            <w:tcBorders>
              <w:left w:val="nil"/>
            </w:tcBorders>
          </w:tcPr>
          <w:p w:rsidR="00003B58" w:rsidRPr="00A71119" w:rsidRDefault="00003B58" w:rsidP="00003B58">
            <w:pPr>
              <w:pStyle w:val="Corpodetexto2"/>
              <w:spacing w:before="60" w:after="60"/>
              <w:rPr>
                <w:b/>
              </w:rPr>
            </w:pPr>
            <w:r w:rsidRPr="00A71119">
              <w:t>Objeto</w:t>
            </w:r>
          </w:p>
        </w:tc>
        <w:tc>
          <w:tcPr>
            <w:tcW w:w="8280" w:type="dxa"/>
            <w:gridSpan w:val="6"/>
            <w:tcBorders>
              <w:right w:val="nil"/>
            </w:tcBorders>
          </w:tcPr>
          <w:p w:rsidR="00003B58" w:rsidRDefault="00003B58" w:rsidP="00003B58">
            <w:pPr>
              <w:pStyle w:val="Corpodetexto2"/>
              <w:jc w:val="left"/>
            </w:pPr>
          </w:p>
        </w:tc>
      </w:tr>
    </w:tbl>
    <w:p w:rsidR="00003B58" w:rsidRDefault="00003B58" w:rsidP="00003B58">
      <w:pPr>
        <w:pStyle w:val="Corpodetexto2"/>
        <w:spacing w:before="60" w:after="60"/>
        <w:jc w:val="left"/>
        <w:rPr>
          <w:b/>
        </w:rPr>
      </w:pPr>
      <w:r>
        <w:t>2 – Dados do Convênios</w:t>
      </w:r>
    </w:p>
    <w:tbl>
      <w:tblPr>
        <w:tblStyle w:val="Tabelacomgrade"/>
        <w:tblW w:w="9464" w:type="dxa"/>
        <w:tblLook w:val="04A0"/>
      </w:tblPr>
      <w:tblGrid>
        <w:gridCol w:w="1127"/>
        <w:gridCol w:w="1176"/>
        <w:gridCol w:w="2200"/>
        <w:gridCol w:w="1417"/>
        <w:gridCol w:w="1985"/>
        <w:gridCol w:w="1559"/>
      </w:tblGrid>
      <w:tr w:rsidR="00003B58" w:rsidTr="00003B58">
        <w:tc>
          <w:tcPr>
            <w:tcW w:w="2303" w:type="dxa"/>
            <w:gridSpan w:val="2"/>
          </w:tcPr>
          <w:p w:rsidR="00003B58" w:rsidRDefault="00003B58" w:rsidP="00003B58">
            <w:pPr>
              <w:pStyle w:val="Corpodetexto2"/>
              <w:spacing w:before="60" w:after="60"/>
              <w:jc w:val="left"/>
              <w:rPr>
                <w:b/>
              </w:rPr>
            </w:pPr>
            <w:r>
              <w:rPr>
                <w:b/>
              </w:rPr>
              <w:t>Vigência Original</w:t>
            </w:r>
          </w:p>
        </w:tc>
        <w:tc>
          <w:tcPr>
            <w:tcW w:w="2200" w:type="dxa"/>
            <w:vMerge w:val="restart"/>
          </w:tcPr>
          <w:p w:rsidR="00003B58" w:rsidRDefault="00003B58" w:rsidP="00003B58">
            <w:pPr>
              <w:pStyle w:val="Corpodetexto2"/>
              <w:spacing w:before="60" w:after="60"/>
              <w:jc w:val="left"/>
              <w:rPr>
                <w:b/>
              </w:rPr>
            </w:pPr>
            <w:r>
              <w:rPr>
                <w:b/>
              </w:rPr>
              <w:t>Prorrogação do Convênio</w:t>
            </w:r>
          </w:p>
        </w:tc>
        <w:tc>
          <w:tcPr>
            <w:tcW w:w="1417" w:type="dxa"/>
            <w:vMerge w:val="restart"/>
          </w:tcPr>
          <w:p w:rsidR="00003B58" w:rsidRDefault="00003B58" w:rsidP="00003B58">
            <w:pPr>
              <w:pStyle w:val="Corpodetexto2"/>
              <w:spacing w:before="60" w:after="60"/>
              <w:jc w:val="left"/>
              <w:rPr>
                <w:b/>
              </w:rPr>
            </w:pPr>
            <w:r>
              <w:rPr>
                <w:b/>
              </w:rPr>
              <w:t>Data de inicio da Obra</w:t>
            </w:r>
          </w:p>
        </w:tc>
        <w:tc>
          <w:tcPr>
            <w:tcW w:w="1985" w:type="dxa"/>
            <w:vMerge w:val="restart"/>
          </w:tcPr>
          <w:p w:rsidR="00003B58" w:rsidRDefault="00003B58" w:rsidP="00003B58">
            <w:pPr>
              <w:pStyle w:val="Corpodetexto2"/>
              <w:spacing w:before="60" w:after="60"/>
              <w:jc w:val="left"/>
              <w:rPr>
                <w:b/>
              </w:rPr>
            </w:pPr>
            <w:r>
              <w:rPr>
                <w:b/>
              </w:rPr>
              <w:t>Previsão de Conclusão</w:t>
            </w:r>
          </w:p>
        </w:tc>
        <w:tc>
          <w:tcPr>
            <w:tcW w:w="1559" w:type="dxa"/>
            <w:vMerge w:val="restart"/>
          </w:tcPr>
          <w:p w:rsidR="00003B58" w:rsidRDefault="00003B58" w:rsidP="00003B58">
            <w:pPr>
              <w:pStyle w:val="Corpodetexto2"/>
              <w:spacing w:before="60" w:after="60"/>
              <w:jc w:val="left"/>
              <w:rPr>
                <w:b/>
              </w:rPr>
            </w:pPr>
            <w:r>
              <w:rPr>
                <w:b/>
              </w:rPr>
              <w:t>Data da Visita</w:t>
            </w:r>
          </w:p>
        </w:tc>
      </w:tr>
      <w:tr w:rsidR="00003B58" w:rsidTr="00003B58">
        <w:tc>
          <w:tcPr>
            <w:tcW w:w="1127" w:type="dxa"/>
          </w:tcPr>
          <w:p w:rsidR="00003B58" w:rsidRDefault="00003B58" w:rsidP="00003B58">
            <w:pPr>
              <w:pStyle w:val="Corpodetexto2"/>
              <w:spacing w:before="60" w:after="60"/>
              <w:jc w:val="left"/>
              <w:rPr>
                <w:b/>
              </w:rPr>
            </w:pPr>
            <w:r>
              <w:rPr>
                <w:b/>
              </w:rPr>
              <w:t>Início</w:t>
            </w:r>
          </w:p>
        </w:tc>
        <w:tc>
          <w:tcPr>
            <w:tcW w:w="1176" w:type="dxa"/>
          </w:tcPr>
          <w:p w:rsidR="00003B58" w:rsidRDefault="00003B58" w:rsidP="00003B58">
            <w:pPr>
              <w:pStyle w:val="Corpodetexto2"/>
              <w:spacing w:before="60" w:after="60"/>
              <w:jc w:val="left"/>
              <w:rPr>
                <w:b/>
              </w:rPr>
            </w:pPr>
            <w:r>
              <w:rPr>
                <w:b/>
              </w:rPr>
              <w:t>Término</w:t>
            </w:r>
          </w:p>
        </w:tc>
        <w:tc>
          <w:tcPr>
            <w:tcW w:w="2200" w:type="dxa"/>
            <w:vMerge/>
          </w:tcPr>
          <w:p w:rsidR="00003B58" w:rsidRDefault="00003B58" w:rsidP="00003B58">
            <w:pPr>
              <w:pStyle w:val="Corpodetexto2"/>
              <w:spacing w:before="60" w:after="60"/>
              <w:jc w:val="left"/>
              <w:rPr>
                <w:b/>
              </w:rPr>
            </w:pPr>
          </w:p>
        </w:tc>
        <w:tc>
          <w:tcPr>
            <w:tcW w:w="1417" w:type="dxa"/>
            <w:vMerge/>
          </w:tcPr>
          <w:p w:rsidR="00003B58" w:rsidRDefault="00003B58" w:rsidP="00003B58">
            <w:pPr>
              <w:pStyle w:val="Corpodetexto2"/>
              <w:spacing w:before="60" w:after="60"/>
              <w:jc w:val="left"/>
              <w:rPr>
                <w:b/>
              </w:rPr>
            </w:pPr>
          </w:p>
        </w:tc>
        <w:tc>
          <w:tcPr>
            <w:tcW w:w="1985" w:type="dxa"/>
            <w:vMerge/>
          </w:tcPr>
          <w:p w:rsidR="00003B58" w:rsidRDefault="00003B58" w:rsidP="00003B58">
            <w:pPr>
              <w:pStyle w:val="Corpodetexto2"/>
              <w:spacing w:before="60" w:after="60"/>
              <w:jc w:val="left"/>
              <w:rPr>
                <w:b/>
              </w:rPr>
            </w:pPr>
          </w:p>
        </w:tc>
        <w:tc>
          <w:tcPr>
            <w:tcW w:w="1559" w:type="dxa"/>
            <w:vMerge/>
          </w:tcPr>
          <w:p w:rsidR="00003B58" w:rsidRDefault="00003B58" w:rsidP="00003B58">
            <w:pPr>
              <w:pStyle w:val="Corpodetexto2"/>
              <w:spacing w:before="60" w:after="60"/>
              <w:jc w:val="left"/>
              <w:rPr>
                <w:b/>
              </w:rPr>
            </w:pPr>
          </w:p>
        </w:tc>
      </w:tr>
      <w:tr w:rsidR="00003B58" w:rsidTr="00003B58">
        <w:trPr>
          <w:trHeight w:val="117"/>
        </w:trPr>
        <w:tc>
          <w:tcPr>
            <w:tcW w:w="1127" w:type="dxa"/>
          </w:tcPr>
          <w:p w:rsidR="00003B58" w:rsidRDefault="00003B58" w:rsidP="00003B58">
            <w:pPr>
              <w:pStyle w:val="Corpodetexto2"/>
              <w:spacing w:before="60" w:after="60"/>
              <w:jc w:val="left"/>
              <w:rPr>
                <w:b/>
              </w:rPr>
            </w:pPr>
          </w:p>
        </w:tc>
        <w:tc>
          <w:tcPr>
            <w:tcW w:w="1176" w:type="dxa"/>
          </w:tcPr>
          <w:p w:rsidR="00003B58" w:rsidRDefault="00003B58" w:rsidP="00003B58">
            <w:pPr>
              <w:pStyle w:val="Corpodetexto2"/>
              <w:spacing w:before="60" w:after="60"/>
              <w:jc w:val="left"/>
              <w:rPr>
                <w:b/>
              </w:rPr>
            </w:pPr>
          </w:p>
        </w:tc>
        <w:tc>
          <w:tcPr>
            <w:tcW w:w="2200" w:type="dxa"/>
          </w:tcPr>
          <w:p w:rsidR="00003B58" w:rsidRDefault="00003B58" w:rsidP="00003B58">
            <w:pPr>
              <w:pStyle w:val="Corpodetexto2"/>
              <w:spacing w:before="60" w:after="60"/>
              <w:jc w:val="left"/>
              <w:rPr>
                <w:b/>
              </w:rPr>
            </w:pPr>
          </w:p>
        </w:tc>
        <w:tc>
          <w:tcPr>
            <w:tcW w:w="1417" w:type="dxa"/>
          </w:tcPr>
          <w:p w:rsidR="00003B58" w:rsidRDefault="00003B58" w:rsidP="00003B58">
            <w:pPr>
              <w:pStyle w:val="Corpodetexto2"/>
              <w:spacing w:before="60" w:after="60"/>
              <w:jc w:val="left"/>
              <w:rPr>
                <w:b/>
              </w:rPr>
            </w:pPr>
          </w:p>
        </w:tc>
        <w:tc>
          <w:tcPr>
            <w:tcW w:w="1985" w:type="dxa"/>
          </w:tcPr>
          <w:p w:rsidR="00003B58" w:rsidRDefault="00003B58" w:rsidP="00003B58">
            <w:pPr>
              <w:pStyle w:val="Corpodetexto2"/>
              <w:spacing w:before="60" w:after="60"/>
              <w:jc w:val="left"/>
              <w:rPr>
                <w:b/>
              </w:rPr>
            </w:pPr>
          </w:p>
        </w:tc>
        <w:tc>
          <w:tcPr>
            <w:tcW w:w="1559" w:type="dxa"/>
          </w:tcPr>
          <w:p w:rsidR="00003B58" w:rsidRDefault="00003B58" w:rsidP="00003B58">
            <w:pPr>
              <w:pStyle w:val="Corpodetexto2"/>
              <w:spacing w:before="60" w:after="60"/>
              <w:jc w:val="left"/>
              <w:rPr>
                <w:b/>
              </w:rPr>
            </w:pPr>
          </w:p>
        </w:tc>
      </w:tr>
    </w:tbl>
    <w:p w:rsidR="00003B58" w:rsidRDefault="00003B58" w:rsidP="00003B58">
      <w:pPr>
        <w:pStyle w:val="Corpodetexto2"/>
        <w:spacing w:before="60" w:after="60"/>
        <w:jc w:val="left"/>
        <w:rPr>
          <w:b/>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0"/>
        <w:gridCol w:w="890"/>
        <w:gridCol w:w="2880"/>
        <w:gridCol w:w="720"/>
        <w:gridCol w:w="1080"/>
        <w:gridCol w:w="1110"/>
        <w:gridCol w:w="1050"/>
        <w:gridCol w:w="1080"/>
      </w:tblGrid>
      <w:tr w:rsidR="00003B58" w:rsidTr="00003B58">
        <w:trPr>
          <w:cantSplit/>
        </w:trPr>
        <w:tc>
          <w:tcPr>
            <w:tcW w:w="9430" w:type="dxa"/>
            <w:gridSpan w:val="8"/>
            <w:tcBorders>
              <w:left w:val="nil"/>
            </w:tcBorders>
          </w:tcPr>
          <w:p w:rsidR="00003B58" w:rsidRPr="00975BFB" w:rsidRDefault="00003B58" w:rsidP="00003B58">
            <w:pPr>
              <w:pStyle w:val="Corpodetexto2"/>
              <w:spacing w:before="60" w:after="60"/>
              <w:jc w:val="left"/>
              <w:rPr>
                <w:b/>
              </w:rPr>
            </w:pPr>
            <w:r w:rsidRPr="00975BFB">
              <w:t>3 – Execução dos Serviços</w:t>
            </w:r>
          </w:p>
        </w:tc>
      </w:tr>
      <w:tr w:rsidR="00003B58" w:rsidRPr="000516A6" w:rsidTr="00003B58">
        <w:trPr>
          <w:cantSplit/>
        </w:trPr>
        <w:tc>
          <w:tcPr>
            <w:tcW w:w="620" w:type="dxa"/>
            <w:vMerge w:val="restart"/>
            <w:tcBorders>
              <w:left w:val="nil"/>
            </w:tcBorders>
            <w:vAlign w:val="center"/>
          </w:tcPr>
          <w:p w:rsidR="00003B58" w:rsidRPr="000516A6" w:rsidRDefault="00003B58" w:rsidP="00003B58">
            <w:pPr>
              <w:pStyle w:val="Corpodetexto2"/>
              <w:spacing w:before="60" w:after="60"/>
              <w:rPr>
                <w:b/>
              </w:rPr>
            </w:pPr>
            <w:r w:rsidRPr="000516A6">
              <w:t>Meta</w:t>
            </w:r>
          </w:p>
        </w:tc>
        <w:tc>
          <w:tcPr>
            <w:tcW w:w="890" w:type="dxa"/>
            <w:vMerge w:val="restart"/>
            <w:vAlign w:val="center"/>
          </w:tcPr>
          <w:p w:rsidR="00003B58" w:rsidRPr="000516A6" w:rsidRDefault="00003B58" w:rsidP="00003B58">
            <w:pPr>
              <w:pStyle w:val="Corpodetexto2"/>
              <w:spacing w:before="60" w:after="60"/>
              <w:rPr>
                <w:b/>
              </w:rPr>
            </w:pPr>
            <w:r w:rsidRPr="000516A6">
              <w:t>Etapa/</w:t>
            </w:r>
          </w:p>
          <w:p w:rsidR="00003B58" w:rsidRPr="000516A6" w:rsidRDefault="00003B58" w:rsidP="00003B58">
            <w:pPr>
              <w:pStyle w:val="Corpodetexto2"/>
              <w:spacing w:before="60" w:after="60"/>
              <w:rPr>
                <w:b/>
              </w:rPr>
            </w:pPr>
            <w:r w:rsidRPr="000516A6">
              <w:t>Fase</w:t>
            </w:r>
          </w:p>
        </w:tc>
        <w:tc>
          <w:tcPr>
            <w:tcW w:w="2880" w:type="dxa"/>
            <w:vMerge w:val="restart"/>
            <w:vAlign w:val="center"/>
          </w:tcPr>
          <w:p w:rsidR="00003B58" w:rsidRPr="000516A6" w:rsidRDefault="00003B58" w:rsidP="00003B58">
            <w:pPr>
              <w:pStyle w:val="Corpodetexto2"/>
              <w:spacing w:before="60" w:after="60"/>
              <w:rPr>
                <w:b/>
              </w:rPr>
            </w:pPr>
            <w:r w:rsidRPr="000516A6">
              <w:t>Discriminação</w:t>
            </w:r>
          </w:p>
        </w:tc>
        <w:tc>
          <w:tcPr>
            <w:tcW w:w="720" w:type="dxa"/>
            <w:vMerge w:val="restart"/>
            <w:vAlign w:val="center"/>
          </w:tcPr>
          <w:p w:rsidR="00003B58" w:rsidRPr="000516A6" w:rsidRDefault="00003B58" w:rsidP="00003B58">
            <w:pPr>
              <w:pStyle w:val="Corpodetexto2"/>
              <w:spacing w:before="60" w:after="60"/>
              <w:rPr>
                <w:b/>
              </w:rPr>
            </w:pPr>
            <w:r w:rsidRPr="000516A6">
              <w:t>Unid.</w:t>
            </w:r>
          </w:p>
        </w:tc>
        <w:tc>
          <w:tcPr>
            <w:tcW w:w="2190" w:type="dxa"/>
            <w:gridSpan w:val="2"/>
            <w:vAlign w:val="center"/>
          </w:tcPr>
          <w:p w:rsidR="00003B58" w:rsidRPr="000516A6" w:rsidRDefault="00003B58" w:rsidP="00003B58">
            <w:pPr>
              <w:pStyle w:val="Corpodetexto2"/>
              <w:spacing w:before="60" w:after="60"/>
              <w:rPr>
                <w:b/>
              </w:rPr>
            </w:pPr>
            <w:r w:rsidRPr="000516A6">
              <w:t>Quantidade</w:t>
            </w:r>
          </w:p>
        </w:tc>
        <w:tc>
          <w:tcPr>
            <w:tcW w:w="1050" w:type="dxa"/>
            <w:vMerge w:val="restart"/>
            <w:vAlign w:val="center"/>
          </w:tcPr>
          <w:p w:rsidR="00003B58" w:rsidRPr="000516A6" w:rsidRDefault="00003B58" w:rsidP="00003B58">
            <w:pPr>
              <w:pStyle w:val="Corpodetexto2"/>
              <w:spacing w:before="60" w:after="60"/>
              <w:rPr>
                <w:b/>
              </w:rPr>
            </w:pPr>
            <w:r w:rsidRPr="000516A6">
              <w:t>% de Execução</w:t>
            </w:r>
          </w:p>
        </w:tc>
        <w:tc>
          <w:tcPr>
            <w:tcW w:w="1080" w:type="dxa"/>
            <w:vMerge w:val="restart"/>
            <w:tcBorders>
              <w:right w:val="nil"/>
            </w:tcBorders>
            <w:vAlign w:val="center"/>
          </w:tcPr>
          <w:p w:rsidR="00003B58" w:rsidRPr="000516A6" w:rsidRDefault="00003B58" w:rsidP="00003B58">
            <w:pPr>
              <w:pStyle w:val="Corpodetexto2"/>
              <w:spacing w:before="60" w:after="60"/>
              <w:rPr>
                <w:b/>
              </w:rPr>
            </w:pPr>
            <w:r w:rsidRPr="000516A6">
              <w:t xml:space="preserve">Valor </w:t>
            </w:r>
          </w:p>
          <w:p w:rsidR="00003B58" w:rsidRPr="000516A6" w:rsidRDefault="00003B58" w:rsidP="00003B58">
            <w:pPr>
              <w:pStyle w:val="Corpodetexto2"/>
              <w:spacing w:before="60" w:after="60"/>
              <w:rPr>
                <w:b/>
              </w:rPr>
            </w:pPr>
            <w:r w:rsidRPr="000516A6">
              <w:t>(R$)</w:t>
            </w:r>
          </w:p>
        </w:tc>
      </w:tr>
      <w:tr w:rsidR="00003B58" w:rsidTr="00003B58">
        <w:trPr>
          <w:cantSplit/>
        </w:trPr>
        <w:tc>
          <w:tcPr>
            <w:tcW w:w="620" w:type="dxa"/>
            <w:vMerge/>
            <w:tcBorders>
              <w:left w:val="nil"/>
            </w:tcBorders>
          </w:tcPr>
          <w:p w:rsidR="00003B58" w:rsidRDefault="00003B58" w:rsidP="00003B58">
            <w:pPr>
              <w:pStyle w:val="Corpodetexto2"/>
              <w:spacing w:before="60" w:after="60"/>
              <w:rPr>
                <w:b/>
              </w:rPr>
            </w:pPr>
          </w:p>
        </w:tc>
        <w:tc>
          <w:tcPr>
            <w:tcW w:w="890" w:type="dxa"/>
            <w:vMerge/>
          </w:tcPr>
          <w:p w:rsidR="00003B58" w:rsidRDefault="00003B58" w:rsidP="00003B58">
            <w:pPr>
              <w:pStyle w:val="Corpodetexto2"/>
              <w:spacing w:before="60" w:after="60"/>
              <w:rPr>
                <w:b/>
              </w:rPr>
            </w:pPr>
          </w:p>
        </w:tc>
        <w:tc>
          <w:tcPr>
            <w:tcW w:w="2880" w:type="dxa"/>
            <w:vMerge/>
          </w:tcPr>
          <w:p w:rsidR="00003B58" w:rsidRDefault="00003B58" w:rsidP="00003B58">
            <w:pPr>
              <w:pStyle w:val="Corpodetexto2"/>
              <w:spacing w:before="60" w:after="60"/>
              <w:rPr>
                <w:b/>
              </w:rPr>
            </w:pPr>
          </w:p>
        </w:tc>
        <w:tc>
          <w:tcPr>
            <w:tcW w:w="720" w:type="dxa"/>
            <w:vMerge/>
          </w:tcPr>
          <w:p w:rsidR="00003B58" w:rsidRDefault="00003B58" w:rsidP="00003B58">
            <w:pPr>
              <w:pStyle w:val="Corpodetexto2"/>
              <w:spacing w:before="60" w:after="60"/>
              <w:rPr>
                <w:b/>
              </w:rPr>
            </w:pPr>
          </w:p>
        </w:tc>
        <w:tc>
          <w:tcPr>
            <w:tcW w:w="1080" w:type="dxa"/>
            <w:vAlign w:val="center"/>
          </w:tcPr>
          <w:p w:rsidR="00003B58" w:rsidRPr="000516A6" w:rsidRDefault="00003B58" w:rsidP="00003B58">
            <w:pPr>
              <w:pStyle w:val="Corpodetexto2"/>
              <w:spacing w:before="60" w:after="60"/>
              <w:rPr>
                <w:b/>
              </w:rPr>
            </w:pPr>
            <w:r w:rsidRPr="000516A6">
              <w:t>Prevista</w:t>
            </w:r>
          </w:p>
        </w:tc>
        <w:tc>
          <w:tcPr>
            <w:tcW w:w="1110" w:type="dxa"/>
            <w:vAlign w:val="center"/>
          </w:tcPr>
          <w:p w:rsidR="00003B58" w:rsidRPr="000516A6" w:rsidRDefault="00003B58" w:rsidP="00003B58">
            <w:pPr>
              <w:pStyle w:val="Corpodetexto2"/>
              <w:spacing w:before="60" w:after="60"/>
              <w:rPr>
                <w:b/>
              </w:rPr>
            </w:pPr>
            <w:r w:rsidRPr="000516A6">
              <w:t>Executada</w:t>
            </w:r>
          </w:p>
        </w:tc>
        <w:tc>
          <w:tcPr>
            <w:tcW w:w="1050" w:type="dxa"/>
            <w:vMerge/>
          </w:tcPr>
          <w:p w:rsidR="00003B58" w:rsidRDefault="00003B58" w:rsidP="00003B58">
            <w:pPr>
              <w:pStyle w:val="Corpodetexto2"/>
              <w:spacing w:before="60" w:after="60"/>
              <w:rPr>
                <w:b/>
              </w:rPr>
            </w:pPr>
          </w:p>
        </w:tc>
        <w:tc>
          <w:tcPr>
            <w:tcW w:w="1080" w:type="dxa"/>
            <w:vMerge/>
            <w:tcBorders>
              <w:right w:val="nil"/>
            </w:tcBorders>
          </w:tcPr>
          <w:p w:rsidR="00003B58" w:rsidRDefault="00003B58" w:rsidP="00003B58">
            <w:pPr>
              <w:pStyle w:val="Corpodetexto2"/>
              <w:spacing w:before="60" w:after="60"/>
              <w:rPr>
                <w:b/>
              </w:rPr>
            </w:pPr>
          </w:p>
        </w:tc>
      </w:tr>
      <w:tr w:rsidR="00003B58" w:rsidTr="00003B58">
        <w:trPr>
          <w:cantSplit/>
        </w:trPr>
        <w:tc>
          <w:tcPr>
            <w:tcW w:w="620" w:type="dxa"/>
            <w:tcBorders>
              <w:left w:val="nil"/>
            </w:tcBorders>
          </w:tcPr>
          <w:p w:rsidR="00003B58" w:rsidRDefault="00003B58" w:rsidP="00003B58">
            <w:pPr>
              <w:pStyle w:val="Corpodetexto2"/>
              <w:rPr>
                <w:b/>
              </w:rPr>
            </w:pPr>
          </w:p>
        </w:tc>
        <w:tc>
          <w:tcPr>
            <w:tcW w:w="890" w:type="dxa"/>
          </w:tcPr>
          <w:p w:rsidR="00003B58" w:rsidRDefault="00003B58" w:rsidP="00003B58">
            <w:pPr>
              <w:pStyle w:val="Corpodetexto2"/>
              <w:rPr>
                <w:b/>
              </w:rPr>
            </w:pPr>
          </w:p>
        </w:tc>
        <w:tc>
          <w:tcPr>
            <w:tcW w:w="2880" w:type="dxa"/>
          </w:tcPr>
          <w:p w:rsidR="00003B58" w:rsidRDefault="00003B58" w:rsidP="00003B58">
            <w:pPr>
              <w:pStyle w:val="Corpodetexto2"/>
              <w:rPr>
                <w:b/>
              </w:rPr>
            </w:pPr>
          </w:p>
        </w:tc>
        <w:tc>
          <w:tcPr>
            <w:tcW w:w="720" w:type="dxa"/>
          </w:tcPr>
          <w:p w:rsidR="00003B58" w:rsidRDefault="00003B58" w:rsidP="00003B58">
            <w:pPr>
              <w:pStyle w:val="Corpodetexto2"/>
              <w:rPr>
                <w:b/>
              </w:rPr>
            </w:pPr>
          </w:p>
        </w:tc>
        <w:tc>
          <w:tcPr>
            <w:tcW w:w="1080" w:type="dxa"/>
          </w:tcPr>
          <w:p w:rsidR="00003B58" w:rsidRDefault="00003B58" w:rsidP="00003B58">
            <w:pPr>
              <w:pStyle w:val="Corpodetexto2"/>
              <w:rPr>
                <w:b/>
              </w:rPr>
            </w:pPr>
          </w:p>
        </w:tc>
        <w:tc>
          <w:tcPr>
            <w:tcW w:w="1110" w:type="dxa"/>
          </w:tcPr>
          <w:p w:rsidR="00003B58" w:rsidRDefault="00003B58" w:rsidP="00003B58">
            <w:pPr>
              <w:pStyle w:val="Corpodetexto2"/>
              <w:rPr>
                <w:b/>
              </w:rPr>
            </w:pPr>
          </w:p>
        </w:tc>
        <w:tc>
          <w:tcPr>
            <w:tcW w:w="1050" w:type="dxa"/>
          </w:tcPr>
          <w:p w:rsidR="00003B58" w:rsidRDefault="00003B58" w:rsidP="00003B58">
            <w:pPr>
              <w:pStyle w:val="Corpodetexto2"/>
              <w:rPr>
                <w:b/>
              </w:rPr>
            </w:pPr>
          </w:p>
        </w:tc>
        <w:tc>
          <w:tcPr>
            <w:tcW w:w="1080" w:type="dxa"/>
            <w:tcBorders>
              <w:right w:val="nil"/>
            </w:tcBorders>
          </w:tcPr>
          <w:p w:rsidR="00003B58" w:rsidRDefault="00003B58" w:rsidP="00003B58">
            <w:pPr>
              <w:pStyle w:val="Corpodetexto2"/>
              <w:rPr>
                <w:b/>
              </w:rPr>
            </w:pPr>
          </w:p>
        </w:tc>
      </w:tr>
      <w:tr w:rsidR="00003B58" w:rsidTr="00003B58">
        <w:trPr>
          <w:cantSplit/>
        </w:trPr>
        <w:tc>
          <w:tcPr>
            <w:tcW w:w="620" w:type="dxa"/>
            <w:tcBorders>
              <w:left w:val="nil"/>
            </w:tcBorders>
          </w:tcPr>
          <w:p w:rsidR="00003B58" w:rsidRDefault="00003B58" w:rsidP="00003B58">
            <w:pPr>
              <w:pStyle w:val="Corpodetexto2"/>
              <w:rPr>
                <w:b/>
              </w:rPr>
            </w:pPr>
          </w:p>
        </w:tc>
        <w:tc>
          <w:tcPr>
            <w:tcW w:w="890" w:type="dxa"/>
          </w:tcPr>
          <w:p w:rsidR="00003B58" w:rsidRDefault="00003B58" w:rsidP="00003B58">
            <w:pPr>
              <w:pStyle w:val="Corpodetexto2"/>
              <w:rPr>
                <w:b/>
              </w:rPr>
            </w:pPr>
          </w:p>
        </w:tc>
        <w:tc>
          <w:tcPr>
            <w:tcW w:w="2880" w:type="dxa"/>
          </w:tcPr>
          <w:p w:rsidR="00003B58" w:rsidRDefault="00003B58" w:rsidP="00003B58">
            <w:pPr>
              <w:pStyle w:val="Corpodetexto2"/>
              <w:rPr>
                <w:b/>
              </w:rPr>
            </w:pPr>
          </w:p>
        </w:tc>
        <w:tc>
          <w:tcPr>
            <w:tcW w:w="720" w:type="dxa"/>
          </w:tcPr>
          <w:p w:rsidR="00003B58" w:rsidRDefault="00003B58" w:rsidP="00003B58">
            <w:pPr>
              <w:pStyle w:val="Corpodetexto2"/>
              <w:rPr>
                <w:b/>
              </w:rPr>
            </w:pPr>
          </w:p>
        </w:tc>
        <w:tc>
          <w:tcPr>
            <w:tcW w:w="1080" w:type="dxa"/>
          </w:tcPr>
          <w:p w:rsidR="00003B58" w:rsidRDefault="00003B58" w:rsidP="00003B58">
            <w:pPr>
              <w:pStyle w:val="Corpodetexto2"/>
              <w:rPr>
                <w:b/>
              </w:rPr>
            </w:pPr>
          </w:p>
        </w:tc>
        <w:tc>
          <w:tcPr>
            <w:tcW w:w="1110" w:type="dxa"/>
          </w:tcPr>
          <w:p w:rsidR="00003B58" w:rsidRDefault="00003B58" w:rsidP="00003B58">
            <w:pPr>
              <w:pStyle w:val="Corpodetexto2"/>
              <w:rPr>
                <w:b/>
              </w:rPr>
            </w:pPr>
          </w:p>
        </w:tc>
        <w:tc>
          <w:tcPr>
            <w:tcW w:w="1050" w:type="dxa"/>
          </w:tcPr>
          <w:p w:rsidR="00003B58" w:rsidRDefault="00003B58" w:rsidP="00003B58">
            <w:pPr>
              <w:pStyle w:val="Corpodetexto2"/>
              <w:rPr>
                <w:b/>
              </w:rPr>
            </w:pPr>
          </w:p>
        </w:tc>
        <w:tc>
          <w:tcPr>
            <w:tcW w:w="1080" w:type="dxa"/>
            <w:tcBorders>
              <w:right w:val="nil"/>
            </w:tcBorders>
          </w:tcPr>
          <w:p w:rsidR="00003B58" w:rsidRDefault="00003B58" w:rsidP="00003B58">
            <w:pPr>
              <w:pStyle w:val="Corpodetexto2"/>
              <w:rPr>
                <w:b/>
              </w:rPr>
            </w:pPr>
          </w:p>
        </w:tc>
      </w:tr>
      <w:tr w:rsidR="00003B58" w:rsidTr="00003B58">
        <w:trPr>
          <w:cantSplit/>
        </w:trPr>
        <w:tc>
          <w:tcPr>
            <w:tcW w:w="620" w:type="dxa"/>
            <w:tcBorders>
              <w:left w:val="nil"/>
            </w:tcBorders>
          </w:tcPr>
          <w:p w:rsidR="00003B58" w:rsidRDefault="00003B58" w:rsidP="00003B58">
            <w:pPr>
              <w:pStyle w:val="Corpodetexto2"/>
              <w:rPr>
                <w:b/>
              </w:rPr>
            </w:pPr>
          </w:p>
        </w:tc>
        <w:tc>
          <w:tcPr>
            <w:tcW w:w="890" w:type="dxa"/>
          </w:tcPr>
          <w:p w:rsidR="00003B58" w:rsidRDefault="00003B58" w:rsidP="00003B58">
            <w:pPr>
              <w:pStyle w:val="Corpodetexto2"/>
              <w:rPr>
                <w:b/>
              </w:rPr>
            </w:pPr>
          </w:p>
        </w:tc>
        <w:tc>
          <w:tcPr>
            <w:tcW w:w="2880" w:type="dxa"/>
          </w:tcPr>
          <w:p w:rsidR="00003B58" w:rsidRDefault="00003B58" w:rsidP="00003B58">
            <w:pPr>
              <w:pStyle w:val="Corpodetexto2"/>
              <w:rPr>
                <w:b/>
              </w:rPr>
            </w:pPr>
          </w:p>
        </w:tc>
        <w:tc>
          <w:tcPr>
            <w:tcW w:w="720" w:type="dxa"/>
          </w:tcPr>
          <w:p w:rsidR="00003B58" w:rsidRDefault="00003B58" w:rsidP="00003B58">
            <w:pPr>
              <w:pStyle w:val="Corpodetexto2"/>
              <w:rPr>
                <w:b/>
              </w:rPr>
            </w:pPr>
          </w:p>
        </w:tc>
        <w:tc>
          <w:tcPr>
            <w:tcW w:w="1080" w:type="dxa"/>
          </w:tcPr>
          <w:p w:rsidR="00003B58" w:rsidRDefault="00003B58" w:rsidP="00003B58">
            <w:pPr>
              <w:pStyle w:val="Corpodetexto2"/>
              <w:rPr>
                <w:b/>
              </w:rPr>
            </w:pPr>
          </w:p>
        </w:tc>
        <w:tc>
          <w:tcPr>
            <w:tcW w:w="1110" w:type="dxa"/>
          </w:tcPr>
          <w:p w:rsidR="00003B58" w:rsidRDefault="00003B58" w:rsidP="00003B58">
            <w:pPr>
              <w:pStyle w:val="Corpodetexto2"/>
              <w:rPr>
                <w:b/>
              </w:rPr>
            </w:pPr>
          </w:p>
        </w:tc>
        <w:tc>
          <w:tcPr>
            <w:tcW w:w="1050" w:type="dxa"/>
          </w:tcPr>
          <w:p w:rsidR="00003B58" w:rsidRDefault="00003B58" w:rsidP="00003B58">
            <w:pPr>
              <w:pStyle w:val="Corpodetexto2"/>
              <w:rPr>
                <w:b/>
              </w:rPr>
            </w:pPr>
          </w:p>
        </w:tc>
        <w:tc>
          <w:tcPr>
            <w:tcW w:w="1080" w:type="dxa"/>
            <w:tcBorders>
              <w:right w:val="nil"/>
            </w:tcBorders>
          </w:tcPr>
          <w:p w:rsidR="00003B58" w:rsidRDefault="00003B58" w:rsidP="00003B58">
            <w:pPr>
              <w:pStyle w:val="Corpodetexto2"/>
              <w:rPr>
                <w:b/>
              </w:rPr>
            </w:pPr>
          </w:p>
        </w:tc>
      </w:tr>
      <w:tr w:rsidR="00003B58" w:rsidTr="00003B58">
        <w:trPr>
          <w:cantSplit/>
        </w:trPr>
        <w:tc>
          <w:tcPr>
            <w:tcW w:w="620" w:type="dxa"/>
            <w:tcBorders>
              <w:left w:val="nil"/>
            </w:tcBorders>
          </w:tcPr>
          <w:p w:rsidR="00003B58" w:rsidRDefault="00003B58" w:rsidP="00003B58">
            <w:pPr>
              <w:pStyle w:val="Corpodetexto2"/>
              <w:rPr>
                <w:b/>
              </w:rPr>
            </w:pPr>
          </w:p>
        </w:tc>
        <w:tc>
          <w:tcPr>
            <w:tcW w:w="890" w:type="dxa"/>
          </w:tcPr>
          <w:p w:rsidR="00003B58" w:rsidRDefault="00003B58" w:rsidP="00003B58">
            <w:pPr>
              <w:pStyle w:val="Corpodetexto2"/>
              <w:rPr>
                <w:b/>
              </w:rPr>
            </w:pPr>
          </w:p>
        </w:tc>
        <w:tc>
          <w:tcPr>
            <w:tcW w:w="2880" w:type="dxa"/>
          </w:tcPr>
          <w:p w:rsidR="00003B58" w:rsidRDefault="00003B58" w:rsidP="00003B58">
            <w:pPr>
              <w:pStyle w:val="Corpodetexto2"/>
              <w:rPr>
                <w:b/>
              </w:rPr>
            </w:pPr>
          </w:p>
        </w:tc>
        <w:tc>
          <w:tcPr>
            <w:tcW w:w="720" w:type="dxa"/>
          </w:tcPr>
          <w:p w:rsidR="00003B58" w:rsidRDefault="00003B58" w:rsidP="00003B58">
            <w:pPr>
              <w:pStyle w:val="Corpodetexto2"/>
              <w:rPr>
                <w:b/>
              </w:rPr>
            </w:pPr>
          </w:p>
        </w:tc>
        <w:tc>
          <w:tcPr>
            <w:tcW w:w="1080" w:type="dxa"/>
          </w:tcPr>
          <w:p w:rsidR="00003B58" w:rsidRDefault="00003B58" w:rsidP="00003B58">
            <w:pPr>
              <w:pStyle w:val="Corpodetexto2"/>
              <w:rPr>
                <w:b/>
              </w:rPr>
            </w:pPr>
          </w:p>
        </w:tc>
        <w:tc>
          <w:tcPr>
            <w:tcW w:w="1110" w:type="dxa"/>
          </w:tcPr>
          <w:p w:rsidR="00003B58" w:rsidRDefault="00003B58" w:rsidP="00003B58">
            <w:pPr>
              <w:pStyle w:val="Corpodetexto2"/>
              <w:rPr>
                <w:b/>
              </w:rPr>
            </w:pPr>
          </w:p>
        </w:tc>
        <w:tc>
          <w:tcPr>
            <w:tcW w:w="1050" w:type="dxa"/>
          </w:tcPr>
          <w:p w:rsidR="00003B58" w:rsidRDefault="00003B58" w:rsidP="00003B58">
            <w:pPr>
              <w:pStyle w:val="Corpodetexto2"/>
              <w:rPr>
                <w:b/>
              </w:rPr>
            </w:pPr>
          </w:p>
        </w:tc>
        <w:tc>
          <w:tcPr>
            <w:tcW w:w="1080" w:type="dxa"/>
            <w:tcBorders>
              <w:right w:val="nil"/>
            </w:tcBorders>
          </w:tcPr>
          <w:p w:rsidR="00003B58" w:rsidRDefault="00003B58" w:rsidP="00003B58">
            <w:pPr>
              <w:pStyle w:val="Corpodetexto2"/>
              <w:rPr>
                <w:b/>
              </w:rPr>
            </w:pPr>
          </w:p>
        </w:tc>
      </w:tr>
      <w:tr w:rsidR="00003B58" w:rsidTr="00003B58">
        <w:trPr>
          <w:cantSplit/>
        </w:trPr>
        <w:tc>
          <w:tcPr>
            <w:tcW w:w="620" w:type="dxa"/>
            <w:tcBorders>
              <w:left w:val="nil"/>
              <w:bottom w:val="single" w:sz="4" w:space="0" w:color="auto"/>
            </w:tcBorders>
          </w:tcPr>
          <w:p w:rsidR="00003B58" w:rsidRDefault="00003B58" w:rsidP="00003B58">
            <w:pPr>
              <w:pStyle w:val="Corpodetexto2"/>
              <w:rPr>
                <w:b/>
              </w:rPr>
            </w:pPr>
          </w:p>
        </w:tc>
        <w:tc>
          <w:tcPr>
            <w:tcW w:w="890" w:type="dxa"/>
            <w:tcBorders>
              <w:bottom w:val="single" w:sz="4" w:space="0" w:color="auto"/>
            </w:tcBorders>
          </w:tcPr>
          <w:p w:rsidR="00003B58" w:rsidRDefault="00003B58" w:rsidP="00003B58">
            <w:pPr>
              <w:pStyle w:val="Corpodetexto2"/>
              <w:rPr>
                <w:b/>
              </w:rPr>
            </w:pPr>
          </w:p>
        </w:tc>
        <w:tc>
          <w:tcPr>
            <w:tcW w:w="5790" w:type="dxa"/>
            <w:gridSpan w:val="4"/>
            <w:tcBorders>
              <w:bottom w:val="single" w:sz="4" w:space="0" w:color="auto"/>
            </w:tcBorders>
          </w:tcPr>
          <w:p w:rsidR="00003B58" w:rsidRDefault="00003B58" w:rsidP="00003B58">
            <w:pPr>
              <w:pStyle w:val="Corpodetexto2"/>
              <w:rPr>
                <w:b/>
              </w:rPr>
            </w:pPr>
            <w:r>
              <w:t xml:space="preserve">             Percentual</w:t>
            </w:r>
            <w:r w:rsidRPr="000516A6">
              <w:t xml:space="preserve"> de execução d</w:t>
            </w:r>
            <w:r>
              <w:t>o Convênio/Termo de Compromisso</w:t>
            </w:r>
          </w:p>
        </w:tc>
        <w:tc>
          <w:tcPr>
            <w:tcW w:w="1050" w:type="dxa"/>
          </w:tcPr>
          <w:p w:rsidR="00003B58" w:rsidRDefault="00003B58" w:rsidP="00003B58">
            <w:pPr>
              <w:pStyle w:val="Corpodetexto2"/>
              <w:rPr>
                <w:b/>
              </w:rPr>
            </w:pPr>
          </w:p>
        </w:tc>
        <w:tc>
          <w:tcPr>
            <w:tcW w:w="1080" w:type="dxa"/>
            <w:tcBorders>
              <w:right w:val="nil"/>
            </w:tcBorders>
          </w:tcPr>
          <w:p w:rsidR="00003B58" w:rsidRDefault="00003B58" w:rsidP="00003B58">
            <w:pPr>
              <w:pStyle w:val="Corpodetexto2"/>
              <w:rPr>
                <w:b/>
              </w:rPr>
            </w:pPr>
          </w:p>
        </w:tc>
      </w:tr>
      <w:tr w:rsidR="00003B58" w:rsidRPr="000516A6" w:rsidTr="00003B58">
        <w:trPr>
          <w:cantSplit/>
        </w:trPr>
        <w:tc>
          <w:tcPr>
            <w:tcW w:w="9430" w:type="dxa"/>
            <w:gridSpan w:val="8"/>
            <w:tcBorders>
              <w:left w:val="nil"/>
            </w:tcBorders>
          </w:tcPr>
          <w:p w:rsidR="00003B58" w:rsidRPr="000516A6" w:rsidRDefault="00003B58" w:rsidP="00003B58">
            <w:pPr>
              <w:pStyle w:val="Corpodetexto2"/>
              <w:spacing w:before="60" w:after="60"/>
              <w:jc w:val="left"/>
              <w:rPr>
                <w:b/>
              </w:rPr>
            </w:pPr>
          </w:p>
        </w:tc>
      </w:tr>
    </w:tbl>
    <w:p w:rsidR="00003B58" w:rsidRPr="000516A6" w:rsidRDefault="00003B58" w:rsidP="00003B58">
      <w:pPr>
        <w:pStyle w:val="Corpodetexto2"/>
        <w:spacing w:before="60" w:after="60"/>
        <w:jc w:val="left"/>
        <w:rPr>
          <w:b/>
        </w:rPr>
      </w:pPr>
      <w:r w:rsidRPr="000516A6">
        <w:t xml:space="preserve">4 – </w:t>
      </w:r>
      <w:r>
        <w:t>Itens de Controle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4"/>
        <w:gridCol w:w="7051"/>
        <w:gridCol w:w="850"/>
        <w:gridCol w:w="851"/>
      </w:tblGrid>
      <w:tr w:rsidR="00003B58" w:rsidRPr="000516A6" w:rsidTr="00003B58">
        <w:trPr>
          <w:cantSplit/>
        </w:trPr>
        <w:tc>
          <w:tcPr>
            <w:tcW w:w="674" w:type="dxa"/>
            <w:tcBorders>
              <w:left w:val="nil"/>
            </w:tcBorders>
          </w:tcPr>
          <w:p w:rsidR="00003B58" w:rsidRPr="000516A6" w:rsidRDefault="00003B58" w:rsidP="00003B58">
            <w:pPr>
              <w:pStyle w:val="Corpodetexto2"/>
              <w:spacing w:before="60" w:after="60"/>
              <w:rPr>
                <w:b/>
              </w:rPr>
            </w:pPr>
            <w:r w:rsidRPr="000516A6">
              <w:t>Item</w:t>
            </w:r>
          </w:p>
        </w:tc>
        <w:tc>
          <w:tcPr>
            <w:tcW w:w="7051" w:type="dxa"/>
          </w:tcPr>
          <w:p w:rsidR="00003B58" w:rsidRPr="000516A6" w:rsidRDefault="00003B58" w:rsidP="00003B58">
            <w:pPr>
              <w:pStyle w:val="Corpodetexto2"/>
              <w:spacing w:before="60" w:after="60"/>
              <w:jc w:val="left"/>
              <w:rPr>
                <w:b/>
              </w:rPr>
            </w:pPr>
            <w:r>
              <w:t xml:space="preserve">Aspectos Técnico da obra </w:t>
            </w:r>
          </w:p>
        </w:tc>
        <w:tc>
          <w:tcPr>
            <w:tcW w:w="850" w:type="dxa"/>
          </w:tcPr>
          <w:p w:rsidR="00003B58" w:rsidRPr="000516A6" w:rsidRDefault="00003B58" w:rsidP="00003B58">
            <w:pPr>
              <w:pStyle w:val="Corpodetexto2"/>
              <w:spacing w:before="60" w:after="60"/>
              <w:rPr>
                <w:b/>
              </w:rPr>
            </w:pPr>
            <w:r>
              <w:t>Sim</w:t>
            </w:r>
          </w:p>
        </w:tc>
        <w:tc>
          <w:tcPr>
            <w:tcW w:w="851" w:type="dxa"/>
            <w:tcBorders>
              <w:right w:val="nil"/>
            </w:tcBorders>
          </w:tcPr>
          <w:p w:rsidR="00003B58" w:rsidRPr="000516A6" w:rsidRDefault="00003B58" w:rsidP="00003B58">
            <w:pPr>
              <w:pStyle w:val="Corpodetexto2"/>
              <w:spacing w:before="60" w:after="60"/>
              <w:rPr>
                <w:b/>
              </w:rPr>
            </w:pPr>
            <w:r w:rsidRPr="000516A6">
              <w:t>N</w:t>
            </w:r>
            <w:r>
              <w:t>ão</w:t>
            </w:r>
          </w:p>
        </w:tc>
      </w:tr>
      <w:tr w:rsidR="00003B58" w:rsidTr="00003B58">
        <w:trPr>
          <w:cantSplit/>
        </w:trPr>
        <w:tc>
          <w:tcPr>
            <w:tcW w:w="674" w:type="dxa"/>
            <w:tcBorders>
              <w:left w:val="nil"/>
            </w:tcBorders>
          </w:tcPr>
          <w:p w:rsidR="00003B58" w:rsidRPr="00FF01E1" w:rsidRDefault="00003B58" w:rsidP="00003B58">
            <w:pPr>
              <w:pStyle w:val="Corpodetexto2"/>
              <w:spacing w:before="60" w:after="60"/>
            </w:pPr>
            <w:r w:rsidRPr="00FF01E1">
              <w:t>1</w:t>
            </w:r>
          </w:p>
        </w:tc>
        <w:tc>
          <w:tcPr>
            <w:tcW w:w="7051" w:type="dxa"/>
          </w:tcPr>
          <w:p w:rsidR="00003B58" w:rsidRPr="00FF01E1" w:rsidRDefault="00003B58" w:rsidP="00003B58">
            <w:pPr>
              <w:pStyle w:val="Corpodetexto2"/>
              <w:spacing w:before="60" w:after="60"/>
              <w:jc w:val="left"/>
            </w:pPr>
            <w:r>
              <w:rPr>
                <w:bCs/>
              </w:rPr>
              <w:t>Emitida</w:t>
            </w:r>
            <w:r w:rsidRPr="00FF01E1">
              <w:rPr>
                <w:bCs/>
              </w:rPr>
              <w:t xml:space="preserve"> ordem de serviço para o início das obras</w:t>
            </w:r>
            <w:r>
              <w:rPr>
                <w:bCs/>
              </w:rPr>
              <w:t>?</w:t>
            </w:r>
          </w:p>
        </w:tc>
        <w:tc>
          <w:tcPr>
            <w:tcW w:w="850" w:type="dxa"/>
            <w:vAlign w:val="center"/>
          </w:tcPr>
          <w:p w:rsidR="00003B58" w:rsidRDefault="00003B58" w:rsidP="00003B58">
            <w:pPr>
              <w:pStyle w:val="Corpodetexto2"/>
              <w:spacing w:before="60" w:after="60"/>
              <w:rPr>
                <w:b/>
              </w:rPr>
            </w:pPr>
            <w:r w:rsidRPr="00832BCE">
              <w:rPr>
                <w:sz w:val="22"/>
                <w:szCs w:val="22"/>
              </w:rPr>
              <w:sym w:font="Wingdings 2" w:char="F099"/>
            </w:r>
          </w:p>
        </w:tc>
        <w:tc>
          <w:tcPr>
            <w:tcW w:w="851" w:type="dxa"/>
            <w:tcBorders>
              <w:right w:val="nil"/>
            </w:tcBorders>
            <w:vAlign w:val="center"/>
          </w:tcPr>
          <w:p w:rsidR="00003B58" w:rsidRDefault="00003B58" w:rsidP="00003B58">
            <w:pPr>
              <w:pStyle w:val="Corpodetexto2"/>
              <w:spacing w:before="60" w:after="60"/>
              <w:rPr>
                <w:b/>
              </w:rPr>
            </w:pPr>
            <w:r w:rsidRPr="00832BCE">
              <w:rPr>
                <w:sz w:val="22"/>
                <w:szCs w:val="22"/>
              </w:rPr>
              <w:sym w:font="Wingdings 2" w:char="F099"/>
            </w:r>
          </w:p>
        </w:tc>
      </w:tr>
      <w:tr w:rsidR="00003B58" w:rsidTr="00003B58">
        <w:trPr>
          <w:cantSplit/>
        </w:trPr>
        <w:tc>
          <w:tcPr>
            <w:tcW w:w="674" w:type="dxa"/>
            <w:tcBorders>
              <w:left w:val="nil"/>
            </w:tcBorders>
          </w:tcPr>
          <w:p w:rsidR="00003B58" w:rsidRPr="00FF01E1" w:rsidRDefault="00003B58" w:rsidP="00003B58">
            <w:pPr>
              <w:pStyle w:val="Corpodetexto2"/>
              <w:spacing w:before="60" w:after="60"/>
            </w:pPr>
            <w:r w:rsidRPr="00FF01E1">
              <w:t>2</w:t>
            </w:r>
          </w:p>
        </w:tc>
        <w:tc>
          <w:tcPr>
            <w:tcW w:w="7051" w:type="dxa"/>
          </w:tcPr>
          <w:p w:rsidR="00003B58" w:rsidRPr="00FF01E1" w:rsidRDefault="00003B58" w:rsidP="00003B58">
            <w:pPr>
              <w:pStyle w:val="Corpodetexto2"/>
              <w:spacing w:before="60" w:after="60"/>
              <w:jc w:val="left"/>
            </w:pPr>
            <w:r>
              <w:rPr>
                <w:bCs/>
              </w:rPr>
              <w:t>Existe placa(s) de obra(s) referente ao convenio, de acordo com o padrão Funasa?</w:t>
            </w:r>
          </w:p>
        </w:tc>
        <w:tc>
          <w:tcPr>
            <w:tcW w:w="850" w:type="dxa"/>
            <w:vAlign w:val="center"/>
          </w:tcPr>
          <w:p w:rsidR="00003B58" w:rsidRDefault="00003B58" w:rsidP="00003B58">
            <w:pPr>
              <w:pStyle w:val="Corpodetexto2"/>
              <w:spacing w:before="60" w:after="60"/>
              <w:rPr>
                <w:b/>
              </w:rPr>
            </w:pPr>
            <w:r w:rsidRPr="00832BCE">
              <w:rPr>
                <w:sz w:val="22"/>
                <w:szCs w:val="22"/>
              </w:rPr>
              <w:sym w:font="Wingdings 2" w:char="F099"/>
            </w:r>
          </w:p>
        </w:tc>
        <w:tc>
          <w:tcPr>
            <w:tcW w:w="851" w:type="dxa"/>
            <w:tcBorders>
              <w:right w:val="nil"/>
            </w:tcBorders>
            <w:vAlign w:val="center"/>
          </w:tcPr>
          <w:p w:rsidR="00003B58" w:rsidRDefault="00003B58" w:rsidP="00003B58">
            <w:pPr>
              <w:pStyle w:val="Corpodetexto2"/>
              <w:spacing w:before="60" w:after="60"/>
              <w:rPr>
                <w:b/>
              </w:rPr>
            </w:pPr>
            <w:r w:rsidRPr="00832BCE">
              <w:rPr>
                <w:sz w:val="22"/>
                <w:szCs w:val="22"/>
              </w:rPr>
              <w:sym w:font="Wingdings 2" w:char="F099"/>
            </w:r>
          </w:p>
        </w:tc>
      </w:tr>
      <w:tr w:rsidR="00003B58" w:rsidRPr="005F1971" w:rsidTr="00003B58">
        <w:trPr>
          <w:cantSplit/>
        </w:trPr>
        <w:tc>
          <w:tcPr>
            <w:tcW w:w="674" w:type="dxa"/>
            <w:tcBorders>
              <w:left w:val="nil"/>
            </w:tcBorders>
          </w:tcPr>
          <w:p w:rsidR="00003B58" w:rsidRPr="00FF01E1" w:rsidRDefault="00003B58" w:rsidP="00003B58">
            <w:pPr>
              <w:pStyle w:val="Corpodetexto2"/>
              <w:spacing w:before="60" w:after="60"/>
            </w:pPr>
            <w:r w:rsidRPr="00FF01E1">
              <w:t>3</w:t>
            </w:r>
          </w:p>
        </w:tc>
        <w:tc>
          <w:tcPr>
            <w:tcW w:w="7051" w:type="dxa"/>
          </w:tcPr>
          <w:p w:rsidR="00003B58" w:rsidRPr="00FF01E1" w:rsidRDefault="00187637" w:rsidP="00187637">
            <w:pPr>
              <w:pStyle w:val="Corpodetexto2"/>
              <w:spacing w:before="60" w:after="60"/>
              <w:jc w:val="left"/>
            </w:pPr>
            <w:r>
              <w:rPr>
                <w:bCs/>
              </w:rPr>
              <w:t>A obra esta sendo executada no terreno indicado na planta de situação com cotas obtidas por GPS?</w:t>
            </w:r>
          </w:p>
        </w:tc>
        <w:tc>
          <w:tcPr>
            <w:tcW w:w="850" w:type="dxa"/>
            <w:vAlign w:val="center"/>
          </w:tcPr>
          <w:p w:rsidR="00003B58" w:rsidRDefault="00003B58" w:rsidP="00003B58">
            <w:pPr>
              <w:pStyle w:val="Corpodetexto2"/>
              <w:spacing w:before="60" w:after="60"/>
              <w:rPr>
                <w:b/>
              </w:rPr>
            </w:pPr>
            <w:r w:rsidRPr="00832BCE">
              <w:rPr>
                <w:sz w:val="22"/>
                <w:szCs w:val="22"/>
              </w:rPr>
              <w:sym w:font="Wingdings 2" w:char="F099"/>
            </w:r>
          </w:p>
        </w:tc>
        <w:tc>
          <w:tcPr>
            <w:tcW w:w="851" w:type="dxa"/>
            <w:tcBorders>
              <w:right w:val="nil"/>
            </w:tcBorders>
            <w:vAlign w:val="center"/>
          </w:tcPr>
          <w:p w:rsidR="00003B58" w:rsidRDefault="00003B58" w:rsidP="00003B58">
            <w:pPr>
              <w:pStyle w:val="Corpodetexto2"/>
              <w:spacing w:before="60" w:after="60"/>
              <w:rPr>
                <w:b/>
              </w:rPr>
            </w:pPr>
            <w:r w:rsidRPr="00832BCE">
              <w:rPr>
                <w:sz w:val="22"/>
                <w:szCs w:val="22"/>
              </w:rPr>
              <w:sym w:font="Wingdings 2" w:char="F099"/>
            </w:r>
          </w:p>
        </w:tc>
      </w:tr>
      <w:tr w:rsidR="00003B58" w:rsidTr="00003B58">
        <w:trPr>
          <w:cantSplit/>
        </w:trPr>
        <w:tc>
          <w:tcPr>
            <w:tcW w:w="674" w:type="dxa"/>
            <w:tcBorders>
              <w:left w:val="nil"/>
            </w:tcBorders>
          </w:tcPr>
          <w:p w:rsidR="00003B58" w:rsidRPr="00FF01E1" w:rsidRDefault="00003B58" w:rsidP="00003B58">
            <w:pPr>
              <w:pStyle w:val="Corpodetexto2"/>
              <w:spacing w:before="60" w:after="60"/>
            </w:pPr>
            <w:r w:rsidRPr="00FF01E1">
              <w:t>4</w:t>
            </w:r>
          </w:p>
        </w:tc>
        <w:tc>
          <w:tcPr>
            <w:tcW w:w="7051" w:type="dxa"/>
          </w:tcPr>
          <w:p w:rsidR="00003B58" w:rsidRPr="00FF01E1" w:rsidRDefault="00187637" w:rsidP="00187637">
            <w:pPr>
              <w:pStyle w:val="Corpodetexto2"/>
              <w:spacing w:before="60" w:after="60"/>
              <w:jc w:val="left"/>
            </w:pPr>
            <w:r>
              <w:rPr>
                <w:bCs/>
              </w:rPr>
              <w:t>Existe</w:t>
            </w:r>
            <w:r w:rsidR="00003B58">
              <w:rPr>
                <w:bCs/>
              </w:rPr>
              <w:t xml:space="preserve"> </w:t>
            </w:r>
            <w:r w:rsidR="00003B58" w:rsidRPr="00FF01E1">
              <w:rPr>
                <w:bCs/>
              </w:rPr>
              <w:t>ART</w:t>
            </w:r>
            <w:r>
              <w:rPr>
                <w:bCs/>
              </w:rPr>
              <w:t xml:space="preserve"> do responsável técnico pela </w:t>
            </w:r>
            <w:r w:rsidR="00003B58" w:rsidRPr="00FF01E1">
              <w:rPr>
                <w:bCs/>
              </w:rPr>
              <w:t>execução da obra</w:t>
            </w:r>
            <w:r w:rsidR="00003B58">
              <w:rPr>
                <w:bCs/>
              </w:rPr>
              <w:t>?</w:t>
            </w:r>
          </w:p>
        </w:tc>
        <w:tc>
          <w:tcPr>
            <w:tcW w:w="850" w:type="dxa"/>
            <w:vAlign w:val="center"/>
          </w:tcPr>
          <w:p w:rsidR="00003B58" w:rsidRDefault="00003B58" w:rsidP="00003B58">
            <w:pPr>
              <w:pStyle w:val="Corpodetexto2"/>
              <w:spacing w:before="60" w:after="60"/>
              <w:rPr>
                <w:b/>
              </w:rPr>
            </w:pPr>
            <w:r w:rsidRPr="00832BCE">
              <w:rPr>
                <w:sz w:val="22"/>
                <w:szCs w:val="22"/>
              </w:rPr>
              <w:sym w:font="Wingdings 2" w:char="F099"/>
            </w:r>
          </w:p>
        </w:tc>
        <w:tc>
          <w:tcPr>
            <w:tcW w:w="851" w:type="dxa"/>
            <w:tcBorders>
              <w:right w:val="nil"/>
            </w:tcBorders>
            <w:vAlign w:val="center"/>
          </w:tcPr>
          <w:p w:rsidR="00003B58" w:rsidRDefault="00003B58" w:rsidP="00003B58">
            <w:pPr>
              <w:pStyle w:val="Corpodetexto2"/>
              <w:spacing w:before="60" w:after="60"/>
              <w:rPr>
                <w:b/>
              </w:rPr>
            </w:pPr>
            <w:r w:rsidRPr="00832BCE">
              <w:rPr>
                <w:sz w:val="22"/>
                <w:szCs w:val="22"/>
              </w:rPr>
              <w:sym w:font="Wingdings 2" w:char="F099"/>
            </w:r>
          </w:p>
        </w:tc>
      </w:tr>
      <w:tr w:rsidR="00003B58" w:rsidTr="00003B58">
        <w:trPr>
          <w:cantSplit/>
        </w:trPr>
        <w:tc>
          <w:tcPr>
            <w:tcW w:w="674" w:type="dxa"/>
            <w:tcBorders>
              <w:left w:val="nil"/>
            </w:tcBorders>
          </w:tcPr>
          <w:p w:rsidR="00003B58" w:rsidRPr="00FF01E1" w:rsidRDefault="00003B58" w:rsidP="00003B58">
            <w:pPr>
              <w:pStyle w:val="Corpodetexto2"/>
              <w:spacing w:before="60" w:after="60"/>
            </w:pPr>
            <w:r w:rsidRPr="00FF01E1">
              <w:t>5</w:t>
            </w:r>
          </w:p>
        </w:tc>
        <w:tc>
          <w:tcPr>
            <w:tcW w:w="7051" w:type="dxa"/>
          </w:tcPr>
          <w:p w:rsidR="00003B58" w:rsidRPr="00FF01E1" w:rsidRDefault="00003B58" w:rsidP="00187637">
            <w:pPr>
              <w:pStyle w:val="Corpodetexto2"/>
              <w:spacing w:before="60" w:after="60"/>
              <w:jc w:val="left"/>
            </w:pPr>
            <w:r>
              <w:rPr>
                <w:bCs/>
              </w:rPr>
              <w:t>E</w:t>
            </w:r>
            <w:r w:rsidR="00187637">
              <w:rPr>
                <w:bCs/>
              </w:rPr>
              <w:t xml:space="preserve">xiste </w:t>
            </w:r>
            <w:r w:rsidRPr="00FF01E1">
              <w:rPr>
                <w:bCs/>
              </w:rPr>
              <w:t>ART</w:t>
            </w:r>
            <w:r w:rsidR="00187637">
              <w:rPr>
                <w:bCs/>
              </w:rPr>
              <w:t xml:space="preserve"> do responsável técnico do convenente pela</w:t>
            </w:r>
            <w:r w:rsidRPr="00FF01E1">
              <w:rPr>
                <w:bCs/>
              </w:rPr>
              <w:t xml:space="preserve"> fiscalização da obra</w:t>
            </w:r>
            <w:r>
              <w:rPr>
                <w:bCs/>
              </w:rPr>
              <w:t>?</w:t>
            </w:r>
          </w:p>
        </w:tc>
        <w:tc>
          <w:tcPr>
            <w:tcW w:w="850" w:type="dxa"/>
            <w:vAlign w:val="center"/>
          </w:tcPr>
          <w:p w:rsidR="00003B58" w:rsidRDefault="00003B58" w:rsidP="00003B58">
            <w:pPr>
              <w:pStyle w:val="Corpodetexto2"/>
              <w:spacing w:before="60" w:after="60"/>
              <w:rPr>
                <w:b/>
              </w:rPr>
            </w:pPr>
            <w:r w:rsidRPr="00832BCE">
              <w:rPr>
                <w:sz w:val="22"/>
                <w:szCs w:val="22"/>
              </w:rPr>
              <w:sym w:font="Wingdings 2" w:char="F099"/>
            </w:r>
          </w:p>
        </w:tc>
        <w:tc>
          <w:tcPr>
            <w:tcW w:w="851" w:type="dxa"/>
            <w:tcBorders>
              <w:right w:val="nil"/>
            </w:tcBorders>
            <w:vAlign w:val="center"/>
          </w:tcPr>
          <w:p w:rsidR="00003B58" w:rsidRDefault="00003B58" w:rsidP="00003B58">
            <w:pPr>
              <w:pStyle w:val="Corpodetexto2"/>
              <w:spacing w:before="60" w:after="60"/>
              <w:rPr>
                <w:b/>
              </w:rPr>
            </w:pPr>
            <w:r w:rsidRPr="00832BCE">
              <w:rPr>
                <w:sz w:val="22"/>
                <w:szCs w:val="22"/>
              </w:rPr>
              <w:sym w:font="Wingdings 2" w:char="F099"/>
            </w:r>
          </w:p>
        </w:tc>
      </w:tr>
      <w:tr w:rsidR="00003B58" w:rsidTr="00003B58">
        <w:trPr>
          <w:cantSplit/>
        </w:trPr>
        <w:tc>
          <w:tcPr>
            <w:tcW w:w="674" w:type="dxa"/>
            <w:tcBorders>
              <w:left w:val="nil"/>
            </w:tcBorders>
          </w:tcPr>
          <w:p w:rsidR="00003B58" w:rsidRPr="00FF01E1" w:rsidRDefault="00003B58" w:rsidP="00003B58">
            <w:pPr>
              <w:pStyle w:val="Corpodetexto2"/>
              <w:spacing w:before="60" w:after="60"/>
            </w:pPr>
            <w:r w:rsidRPr="00FF01E1">
              <w:t>6</w:t>
            </w:r>
          </w:p>
        </w:tc>
        <w:tc>
          <w:tcPr>
            <w:tcW w:w="7051" w:type="dxa"/>
          </w:tcPr>
          <w:p w:rsidR="00003B58" w:rsidRPr="00A143D4" w:rsidRDefault="00187637" w:rsidP="00187637">
            <w:pPr>
              <w:pStyle w:val="Corpodetexto2"/>
              <w:spacing w:before="60" w:after="60"/>
              <w:jc w:val="left"/>
              <w:rPr>
                <w:bCs/>
              </w:rPr>
            </w:pPr>
            <w:r>
              <w:rPr>
                <w:bCs/>
              </w:rPr>
              <w:t>A execução da obra está de acordo com o(s) projeto(s) e o Plano de Trabalho aprovados?</w:t>
            </w:r>
          </w:p>
        </w:tc>
        <w:tc>
          <w:tcPr>
            <w:tcW w:w="850" w:type="dxa"/>
            <w:vAlign w:val="center"/>
          </w:tcPr>
          <w:p w:rsidR="00003B58" w:rsidRDefault="00003B58" w:rsidP="00003B58">
            <w:pPr>
              <w:pStyle w:val="Corpodetexto2"/>
              <w:spacing w:before="60" w:after="60"/>
              <w:rPr>
                <w:b/>
              </w:rPr>
            </w:pPr>
            <w:r w:rsidRPr="00832BCE">
              <w:rPr>
                <w:sz w:val="22"/>
                <w:szCs w:val="22"/>
              </w:rPr>
              <w:sym w:font="Wingdings 2" w:char="F099"/>
            </w:r>
          </w:p>
        </w:tc>
        <w:tc>
          <w:tcPr>
            <w:tcW w:w="851" w:type="dxa"/>
            <w:tcBorders>
              <w:right w:val="nil"/>
            </w:tcBorders>
            <w:vAlign w:val="center"/>
          </w:tcPr>
          <w:p w:rsidR="00003B58" w:rsidRDefault="00003B58" w:rsidP="00003B58">
            <w:pPr>
              <w:pStyle w:val="Corpodetexto2"/>
              <w:spacing w:before="60" w:after="60"/>
              <w:rPr>
                <w:b/>
              </w:rPr>
            </w:pPr>
            <w:r w:rsidRPr="00832BCE">
              <w:rPr>
                <w:sz w:val="22"/>
                <w:szCs w:val="22"/>
              </w:rPr>
              <w:sym w:font="Wingdings 2" w:char="F099"/>
            </w:r>
          </w:p>
        </w:tc>
      </w:tr>
      <w:tr w:rsidR="00003B58" w:rsidTr="00003B58">
        <w:trPr>
          <w:cantSplit/>
        </w:trPr>
        <w:tc>
          <w:tcPr>
            <w:tcW w:w="674" w:type="dxa"/>
            <w:tcBorders>
              <w:top w:val="single" w:sz="4" w:space="0" w:color="auto"/>
              <w:left w:val="nil"/>
              <w:bottom w:val="single" w:sz="4" w:space="0" w:color="auto"/>
              <w:right w:val="single" w:sz="4" w:space="0" w:color="auto"/>
            </w:tcBorders>
          </w:tcPr>
          <w:p w:rsidR="00003B58" w:rsidRPr="00FF01E1" w:rsidRDefault="00003B58" w:rsidP="00003B58">
            <w:pPr>
              <w:pStyle w:val="Corpodetexto2"/>
              <w:spacing w:before="60" w:after="60"/>
            </w:pPr>
            <w:r>
              <w:t>7</w:t>
            </w:r>
          </w:p>
        </w:tc>
        <w:tc>
          <w:tcPr>
            <w:tcW w:w="7051" w:type="dxa"/>
            <w:tcBorders>
              <w:top w:val="single" w:sz="4" w:space="0" w:color="auto"/>
              <w:left w:val="single" w:sz="4" w:space="0" w:color="auto"/>
              <w:bottom w:val="single" w:sz="4" w:space="0" w:color="auto"/>
              <w:right w:val="single" w:sz="4" w:space="0" w:color="auto"/>
            </w:tcBorders>
          </w:tcPr>
          <w:p w:rsidR="00003B58" w:rsidRPr="00A143D4" w:rsidRDefault="00187637" w:rsidP="00187637">
            <w:pPr>
              <w:pStyle w:val="Corpodetexto2"/>
              <w:spacing w:before="60" w:after="60"/>
              <w:jc w:val="left"/>
              <w:rPr>
                <w:bCs/>
              </w:rPr>
            </w:pPr>
            <w:r>
              <w:rPr>
                <w:bCs/>
              </w:rPr>
              <w:t>Houve proposta de alteração do projeto e do plano de trabalho aprovados</w:t>
            </w:r>
            <w:r w:rsidR="00003B58">
              <w:rPr>
                <w:bCs/>
              </w:rPr>
              <w:t>?</w:t>
            </w:r>
          </w:p>
        </w:tc>
        <w:tc>
          <w:tcPr>
            <w:tcW w:w="850" w:type="dxa"/>
            <w:tcBorders>
              <w:top w:val="single" w:sz="4" w:space="0" w:color="auto"/>
              <w:left w:val="single" w:sz="4" w:space="0" w:color="auto"/>
              <w:bottom w:val="single" w:sz="4" w:space="0" w:color="auto"/>
              <w:right w:val="single" w:sz="4" w:space="0" w:color="auto"/>
            </w:tcBorders>
            <w:vAlign w:val="center"/>
          </w:tcPr>
          <w:p w:rsidR="00003B58" w:rsidRPr="00A143D4" w:rsidRDefault="00003B58" w:rsidP="00003B58">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003B58" w:rsidRPr="00A143D4" w:rsidRDefault="00003B58" w:rsidP="00003B58">
            <w:pPr>
              <w:pStyle w:val="Corpodetexto2"/>
              <w:spacing w:before="60" w:after="60"/>
              <w:rPr>
                <w:sz w:val="22"/>
                <w:szCs w:val="22"/>
              </w:rPr>
            </w:pPr>
            <w:r w:rsidRPr="00832BCE">
              <w:rPr>
                <w:sz w:val="22"/>
                <w:szCs w:val="22"/>
              </w:rPr>
              <w:sym w:font="Wingdings 2" w:char="F099"/>
            </w:r>
          </w:p>
        </w:tc>
      </w:tr>
      <w:tr w:rsidR="00003B58" w:rsidTr="00003B58">
        <w:trPr>
          <w:cantSplit/>
        </w:trPr>
        <w:tc>
          <w:tcPr>
            <w:tcW w:w="674" w:type="dxa"/>
            <w:tcBorders>
              <w:top w:val="single" w:sz="4" w:space="0" w:color="auto"/>
              <w:left w:val="nil"/>
              <w:bottom w:val="single" w:sz="4" w:space="0" w:color="auto"/>
              <w:right w:val="single" w:sz="4" w:space="0" w:color="auto"/>
            </w:tcBorders>
          </w:tcPr>
          <w:p w:rsidR="00003B58" w:rsidRPr="00FF01E1" w:rsidRDefault="00003B58" w:rsidP="00003B58">
            <w:pPr>
              <w:pStyle w:val="Corpodetexto2"/>
              <w:spacing w:before="60" w:after="60"/>
            </w:pPr>
            <w:r>
              <w:t>8</w:t>
            </w:r>
          </w:p>
        </w:tc>
        <w:tc>
          <w:tcPr>
            <w:tcW w:w="7051" w:type="dxa"/>
            <w:tcBorders>
              <w:top w:val="single" w:sz="4" w:space="0" w:color="auto"/>
              <w:left w:val="single" w:sz="4" w:space="0" w:color="auto"/>
              <w:bottom w:val="single" w:sz="4" w:space="0" w:color="auto"/>
              <w:right w:val="single" w:sz="4" w:space="0" w:color="auto"/>
            </w:tcBorders>
          </w:tcPr>
          <w:p w:rsidR="00003B58" w:rsidRPr="00A143D4" w:rsidRDefault="00187637" w:rsidP="00187637">
            <w:pPr>
              <w:pStyle w:val="Corpodetexto2"/>
              <w:spacing w:before="60" w:after="60"/>
              <w:jc w:val="left"/>
              <w:rPr>
                <w:bCs/>
              </w:rPr>
            </w:pPr>
            <w:r>
              <w:rPr>
                <w:bCs/>
              </w:rPr>
              <w:t>Proposta de alteração do projeto e do plano de trabalho aprovada pela Funasa?</w:t>
            </w:r>
            <w:r w:rsidR="00003B58">
              <w:rPr>
                <w:bCs/>
              </w:rPr>
              <w:t xml:space="preserve"> parcela(s) liberada(s)</w:t>
            </w:r>
          </w:p>
        </w:tc>
        <w:tc>
          <w:tcPr>
            <w:tcW w:w="850" w:type="dxa"/>
            <w:tcBorders>
              <w:top w:val="single" w:sz="4" w:space="0" w:color="auto"/>
              <w:left w:val="single" w:sz="4" w:space="0" w:color="auto"/>
              <w:bottom w:val="single" w:sz="4" w:space="0" w:color="auto"/>
              <w:right w:val="single" w:sz="4" w:space="0" w:color="auto"/>
            </w:tcBorders>
            <w:vAlign w:val="center"/>
          </w:tcPr>
          <w:p w:rsidR="00003B58" w:rsidRPr="00A143D4" w:rsidRDefault="00003B58" w:rsidP="00003B58">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003B58" w:rsidRPr="00A143D4" w:rsidRDefault="00003B58" w:rsidP="00003B58">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187637" w:rsidP="00187637">
            <w:pPr>
              <w:pStyle w:val="Corpodetexto2"/>
              <w:spacing w:before="60" w:after="60"/>
            </w:pPr>
            <w:r>
              <w:t>9</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187637" w:rsidP="00187637">
            <w:pPr>
              <w:pStyle w:val="Corpodetexto2"/>
              <w:spacing w:before="60" w:after="60"/>
              <w:jc w:val="left"/>
              <w:rPr>
                <w:bCs/>
              </w:rPr>
            </w:pPr>
            <w:r>
              <w:rPr>
                <w:bCs/>
              </w:rPr>
              <w:t>O diário de obras está sendo/foi preenchido pelos responsáveis técnicos pela execução e fiscalização?</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187637" w:rsidP="00187637">
            <w:pPr>
              <w:pStyle w:val="Corpodetexto2"/>
              <w:spacing w:before="60" w:after="60"/>
            </w:pPr>
            <w:r>
              <w:lastRenderedPageBreak/>
              <w:t>10</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187637" w:rsidP="008D731A">
            <w:pPr>
              <w:pStyle w:val="Corpodetexto2"/>
              <w:spacing w:before="60" w:after="60"/>
              <w:jc w:val="left"/>
              <w:rPr>
                <w:bCs/>
              </w:rPr>
            </w:pPr>
            <w:r>
              <w:rPr>
                <w:bCs/>
              </w:rPr>
              <w:t xml:space="preserve">No caso de captação subterrânea, foi apresentado relatório de locação do poço, devidamente assinado e identificado pelo técnico e acompanhado de Anotação de Responsabilidade Técnica (ART) </w:t>
            </w:r>
            <w:r w:rsidR="008D731A">
              <w:rPr>
                <w:bCs/>
              </w:rPr>
              <w:t>de locação do poço, constando o termo “locação” e a descrição do serviço no formulário, devidamente quitada?</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8D731A" w:rsidP="008D731A">
            <w:pPr>
              <w:pStyle w:val="Corpodetexto2"/>
              <w:spacing w:before="60" w:after="60"/>
            </w:pPr>
            <w:r>
              <w:t>11</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8D731A" w:rsidP="008D731A">
            <w:pPr>
              <w:pStyle w:val="Corpodetexto2"/>
              <w:spacing w:before="60" w:after="60"/>
              <w:jc w:val="left"/>
              <w:rPr>
                <w:bCs/>
              </w:rPr>
            </w:pPr>
            <w:r>
              <w:rPr>
                <w:bCs/>
              </w:rPr>
              <w:t xml:space="preserve">No caso de captação subterrânea, foi apresentado relatório de locação do poço  com documentação fotográfica, assinatura, identificação do responsável técnico e boletins de análise </w:t>
            </w:r>
            <w:r w:rsidR="000A61E4">
              <w:rPr>
                <w:bCs/>
              </w:rPr>
              <w:t>físico-química</w:t>
            </w:r>
            <w:r>
              <w:rPr>
                <w:bCs/>
              </w:rPr>
              <w:t xml:space="preserve"> e bacteriológica da água, acompanhado de Anotação de Responsabilidade Técnica (ART) de construção do poço com localidade, coordenadas geográficas e descrição dos serviços no formulário, devidamente quitada?</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8D731A" w:rsidP="00187637">
            <w:pPr>
              <w:pStyle w:val="Corpodetexto2"/>
              <w:spacing w:before="60" w:after="60"/>
            </w:pPr>
            <w:r>
              <w:t>12</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8D731A" w:rsidP="008D731A">
            <w:pPr>
              <w:pStyle w:val="Corpodetexto2"/>
              <w:spacing w:before="60" w:after="60"/>
              <w:jc w:val="left"/>
              <w:rPr>
                <w:bCs/>
              </w:rPr>
            </w:pPr>
            <w:r>
              <w:rPr>
                <w:bCs/>
              </w:rPr>
              <w:t>A vazão do poço atende a demando do projeto?</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8D731A" w:rsidP="008D731A">
            <w:pPr>
              <w:pStyle w:val="Corpodetexto2"/>
              <w:spacing w:before="60" w:after="60"/>
            </w:pPr>
            <w:r>
              <w:t>13</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8D731A" w:rsidP="008D731A">
            <w:pPr>
              <w:pStyle w:val="Corpodetexto2"/>
              <w:spacing w:before="60" w:after="60"/>
              <w:jc w:val="left"/>
              <w:rPr>
                <w:bCs/>
              </w:rPr>
            </w:pPr>
            <w:r>
              <w:rPr>
                <w:bCs/>
              </w:rPr>
              <w:t>Para efeito de atendimento da Portaria Funasa nº 623/10, a execução física da obra está compatível com a(s) parcela(s) liberada(s) e com o cronograma físico aprovado?</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8D731A" w:rsidP="008D731A">
            <w:pPr>
              <w:pStyle w:val="Corpodetexto2"/>
              <w:spacing w:before="60" w:after="60"/>
            </w:pPr>
            <w:r>
              <w:t>14</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8D731A" w:rsidP="008D731A">
            <w:pPr>
              <w:pStyle w:val="Corpodetexto2"/>
              <w:spacing w:before="60" w:after="60"/>
              <w:jc w:val="left"/>
              <w:rPr>
                <w:bCs/>
              </w:rPr>
            </w:pPr>
            <w:r>
              <w:rPr>
                <w:bCs/>
              </w:rPr>
              <w:t>O objeto pactuado está sendo/foi cumprido?</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187637" w:rsidRPr="00A143D4" w:rsidTr="00187637">
        <w:trPr>
          <w:cantSplit/>
        </w:trPr>
        <w:tc>
          <w:tcPr>
            <w:tcW w:w="674" w:type="dxa"/>
            <w:tcBorders>
              <w:top w:val="single" w:sz="4" w:space="0" w:color="auto"/>
              <w:left w:val="nil"/>
              <w:bottom w:val="single" w:sz="4" w:space="0" w:color="auto"/>
              <w:right w:val="single" w:sz="4" w:space="0" w:color="auto"/>
            </w:tcBorders>
          </w:tcPr>
          <w:p w:rsidR="00187637" w:rsidRPr="00FF01E1" w:rsidRDefault="008D731A" w:rsidP="00187637">
            <w:pPr>
              <w:pStyle w:val="Corpodetexto2"/>
              <w:spacing w:before="60" w:after="60"/>
            </w:pPr>
            <w:r>
              <w:t>15</w:t>
            </w:r>
          </w:p>
        </w:tc>
        <w:tc>
          <w:tcPr>
            <w:tcW w:w="7051" w:type="dxa"/>
            <w:tcBorders>
              <w:top w:val="single" w:sz="4" w:space="0" w:color="auto"/>
              <w:left w:val="single" w:sz="4" w:space="0" w:color="auto"/>
              <w:bottom w:val="single" w:sz="4" w:space="0" w:color="auto"/>
              <w:right w:val="single" w:sz="4" w:space="0" w:color="auto"/>
            </w:tcBorders>
          </w:tcPr>
          <w:p w:rsidR="00187637" w:rsidRPr="00A143D4" w:rsidRDefault="008D731A" w:rsidP="008D731A">
            <w:pPr>
              <w:pStyle w:val="Corpodetexto2"/>
              <w:spacing w:before="60" w:after="60"/>
              <w:jc w:val="left"/>
              <w:rPr>
                <w:bCs/>
              </w:rPr>
            </w:pPr>
            <w:r>
              <w:rPr>
                <w:bCs/>
              </w:rPr>
              <w:t>O objetivo do projeto foi cumprido?</w:t>
            </w:r>
          </w:p>
        </w:tc>
        <w:tc>
          <w:tcPr>
            <w:tcW w:w="850" w:type="dxa"/>
            <w:tcBorders>
              <w:top w:val="single" w:sz="4" w:space="0" w:color="auto"/>
              <w:left w:val="single" w:sz="4" w:space="0" w:color="auto"/>
              <w:bottom w:val="single" w:sz="4" w:space="0" w:color="auto"/>
              <w:right w:val="single" w:sz="4" w:space="0" w:color="auto"/>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187637" w:rsidRPr="00A143D4" w:rsidRDefault="00187637" w:rsidP="00187637">
            <w:pPr>
              <w:pStyle w:val="Corpodetexto2"/>
              <w:spacing w:before="60" w:after="60"/>
              <w:rPr>
                <w:sz w:val="22"/>
                <w:szCs w:val="22"/>
              </w:rPr>
            </w:pPr>
            <w:r w:rsidRPr="00832BCE">
              <w:rPr>
                <w:sz w:val="22"/>
                <w:szCs w:val="22"/>
              </w:rPr>
              <w:sym w:font="Wingdings 2" w:char="F099"/>
            </w:r>
          </w:p>
        </w:tc>
      </w:tr>
      <w:tr w:rsidR="008D731A" w:rsidRPr="00A143D4" w:rsidTr="008D731A">
        <w:trPr>
          <w:cantSplit/>
        </w:trPr>
        <w:tc>
          <w:tcPr>
            <w:tcW w:w="674" w:type="dxa"/>
            <w:tcBorders>
              <w:top w:val="single" w:sz="4" w:space="0" w:color="auto"/>
              <w:left w:val="nil"/>
              <w:bottom w:val="single" w:sz="4" w:space="0" w:color="auto"/>
              <w:right w:val="single" w:sz="4" w:space="0" w:color="auto"/>
            </w:tcBorders>
          </w:tcPr>
          <w:p w:rsidR="008D731A" w:rsidRPr="00FF01E1" w:rsidRDefault="008D731A" w:rsidP="002F62E9">
            <w:pPr>
              <w:pStyle w:val="Corpodetexto2"/>
              <w:spacing w:before="60" w:after="60"/>
            </w:pPr>
            <w:r>
              <w:t>15</w:t>
            </w:r>
          </w:p>
        </w:tc>
        <w:tc>
          <w:tcPr>
            <w:tcW w:w="7051" w:type="dxa"/>
            <w:tcBorders>
              <w:top w:val="single" w:sz="4" w:space="0" w:color="auto"/>
              <w:left w:val="single" w:sz="4" w:space="0" w:color="auto"/>
              <w:bottom w:val="single" w:sz="4" w:space="0" w:color="auto"/>
              <w:right w:val="single" w:sz="4" w:space="0" w:color="auto"/>
            </w:tcBorders>
          </w:tcPr>
          <w:p w:rsidR="008D731A" w:rsidRPr="00A143D4" w:rsidRDefault="008D731A" w:rsidP="008D731A">
            <w:pPr>
              <w:pStyle w:val="Corpodetexto2"/>
              <w:spacing w:before="60" w:after="60"/>
              <w:jc w:val="left"/>
              <w:rPr>
                <w:bCs/>
              </w:rPr>
            </w:pPr>
            <w:r>
              <w:rPr>
                <w:bCs/>
              </w:rPr>
              <w:t>O convenente emitiu o Termo de Recebimento provisório/Definitivo de Obra?</w:t>
            </w:r>
          </w:p>
        </w:tc>
        <w:tc>
          <w:tcPr>
            <w:tcW w:w="850" w:type="dxa"/>
            <w:tcBorders>
              <w:top w:val="single" w:sz="4" w:space="0" w:color="auto"/>
              <w:left w:val="single" w:sz="4" w:space="0" w:color="auto"/>
              <w:bottom w:val="single" w:sz="4" w:space="0" w:color="auto"/>
              <w:right w:val="single" w:sz="4" w:space="0" w:color="auto"/>
            </w:tcBorders>
            <w:vAlign w:val="center"/>
          </w:tcPr>
          <w:p w:rsidR="008D731A" w:rsidRPr="00A143D4" w:rsidRDefault="008D731A" w:rsidP="002F62E9">
            <w:pPr>
              <w:pStyle w:val="Corpodetexto2"/>
              <w:spacing w:before="60" w:after="60"/>
              <w:rPr>
                <w:sz w:val="22"/>
                <w:szCs w:val="22"/>
              </w:rPr>
            </w:pPr>
            <w:r w:rsidRPr="00832BCE">
              <w:rPr>
                <w:sz w:val="22"/>
                <w:szCs w:val="22"/>
              </w:rPr>
              <w:sym w:font="Wingdings 2" w:char="F099"/>
            </w:r>
          </w:p>
        </w:tc>
        <w:tc>
          <w:tcPr>
            <w:tcW w:w="851" w:type="dxa"/>
            <w:tcBorders>
              <w:top w:val="single" w:sz="4" w:space="0" w:color="auto"/>
              <w:left w:val="single" w:sz="4" w:space="0" w:color="auto"/>
              <w:bottom w:val="single" w:sz="4" w:space="0" w:color="auto"/>
              <w:right w:val="nil"/>
            </w:tcBorders>
            <w:vAlign w:val="center"/>
          </w:tcPr>
          <w:p w:rsidR="008D731A" w:rsidRPr="00A143D4" w:rsidRDefault="008D731A" w:rsidP="002F62E9">
            <w:pPr>
              <w:pStyle w:val="Corpodetexto2"/>
              <w:spacing w:before="60" w:after="60"/>
              <w:rPr>
                <w:sz w:val="22"/>
                <w:szCs w:val="22"/>
              </w:rPr>
            </w:pPr>
            <w:r w:rsidRPr="00832BCE">
              <w:rPr>
                <w:sz w:val="22"/>
                <w:szCs w:val="22"/>
              </w:rPr>
              <w:sym w:font="Wingdings 2" w:char="F099"/>
            </w:r>
          </w:p>
        </w:tc>
      </w:tr>
    </w:tbl>
    <w:p w:rsidR="00003B58" w:rsidRPr="00A71119" w:rsidRDefault="00003B58" w:rsidP="00003B58">
      <w:pPr>
        <w:pStyle w:val="Corpodetexto2"/>
        <w:spacing w:before="60"/>
        <w:jc w:val="left"/>
        <w:rPr>
          <w:b/>
        </w:rPr>
      </w:pPr>
      <w:r>
        <w:t>5</w:t>
      </w:r>
      <w:r w:rsidRPr="00A71119">
        <w:t xml:space="preserve"> – Autenticação</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0"/>
        <w:gridCol w:w="5040"/>
      </w:tblGrid>
      <w:tr w:rsidR="00003B58" w:rsidTr="00003B58">
        <w:trPr>
          <w:cantSplit/>
          <w:trHeight w:val="416"/>
        </w:trPr>
        <w:tc>
          <w:tcPr>
            <w:tcW w:w="4390" w:type="dxa"/>
            <w:tcBorders>
              <w:top w:val="single" w:sz="4" w:space="0" w:color="auto"/>
              <w:left w:val="nil"/>
              <w:bottom w:val="nil"/>
              <w:right w:val="single" w:sz="4" w:space="0" w:color="auto"/>
            </w:tcBorders>
            <w:vAlign w:val="bottom"/>
          </w:tcPr>
          <w:p w:rsidR="00003B58" w:rsidRDefault="00003B58" w:rsidP="00003B58">
            <w:pPr>
              <w:pStyle w:val="Corpodetexto2"/>
              <w:jc w:val="left"/>
              <w:rPr>
                <w:b/>
              </w:rPr>
            </w:pPr>
          </w:p>
        </w:tc>
        <w:tc>
          <w:tcPr>
            <w:tcW w:w="5040" w:type="dxa"/>
            <w:tcBorders>
              <w:top w:val="single" w:sz="4" w:space="0" w:color="auto"/>
              <w:left w:val="single" w:sz="4" w:space="0" w:color="auto"/>
              <w:bottom w:val="nil"/>
              <w:right w:val="nil"/>
            </w:tcBorders>
            <w:vAlign w:val="bottom"/>
          </w:tcPr>
          <w:p w:rsidR="00003B58" w:rsidRPr="00DF0750" w:rsidRDefault="00003B58" w:rsidP="00003B58">
            <w:pPr>
              <w:pStyle w:val="Corpodetexto2"/>
              <w:jc w:val="left"/>
            </w:pPr>
            <w:r w:rsidRPr="00DF0750">
              <w:rPr>
                <w:bCs/>
              </w:rPr>
              <w:t>NOME</w:t>
            </w:r>
          </w:p>
        </w:tc>
      </w:tr>
      <w:tr w:rsidR="00003B58" w:rsidTr="00003B58">
        <w:trPr>
          <w:cantSplit/>
          <w:trHeight w:val="450"/>
        </w:trPr>
        <w:tc>
          <w:tcPr>
            <w:tcW w:w="4390" w:type="dxa"/>
            <w:tcBorders>
              <w:top w:val="nil"/>
              <w:left w:val="nil"/>
              <w:bottom w:val="nil"/>
              <w:right w:val="single" w:sz="4" w:space="0" w:color="auto"/>
            </w:tcBorders>
          </w:tcPr>
          <w:p w:rsidR="00003B58" w:rsidRPr="00A71119" w:rsidRDefault="00003B58" w:rsidP="00003B58">
            <w:pPr>
              <w:pStyle w:val="Corpodetexto2"/>
              <w:jc w:val="left"/>
            </w:pPr>
            <w:r w:rsidRPr="00A71119">
              <w:t>(Localidade e data)</w:t>
            </w:r>
          </w:p>
        </w:tc>
        <w:tc>
          <w:tcPr>
            <w:tcW w:w="5040" w:type="dxa"/>
            <w:tcBorders>
              <w:top w:val="nil"/>
              <w:left w:val="single" w:sz="4" w:space="0" w:color="auto"/>
              <w:bottom w:val="nil"/>
              <w:right w:val="nil"/>
            </w:tcBorders>
          </w:tcPr>
          <w:p w:rsidR="00003B58" w:rsidRPr="00DF0750" w:rsidRDefault="00003B58" w:rsidP="00003B58">
            <w:pPr>
              <w:pStyle w:val="Corpodetexto2"/>
              <w:jc w:val="left"/>
            </w:pPr>
            <w:r>
              <w:rPr>
                <w:bCs/>
              </w:rPr>
              <w:t xml:space="preserve">Cargo do </w:t>
            </w:r>
            <w:r w:rsidRPr="00DF0750">
              <w:rPr>
                <w:bCs/>
              </w:rPr>
              <w:t>Técnico</w:t>
            </w:r>
            <w:r>
              <w:rPr>
                <w:bCs/>
              </w:rPr>
              <w:t xml:space="preserve"> Responsável </w:t>
            </w:r>
          </w:p>
        </w:tc>
      </w:tr>
      <w:tr w:rsidR="00003B58" w:rsidTr="00003B58">
        <w:trPr>
          <w:cantSplit/>
          <w:trHeight w:val="450"/>
        </w:trPr>
        <w:tc>
          <w:tcPr>
            <w:tcW w:w="4390" w:type="dxa"/>
            <w:tcBorders>
              <w:top w:val="nil"/>
              <w:left w:val="nil"/>
              <w:bottom w:val="nil"/>
              <w:right w:val="single" w:sz="4" w:space="0" w:color="auto"/>
            </w:tcBorders>
          </w:tcPr>
          <w:p w:rsidR="00003B58" w:rsidRDefault="00003B58" w:rsidP="00003B58">
            <w:pPr>
              <w:pStyle w:val="Corpodetexto2"/>
              <w:rPr>
                <w:b/>
              </w:rPr>
            </w:pPr>
          </w:p>
        </w:tc>
        <w:tc>
          <w:tcPr>
            <w:tcW w:w="5040" w:type="dxa"/>
            <w:tcBorders>
              <w:top w:val="nil"/>
              <w:left w:val="single" w:sz="4" w:space="0" w:color="auto"/>
              <w:bottom w:val="nil"/>
              <w:right w:val="nil"/>
            </w:tcBorders>
            <w:vAlign w:val="bottom"/>
          </w:tcPr>
          <w:p w:rsidR="00003B58" w:rsidRPr="00DF0750" w:rsidRDefault="00003B58" w:rsidP="00003B58">
            <w:pPr>
              <w:pStyle w:val="Corpodetexto2"/>
              <w:jc w:val="left"/>
            </w:pPr>
          </w:p>
        </w:tc>
      </w:tr>
      <w:tr w:rsidR="00003B58" w:rsidTr="00003B58">
        <w:trPr>
          <w:cantSplit/>
          <w:trHeight w:val="450"/>
        </w:trPr>
        <w:tc>
          <w:tcPr>
            <w:tcW w:w="4390" w:type="dxa"/>
            <w:tcBorders>
              <w:top w:val="nil"/>
              <w:left w:val="nil"/>
              <w:bottom w:val="nil"/>
              <w:right w:val="single" w:sz="4" w:space="0" w:color="auto"/>
            </w:tcBorders>
          </w:tcPr>
          <w:p w:rsidR="00003B58" w:rsidRDefault="00003B58" w:rsidP="00003B58">
            <w:pPr>
              <w:pStyle w:val="Corpodetexto2"/>
              <w:rPr>
                <w:b/>
              </w:rPr>
            </w:pPr>
          </w:p>
        </w:tc>
        <w:tc>
          <w:tcPr>
            <w:tcW w:w="5040" w:type="dxa"/>
            <w:tcBorders>
              <w:top w:val="nil"/>
              <w:left w:val="single" w:sz="4" w:space="0" w:color="auto"/>
              <w:bottom w:val="nil"/>
              <w:right w:val="nil"/>
            </w:tcBorders>
          </w:tcPr>
          <w:p w:rsidR="00003B58" w:rsidRPr="00DF0750" w:rsidRDefault="00003B58" w:rsidP="00003B58">
            <w:pPr>
              <w:pStyle w:val="Corpodetexto2"/>
              <w:jc w:val="left"/>
              <w:rPr>
                <w:bCs/>
              </w:rPr>
            </w:pPr>
          </w:p>
        </w:tc>
      </w:tr>
      <w:tr w:rsidR="00003B58" w:rsidTr="00003B58">
        <w:trPr>
          <w:cantSplit/>
          <w:trHeight w:val="450"/>
        </w:trPr>
        <w:tc>
          <w:tcPr>
            <w:tcW w:w="4390" w:type="dxa"/>
            <w:tcBorders>
              <w:top w:val="nil"/>
              <w:left w:val="nil"/>
              <w:bottom w:val="nil"/>
              <w:right w:val="single" w:sz="4" w:space="0" w:color="auto"/>
            </w:tcBorders>
          </w:tcPr>
          <w:p w:rsidR="00003B58" w:rsidRDefault="00003B58" w:rsidP="00003B58">
            <w:pPr>
              <w:pStyle w:val="Corpodetexto2"/>
              <w:rPr>
                <w:b/>
              </w:rPr>
            </w:pPr>
          </w:p>
        </w:tc>
        <w:tc>
          <w:tcPr>
            <w:tcW w:w="5040" w:type="dxa"/>
            <w:tcBorders>
              <w:top w:val="nil"/>
              <w:left w:val="single" w:sz="4" w:space="0" w:color="auto"/>
              <w:bottom w:val="nil"/>
              <w:right w:val="nil"/>
            </w:tcBorders>
            <w:vAlign w:val="bottom"/>
          </w:tcPr>
          <w:p w:rsidR="00003B58" w:rsidRPr="00DF0750" w:rsidRDefault="00003B58" w:rsidP="00003B58">
            <w:pPr>
              <w:pStyle w:val="Corpodetexto2"/>
              <w:jc w:val="left"/>
            </w:pPr>
          </w:p>
        </w:tc>
      </w:tr>
      <w:tr w:rsidR="00003B58" w:rsidTr="00003B58">
        <w:trPr>
          <w:cantSplit/>
          <w:trHeight w:val="450"/>
        </w:trPr>
        <w:tc>
          <w:tcPr>
            <w:tcW w:w="4390" w:type="dxa"/>
            <w:tcBorders>
              <w:top w:val="nil"/>
              <w:left w:val="nil"/>
              <w:bottom w:val="single" w:sz="4" w:space="0" w:color="auto"/>
              <w:right w:val="single" w:sz="4" w:space="0" w:color="auto"/>
            </w:tcBorders>
          </w:tcPr>
          <w:p w:rsidR="00003B58" w:rsidRDefault="00003B58" w:rsidP="00003B58">
            <w:pPr>
              <w:pStyle w:val="Corpodetexto2"/>
              <w:rPr>
                <w:b/>
              </w:rPr>
            </w:pPr>
          </w:p>
        </w:tc>
        <w:tc>
          <w:tcPr>
            <w:tcW w:w="5040" w:type="dxa"/>
            <w:tcBorders>
              <w:top w:val="nil"/>
              <w:left w:val="single" w:sz="4" w:space="0" w:color="auto"/>
              <w:bottom w:val="single" w:sz="4" w:space="0" w:color="auto"/>
              <w:right w:val="nil"/>
            </w:tcBorders>
          </w:tcPr>
          <w:p w:rsidR="00003B58" w:rsidRPr="00DF0750" w:rsidRDefault="00003B58" w:rsidP="00003B58">
            <w:pPr>
              <w:pStyle w:val="Corpodetexto2"/>
              <w:jc w:val="left"/>
              <w:rPr>
                <w:bCs/>
              </w:rPr>
            </w:pPr>
          </w:p>
        </w:tc>
      </w:tr>
    </w:tbl>
    <w:p w:rsidR="000E5629" w:rsidRDefault="000E5629"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Default="00525C4E" w:rsidP="00102772">
      <w:pPr>
        <w:autoSpaceDE w:val="0"/>
        <w:autoSpaceDN w:val="0"/>
        <w:adjustRightInd w:val="0"/>
        <w:spacing w:before="120" w:after="120" w:line="360" w:lineRule="auto"/>
        <w:ind w:right="-1"/>
        <w:jc w:val="both"/>
        <w:rPr>
          <w:sz w:val="24"/>
          <w:szCs w:val="24"/>
        </w:rPr>
      </w:pPr>
    </w:p>
    <w:p w:rsidR="00525C4E" w:rsidRPr="00525C4E" w:rsidRDefault="00525C4E" w:rsidP="00525C4E">
      <w:pPr>
        <w:pStyle w:val="PargrafodaLista"/>
        <w:numPr>
          <w:ilvl w:val="0"/>
          <w:numId w:val="39"/>
        </w:numPr>
        <w:autoSpaceDE w:val="0"/>
        <w:autoSpaceDN w:val="0"/>
        <w:adjustRightInd w:val="0"/>
        <w:spacing w:before="120" w:after="120" w:line="360" w:lineRule="auto"/>
        <w:ind w:right="-1"/>
        <w:jc w:val="both"/>
        <w:rPr>
          <w:sz w:val="24"/>
          <w:szCs w:val="24"/>
        </w:rPr>
      </w:pPr>
      <w:r>
        <w:rPr>
          <w:sz w:val="24"/>
          <w:szCs w:val="24"/>
        </w:rPr>
        <w:lastRenderedPageBreak/>
        <w:t xml:space="preserve">Anexo </w:t>
      </w:r>
      <w:r w:rsidR="00255302">
        <w:rPr>
          <w:sz w:val="24"/>
          <w:szCs w:val="24"/>
        </w:rPr>
        <w:t>X</w:t>
      </w:r>
      <w:r>
        <w:rPr>
          <w:sz w:val="24"/>
          <w:szCs w:val="24"/>
        </w:rPr>
        <w:t xml:space="preserve"> – Ordem de serviços (OS)</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5"/>
        <w:gridCol w:w="2013"/>
        <w:gridCol w:w="425"/>
        <w:gridCol w:w="1332"/>
        <w:gridCol w:w="227"/>
        <w:gridCol w:w="1658"/>
        <w:gridCol w:w="327"/>
        <w:gridCol w:w="1563"/>
      </w:tblGrid>
      <w:tr w:rsidR="00525C4E" w:rsidTr="002F62E9">
        <w:trPr>
          <w:cantSplit/>
          <w:trHeight w:val="715"/>
        </w:trPr>
        <w:tc>
          <w:tcPr>
            <w:tcW w:w="1870" w:type="dxa"/>
            <w:vMerge w:val="restart"/>
            <w:tcBorders>
              <w:left w:val="nil"/>
              <w:bottom w:val="single" w:sz="4" w:space="0" w:color="auto"/>
            </w:tcBorders>
            <w:vAlign w:val="center"/>
          </w:tcPr>
          <w:p w:rsidR="00525C4E" w:rsidRDefault="00525C4E" w:rsidP="002F62E9">
            <w:pPr>
              <w:pStyle w:val="Corpodetexto2"/>
            </w:pPr>
            <w:r>
              <w:t>LOGO DA PREFEITURA</w:t>
            </w:r>
          </w:p>
        </w:tc>
        <w:tc>
          <w:tcPr>
            <w:tcW w:w="5997" w:type="dxa"/>
            <w:gridSpan w:val="7"/>
            <w:tcBorders>
              <w:bottom w:val="single" w:sz="4" w:space="0" w:color="auto"/>
            </w:tcBorders>
            <w:vAlign w:val="center"/>
          </w:tcPr>
          <w:p w:rsidR="00525C4E" w:rsidRDefault="00525C4E" w:rsidP="002F62E9">
            <w:pPr>
              <w:pStyle w:val="Corpodetexto2"/>
              <w:rPr>
                <w:szCs w:val="24"/>
              </w:rPr>
            </w:pPr>
            <w:r>
              <w:rPr>
                <w:szCs w:val="24"/>
              </w:rPr>
              <w:t>ORDEM DE SERVIÇO Nº</w:t>
            </w:r>
          </w:p>
        </w:tc>
        <w:tc>
          <w:tcPr>
            <w:tcW w:w="1563" w:type="dxa"/>
            <w:vMerge w:val="restart"/>
            <w:tcBorders>
              <w:bottom w:val="single" w:sz="4" w:space="0" w:color="auto"/>
              <w:right w:val="nil"/>
            </w:tcBorders>
            <w:vAlign w:val="center"/>
          </w:tcPr>
          <w:p w:rsidR="00525C4E" w:rsidRDefault="00525C4E" w:rsidP="00255302">
            <w:pPr>
              <w:pStyle w:val="Corpodetexto2"/>
              <w:rPr>
                <w:szCs w:val="24"/>
              </w:rPr>
            </w:pPr>
            <w:r>
              <w:rPr>
                <w:szCs w:val="24"/>
              </w:rPr>
              <w:t xml:space="preserve">Anexo </w:t>
            </w:r>
            <w:r w:rsidR="00255302">
              <w:rPr>
                <w:szCs w:val="24"/>
              </w:rPr>
              <w:t>X</w:t>
            </w:r>
          </w:p>
        </w:tc>
      </w:tr>
      <w:tr w:rsidR="00525C4E" w:rsidTr="002F62E9">
        <w:trPr>
          <w:cantSplit/>
          <w:trHeight w:val="440"/>
        </w:trPr>
        <w:tc>
          <w:tcPr>
            <w:tcW w:w="1870" w:type="dxa"/>
            <w:vMerge/>
            <w:tcBorders>
              <w:left w:val="nil"/>
              <w:bottom w:val="single" w:sz="4" w:space="0" w:color="auto"/>
            </w:tcBorders>
          </w:tcPr>
          <w:p w:rsidR="00525C4E" w:rsidRDefault="00525C4E" w:rsidP="002F62E9">
            <w:pPr>
              <w:pStyle w:val="Corpodetexto2"/>
            </w:pPr>
          </w:p>
        </w:tc>
        <w:tc>
          <w:tcPr>
            <w:tcW w:w="5997" w:type="dxa"/>
            <w:gridSpan w:val="7"/>
            <w:tcBorders>
              <w:top w:val="single" w:sz="4" w:space="0" w:color="auto"/>
              <w:bottom w:val="single" w:sz="4" w:space="0" w:color="auto"/>
            </w:tcBorders>
            <w:vAlign w:val="center"/>
          </w:tcPr>
          <w:p w:rsidR="00525C4E" w:rsidRDefault="00525C4E" w:rsidP="002F62E9">
            <w:pPr>
              <w:pStyle w:val="Corpodetexto2"/>
            </w:pPr>
            <w:r>
              <w:t>(Programa)</w:t>
            </w:r>
          </w:p>
        </w:tc>
        <w:tc>
          <w:tcPr>
            <w:tcW w:w="1563" w:type="dxa"/>
            <w:vMerge/>
            <w:tcBorders>
              <w:right w:val="nil"/>
            </w:tcBorders>
            <w:vAlign w:val="center"/>
          </w:tcPr>
          <w:p w:rsidR="00525C4E" w:rsidRDefault="00525C4E" w:rsidP="002F62E9">
            <w:pPr>
              <w:pStyle w:val="Corpodetexto2"/>
            </w:pPr>
          </w:p>
        </w:tc>
      </w:tr>
      <w:tr w:rsidR="00525C4E" w:rsidRPr="00E1553D" w:rsidTr="002F62E9">
        <w:trPr>
          <w:cantSplit/>
          <w:trHeight w:val="123"/>
        </w:trPr>
        <w:tc>
          <w:tcPr>
            <w:tcW w:w="1870" w:type="dxa"/>
            <w:tcBorders>
              <w:left w:val="nil"/>
              <w:bottom w:val="single" w:sz="4" w:space="0" w:color="auto"/>
              <w:right w:val="nil"/>
            </w:tcBorders>
            <w:vAlign w:val="center"/>
          </w:tcPr>
          <w:p w:rsidR="00525C4E" w:rsidRPr="00E1553D" w:rsidRDefault="00525C4E" w:rsidP="002F62E9">
            <w:pPr>
              <w:pStyle w:val="Corpodetexto2"/>
              <w:jc w:val="left"/>
              <w:rPr>
                <w:sz w:val="16"/>
                <w:szCs w:val="16"/>
              </w:rPr>
            </w:pPr>
          </w:p>
        </w:tc>
        <w:tc>
          <w:tcPr>
            <w:tcW w:w="5997" w:type="dxa"/>
            <w:gridSpan w:val="7"/>
            <w:tcBorders>
              <w:top w:val="single" w:sz="4" w:space="0" w:color="auto"/>
              <w:left w:val="nil"/>
              <w:bottom w:val="single" w:sz="4" w:space="0" w:color="auto"/>
              <w:right w:val="nil"/>
            </w:tcBorders>
            <w:vAlign w:val="center"/>
          </w:tcPr>
          <w:p w:rsidR="00525C4E" w:rsidRPr="00E1553D" w:rsidRDefault="00525C4E" w:rsidP="002F62E9">
            <w:pPr>
              <w:pStyle w:val="Corpodetexto2"/>
              <w:jc w:val="left"/>
              <w:rPr>
                <w:sz w:val="16"/>
                <w:szCs w:val="16"/>
              </w:rPr>
            </w:pPr>
          </w:p>
        </w:tc>
        <w:tc>
          <w:tcPr>
            <w:tcW w:w="1563" w:type="dxa"/>
            <w:tcBorders>
              <w:left w:val="nil"/>
              <w:bottom w:val="single" w:sz="4" w:space="0" w:color="auto"/>
              <w:right w:val="nil"/>
            </w:tcBorders>
            <w:vAlign w:val="center"/>
          </w:tcPr>
          <w:p w:rsidR="00525C4E" w:rsidRPr="00E1553D" w:rsidRDefault="00525C4E" w:rsidP="002F62E9">
            <w:pPr>
              <w:pStyle w:val="Corpodetexto2"/>
              <w:jc w:val="left"/>
              <w:rPr>
                <w:sz w:val="16"/>
                <w:szCs w:val="16"/>
              </w:rPr>
            </w:pPr>
          </w:p>
        </w:tc>
      </w:tr>
      <w:tr w:rsidR="00525C4E" w:rsidTr="002F62E9">
        <w:tc>
          <w:tcPr>
            <w:tcW w:w="4323" w:type="dxa"/>
            <w:gridSpan w:val="4"/>
            <w:tcBorders>
              <w:left w:val="nil"/>
              <w:bottom w:val="single" w:sz="4" w:space="0" w:color="auto"/>
            </w:tcBorders>
          </w:tcPr>
          <w:p w:rsidR="00525C4E" w:rsidRDefault="00525C4E" w:rsidP="002F62E9">
            <w:pPr>
              <w:pStyle w:val="Textodecomentrio"/>
              <w:rPr>
                <w:b/>
              </w:rPr>
            </w:pPr>
            <w:r>
              <w:rPr>
                <w:b/>
              </w:rPr>
              <w:t>1. Órgão emitente</w:t>
            </w:r>
          </w:p>
        </w:tc>
        <w:tc>
          <w:tcPr>
            <w:tcW w:w="5107" w:type="dxa"/>
            <w:gridSpan w:val="5"/>
            <w:tcBorders>
              <w:bottom w:val="single" w:sz="4" w:space="0" w:color="auto"/>
              <w:right w:val="nil"/>
            </w:tcBorders>
          </w:tcPr>
          <w:p w:rsidR="00525C4E" w:rsidRDefault="00525C4E" w:rsidP="002F62E9">
            <w:pPr>
              <w:pStyle w:val="Textodecomentrio"/>
              <w:rPr>
                <w:b/>
              </w:rPr>
            </w:pPr>
            <w:r>
              <w:rPr>
                <w:b/>
              </w:rPr>
              <w:t>2. Firma executora dos serviços e/ou obras:</w:t>
            </w:r>
          </w:p>
        </w:tc>
      </w:tr>
      <w:tr w:rsidR="00525C4E" w:rsidTr="002F62E9">
        <w:trPr>
          <w:trHeight w:val="314"/>
        </w:trPr>
        <w:tc>
          <w:tcPr>
            <w:tcW w:w="4323" w:type="dxa"/>
            <w:gridSpan w:val="4"/>
            <w:tcBorders>
              <w:top w:val="single" w:sz="4" w:space="0" w:color="auto"/>
              <w:left w:val="nil"/>
            </w:tcBorders>
          </w:tcPr>
          <w:p w:rsidR="00525C4E" w:rsidRDefault="00525C4E" w:rsidP="002F62E9">
            <w:pPr>
              <w:pStyle w:val="Textodecomentrio"/>
            </w:pPr>
          </w:p>
        </w:tc>
        <w:tc>
          <w:tcPr>
            <w:tcW w:w="5107" w:type="dxa"/>
            <w:gridSpan w:val="5"/>
            <w:tcBorders>
              <w:top w:val="single" w:sz="4" w:space="0" w:color="auto"/>
              <w:bottom w:val="single" w:sz="4" w:space="0" w:color="auto"/>
              <w:right w:val="nil"/>
            </w:tcBorders>
          </w:tcPr>
          <w:p w:rsidR="00525C4E" w:rsidRDefault="00525C4E" w:rsidP="002F62E9">
            <w:pPr>
              <w:pStyle w:val="Textodecomentrio"/>
            </w:pPr>
          </w:p>
        </w:tc>
      </w:tr>
      <w:tr w:rsidR="00525C4E" w:rsidTr="002F62E9">
        <w:tc>
          <w:tcPr>
            <w:tcW w:w="5882" w:type="dxa"/>
            <w:gridSpan w:val="6"/>
            <w:tcBorders>
              <w:left w:val="nil"/>
              <w:bottom w:val="single" w:sz="4" w:space="0" w:color="auto"/>
            </w:tcBorders>
          </w:tcPr>
          <w:p w:rsidR="00525C4E" w:rsidRDefault="00525C4E" w:rsidP="002F62E9">
            <w:pPr>
              <w:pStyle w:val="Textodecomentrio"/>
              <w:rPr>
                <w:b/>
              </w:rPr>
            </w:pPr>
            <w:r>
              <w:rPr>
                <w:b/>
              </w:rPr>
              <w:t>3. Tipo dos serviços e/ou obras:</w:t>
            </w:r>
          </w:p>
        </w:tc>
        <w:tc>
          <w:tcPr>
            <w:tcW w:w="3548" w:type="dxa"/>
            <w:gridSpan w:val="3"/>
            <w:tcBorders>
              <w:bottom w:val="single" w:sz="4" w:space="0" w:color="auto"/>
              <w:right w:val="nil"/>
            </w:tcBorders>
          </w:tcPr>
          <w:p w:rsidR="00525C4E" w:rsidRDefault="00525C4E" w:rsidP="002F62E9">
            <w:pPr>
              <w:pStyle w:val="Textodecomentrio"/>
              <w:rPr>
                <w:b/>
              </w:rPr>
            </w:pPr>
            <w:r>
              <w:rPr>
                <w:b/>
              </w:rPr>
              <w:t>4. Local de execução:</w:t>
            </w:r>
          </w:p>
        </w:tc>
      </w:tr>
      <w:tr w:rsidR="00525C4E" w:rsidTr="002F62E9">
        <w:trPr>
          <w:trHeight w:val="332"/>
        </w:trPr>
        <w:tc>
          <w:tcPr>
            <w:tcW w:w="5882" w:type="dxa"/>
            <w:gridSpan w:val="6"/>
            <w:tcBorders>
              <w:top w:val="single" w:sz="4" w:space="0" w:color="auto"/>
              <w:left w:val="nil"/>
            </w:tcBorders>
          </w:tcPr>
          <w:p w:rsidR="00525C4E" w:rsidRDefault="00525C4E" w:rsidP="002F62E9">
            <w:pPr>
              <w:pStyle w:val="Textodecomentrio"/>
            </w:pPr>
          </w:p>
        </w:tc>
        <w:tc>
          <w:tcPr>
            <w:tcW w:w="3548" w:type="dxa"/>
            <w:gridSpan w:val="3"/>
            <w:tcBorders>
              <w:top w:val="nil"/>
              <w:right w:val="nil"/>
            </w:tcBorders>
          </w:tcPr>
          <w:p w:rsidR="00525C4E" w:rsidRDefault="00525C4E" w:rsidP="002F62E9">
            <w:pPr>
              <w:pStyle w:val="Textodecomentrio"/>
            </w:pPr>
          </w:p>
        </w:tc>
      </w:tr>
      <w:tr w:rsidR="00525C4E" w:rsidTr="002F62E9">
        <w:tc>
          <w:tcPr>
            <w:tcW w:w="1885" w:type="dxa"/>
            <w:gridSpan w:val="2"/>
            <w:tcBorders>
              <w:left w:val="nil"/>
            </w:tcBorders>
          </w:tcPr>
          <w:p w:rsidR="00525C4E" w:rsidRDefault="00525C4E" w:rsidP="002F62E9">
            <w:pPr>
              <w:pStyle w:val="Textodecomentrio"/>
              <w:rPr>
                <w:b/>
              </w:rPr>
            </w:pPr>
            <w:r>
              <w:rPr>
                <w:b/>
              </w:rPr>
              <w:t>5. Contrato n.º:</w:t>
            </w:r>
          </w:p>
        </w:tc>
        <w:tc>
          <w:tcPr>
            <w:tcW w:w="2013" w:type="dxa"/>
          </w:tcPr>
          <w:p w:rsidR="00525C4E" w:rsidRDefault="00525C4E" w:rsidP="002F62E9">
            <w:pPr>
              <w:pStyle w:val="Textodecomentrio"/>
              <w:rPr>
                <w:b/>
              </w:rPr>
            </w:pPr>
            <w:r>
              <w:rPr>
                <w:b/>
              </w:rPr>
              <w:t>6. Data de assinatura</w:t>
            </w:r>
          </w:p>
        </w:tc>
        <w:tc>
          <w:tcPr>
            <w:tcW w:w="1757" w:type="dxa"/>
            <w:gridSpan w:val="2"/>
          </w:tcPr>
          <w:p w:rsidR="00525C4E" w:rsidRDefault="00525C4E" w:rsidP="002F62E9">
            <w:pPr>
              <w:pStyle w:val="Textodecomentrio"/>
              <w:rPr>
                <w:b/>
              </w:rPr>
            </w:pPr>
            <w:r>
              <w:rPr>
                <w:b/>
              </w:rPr>
              <w:t>7. Duração:</w:t>
            </w:r>
          </w:p>
        </w:tc>
        <w:tc>
          <w:tcPr>
            <w:tcW w:w="1885" w:type="dxa"/>
            <w:gridSpan w:val="2"/>
          </w:tcPr>
          <w:p w:rsidR="00525C4E" w:rsidRDefault="00525C4E" w:rsidP="002F62E9">
            <w:pPr>
              <w:pStyle w:val="Textodecomentrio"/>
              <w:rPr>
                <w:b/>
              </w:rPr>
            </w:pPr>
            <w:r>
              <w:rPr>
                <w:b/>
              </w:rPr>
              <w:t>8. Início:</w:t>
            </w:r>
          </w:p>
        </w:tc>
        <w:tc>
          <w:tcPr>
            <w:tcW w:w="1890" w:type="dxa"/>
            <w:gridSpan w:val="2"/>
            <w:tcBorders>
              <w:right w:val="nil"/>
            </w:tcBorders>
          </w:tcPr>
          <w:p w:rsidR="00525C4E" w:rsidRDefault="00525C4E" w:rsidP="002F62E9">
            <w:pPr>
              <w:pStyle w:val="Textodecomentrio"/>
              <w:rPr>
                <w:b/>
              </w:rPr>
            </w:pPr>
            <w:r>
              <w:rPr>
                <w:b/>
              </w:rPr>
              <w:t>9. Término:</w:t>
            </w:r>
          </w:p>
        </w:tc>
      </w:tr>
      <w:tr w:rsidR="00525C4E" w:rsidTr="002F62E9">
        <w:trPr>
          <w:trHeight w:val="302"/>
        </w:trPr>
        <w:tc>
          <w:tcPr>
            <w:tcW w:w="1885" w:type="dxa"/>
            <w:gridSpan w:val="2"/>
            <w:tcBorders>
              <w:left w:val="nil"/>
              <w:bottom w:val="single" w:sz="4" w:space="0" w:color="auto"/>
            </w:tcBorders>
          </w:tcPr>
          <w:p w:rsidR="00525C4E" w:rsidRDefault="00525C4E" w:rsidP="002F62E9">
            <w:pPr>
              <w:pStyle w:val="Textodecomentrio"/>
            </w:pPr>
          </w:p>
        </w:tc>
        <w:tc>
          <w:tcPr>
            <w:tcW w:w="2013" w:type="dxa"/>
            <w:tcBorders>
              <w:bottom w:val="single" w:sz="4" w:space="0" w:color="auto"/>
            </w:tcBorders>
          </w:tcPr>
          <w:p w:rsidR="00525C4E" w:rsidRDefault="00525C4E" w:rsidP="002F62E9">
            <w:pPr>
              <w:pStyle w:val="Textodecomentrio"/>
            </w:pPr>
          </w:p>
        </w:tc>
        <w:tc>
          <w:tcPr>
            <w:tcW w:w="1757" w:type="dxa"/>
            <w:gridSpan w:val="2"/>
            <w:tcBorders>
              <w:bottom w:val="single" w:sz="4" w:space="0" w:color="auto"/>
            </w:tcBorders>
          </w:tcPr>
          <w:p w:rsidR="00525C4E" w:rsidRDefault="00525C4E" w:rsidP="002F62E9">
            <w:pPr>
              <w:pStyle w:val="Textodecomentrio"/>
            </w:pPr>
          </w:p>
        </w:tc>
        <w:tc>
          <w:tcPr>
            <w:tcW w:w="1885" w:type="dxa"/>
            <w:gridSpan w:val="2"/>
            <w:tcBorders>
              <w:bottom w:val="single" w:sz="4" w:space="0" w:color="auto"/>
            </w:tcBorders>
          </w:tcPr>
          <w:p w:rsidR="00525C4E" w:rsidRDefault="00525C4E" w:rsidP="002F62E9">
            <w:pPr>
              <w:pStyle w:val="Textodecomentrio"/>
            </w:pPr>
          </w:p>
        </w:tc>
        <w:tc>
          <w:tcPr>
            <w:tcW w:w="1890" w:type="dxa"/>
            <w:gridSpan w:val="2"/>
            <w:tcBorders>
              <w:bottom w:val="single" w:sz="4" w:space="0" w:color="auto"/>
              <w:right w:val="nil"/>
            </w:tcBorders>
          </w:tcPr>
          <w:p w:rsidR="00525C4E" w:rsidRDefault="00525C4E" w:rsidP="002F62E9">
            <w:pPr>
              <w:pStyle w:val="Textodecomentrio"/>
            </w:pPr>
          </w:p>
        </w:tc>
      </w:tr>
      <w:tr w:rsidR="00525C4E" w:rsidTr="002F62E9">
        <w:tc>
          <w:tcPr>
            <w:tcW w:w="1885" w:type="dxa"/>
            <w:gridSpan w:val="2"/>
            <w:tcBorders>
              <w:left w:val="nil"/>
              <w:bottom w:val="single" w:sz="4" w:space="0" w:color="auto"/>
            </w:tcBorders>
          </w:tcPr>
          <w:p w:rsidR="00525C4E" w:rsidRDefault="00525C4E" w:rsidP="002F62E9">
            <w:pPr>
              <w:pStyle w:val="Textodecomentrio"/>
              <w:rPr>
                <w:b/>
              </w:rPr>
            </w:pPr>
            <w:r>
              <w:rPr>
                <w:b/>
              </w:rPr>
              <w:t>10. Processo n.º:</w:t>
            </w:r>
          </w:p>
        </w:tc>
        <w:tc>
          <w:tcPr>
            <w:tcW w:w="2013" w:type="dxa"/>
            <w:tcBorders>
              <w:bottom w:val="single" w:sz="4" w:space="0" w:color="auto"/>
            </w:tcBorders>
          </w:tcPr>
          <w:p w:rsidR="00525C4E" w:rsidRDefault="00525C4E" w:rsidP="002F62E9">
            <w:pPr>
              <w:pStyle w:val="Textodecomentrio"/>
              <w:rPr>
                <w:b/>
              </w:rPr>
            </w:pPr>
            <w:r>
              <w:rPr>
                <w:b/>
              </w:rPr>
              <w:t>11. Modalidade e n.º da licitação:</w:t>
            </w:r>
          </w:p>
        </w:tc>
        <w:tc>
          <w:tcPr>
            <w:tcW w:w="1757" w:type="dxa"/>
            <w:gridSpan w:val="2"/>
            <w:tcBorders>
              <w:bottom w:val="single" w:sz="4" w:space="0" w:color="auto"/>
            </w:tcBorders>
          </w:tcPr>
          <w:p w:rsidR="00525C4E" w:rsidRDefault="00525C4E" w:rsidP="002F62E9">
            <w:pPr>
              <w:pStyle w:val="Textodecomentrio"/>
              <w:rPr>
                <w:b/>
              </w:rPr>
            </w:pPr>
            <w:r>
              <w:rPr>
                <w:b/>
              </w:rPr>
              <w:t>12. Data:</w:t>
            </w:r>
          </w:p>
        </w:tc>
        <w:tc>
          <w:tcPr>
            <w:tcW w:w="1885" w:type="dxa"/>
            <w:gridSpan w:val="2"/>
            <w:tcBorders>
              <w:bottom w:val="single" w:sz="4" w:space="0" w:color="auto"/>
            </w:tcBorders>
          </w:tcPr>
          <w:p w:rsidR="00525C4E" w:rsidRDefault="00525C4E" w:rsidP="002F62E9">
            <w:pPr>
              <w:pStyle w:val="Textodecomentrio"/>
              <w:rPr>
                <w:b/>
              </w:rPr>
            </w:pPr>
            <w:r>
              <w:rPr>
                <w:b/>
              </w:rPr>
              <w:t>13. Regime de execução:</w:t>
            </w:r>
          </w:p>
        </w:tc>
        <w:tc>
          <w:tcPr>
            <w:tcW w:w="1890" w:type="dxa"/>
            <w:gridSpan w:val="2"/>
            <w:tcBorders>
              <w:bottom w:val="single" w:sz="4" w:space="0" w:color="auto"/>
              <w:right w:val="nil"/>
            </w:tcBorders>
          </w:tcPr>
          <w:p w:rsidR="00525C4E" w:rsidRDefault="00525C4E" w:rsidP="002F62E9">
            <w:pPr>
              <w:pStyle w:val="Textodecomentrio"/>
              <w:rPr>
                <w:b/>
              </w:rPr>
            </w:pPr>
            <w:r>
              <w:rPr>
                <w:b/>
              </w:rPr>
              <w:t>14. Nota de empenho n.º:</w:t>
            </w:r>
          </w:p>
        </w:tc>
      </w:tr>
      <w:tr w:rsidR="00525C4E" w:rsidTr="002F62E9">
        <w:trPr>
          <w:trHeight w:val="379"/>
        </w:trPr>
        <w:tc>
          <w:tcPr>
            <w:tcW w:w="1885" w:type="dxa"/>
            <w:gridSpan w:val="2"/>
            <w:tcBorders>
              <w:top w:val="single" w:sz="4" w:space="0" w:color="auto"/>
              <w:left w:val="nil"/>
              <w:bottom w:val="single" w:sz="4" w:space="0" w:color="auto"/>
            </w:tcBorders>
          </w:tcPr>
          <w:p w:rsidR="00525C4E" w:rsidRDefault="00525C4E" w:rsidP="002F62E9">
            <w:pPr>
              <w:pStyle w:val="Textodecomentrio"/>
            </w:pPr>
          </w:p>
        </w:tc>
        <w:tc>
          <w:tcPr>
            <w:tcW w:w="2013" w:type="dxa"/>
            <w:tcBorders>
              <w:top w:val="single" w:sz="4" w:space="0" w:color="auto"/>
              <w:bottom w:val="single" w:sz="4" w:space="0" w:color="auto"/>
            </w:tcBorders>
          </w:tcPr>
          <w:p w:rsidR="00525C4E" w:rsidRDefault="00525C4E" w:rsidP="002F62E9">
            <w:pPr>
              <w:pStyle w:val="Textodecomentrio"/>
            </w:pPr>
          </w:p>
        </w:tc>
        <w:tc>
          <w:tcPr>
            <w:tcW w:w="1757" w:type="dxa"/>
            <w:gridSpan w:val="2"/>
            <w:tcBorders>
              <w:top w:val="single" w:sz="4" w:space="0" w:color="auto"/>
              <w:bottom w:val="single" w:sz="4" w:space="0" w:color="auto"/>
            </w:tcBorders>
          </w:tcPr>
          <w:p w:rsidR="00525C4E" w:rsidRDefault="00525C4E" w:rsidP="002F62E9">
            <w:pPr>
              <w:pStyle w:val="Textodecomentrio"/>
            </w:pPr>
          </w:p>
        </w:tc>
        <w:tc>
          <w:tcPr>
            <w:tcW w:w="1885" w:type="dxa"/>
            <w:gridSpan w:val="2"/>
            <w:tcBorders>
              <w:top w:val="single" w:sz="4" w:space="0" w:color="auto"/>
              <w:bottom w:val="single" w:sz="4" w:space="0" w:color="auto"/>
            </w:tcBorders>
          </w:tcPr>
          <w:p w:rsidR="00525C4E" w:rsidRDefault="00525C4E" w:rsidP="002F62E9">
            <w:pPr>
              <w:pStyle w:val="Textodecomentrio"/>
            </w:pPr>
          </w:p>
        </w:tc>
        <w:tc>
          <w:tcPr>
            <w:tcW w:w="1890" w:type="dxa"/>
            <w:gridSpan w:val="2"/>
            <w:tcBorders>
              <w:top w:val="single" w:sz="4" w:space="0" w:color="auto"/>
              <w:bottom w:val="single" w:sz="4" w:space="0" w:color="auto"/>
              <w:right w:val="nil"/>
            </w:tcBorders>
          </w:tcPr>
          <w:p w:rsidR="00525C4E" w:rsidRDefault="00525C4E" w:rsidP="002F62E9">
            <w:pPr>
              <w:pStyle w:val="Textodecomentrio"/>
            </w:pPr>
          </w:p>
        </w:tc>
      </w:tr>
      <w:tr w:rsidR="00525C4E" w:rsidTr="002F62E9">
        <w:tc>
          <w:tcPr>
            <w:tcW w:w="9430" w:type="dxa"/>
            <w:gridSpan w:val="9"/>
            <w:tcBorders>
              <w:left w:val="nil"/>
              <w:bottom w:val="single" w:sz="4" w:space="0" w:color="auto"/>
              <w:right w:val="nil"/>
            </w:tcBorders>
          </w:tcPr>
          <w:p w:rsidR="00525C4E" w:rsidRDefault="00525C4E" w:rsidP="002F62E9">
            <w:pPr>
              <w:pStyle w:val="Textodecomentrio"/>
              <w:rPr>
                <w:b/>
              </w:rPr>
            </w:pPr>
            <w:r>
              <w:rPr>
                <w:b/>
              </w:rPr>
              <w:t>15. Setor requisitante dos serviços e/ou obras:</w:t>
            </w:r>
          </w:p>
        </w:tc>
      </w:tr>
      <w:tr w:rsidR="00525C4E" w:rsidTr="002F62E9">
        <w:trPr>
          <w:trHeight w:val="317"/>
        </w:trPr>
        <w:tc>
          <w:tcPr>
            <w:tcW w:w="9430" w:type="dxa"/>
            <w:gridSpan w:val="9"/>
            <w:tcBorders>
              <w:top w:val="single" w:sz="4" w:space="0" w:color="auto"/>
              <w:left w:val="nil"/>
              <w:right w:val="nil"/>
            </w:tcBorders>
          </w:tcPr>
          <w:p w:rsidR="00525C4E" w:rsidRDefault="00525C4E" w:rsidP="002F62E9">
            <w:pPr>
              <w:pStyle w:val="Textodecomentrio"/>
            </w:pPr>
          </w:p>
        </w:tc>
      </w:tr>
    </w:tbl>
    <w:p w:rsidR="00525C4E" w:rsidRPr="00837668" w:rsidRDefault="00525C4E" w:rsidP="00525C4E">
      <w:pPr>
        <w:pStyle w:val="Textodecomentrio"/>
        <w:numPr>
          <w:ilvl w:val="0"/>
          <w:numId w:val="39"/>
        </w:num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525C4E" w:rsidTr="002F62E9">
        <w:tc>
          <w:tcPr>
            <w:tcW w:w="9426" w:type="dxa"/>
            <w:tcBorders>
              <w:left w:val="nil"/>
              <w:bottom w:val="single" w:sz="4" w:space="0" w:color="auto"/>
              <w:right w:val="nil"/>
            </w:tcBorders>
          </w:tcPr>
          <w:p w:rsidR="00525C4E" w:rsidRDefault="00525C4E" w:rsidP="002F62E9">
            <w:pPr>
              <w:pStyle w:val="Textodecomentrio"/>
              <w:rPr>
                <w:b/>
              </w:rPr>
            </w:pPr>
            <w:r>
              <w:rPr>
                <w:b/>
              </w:rPr>
              <w:t>16. Discriminação dos serviços e/ou obras a serem executados:</w:t>
            </w:r>
          </w:p>
        </w:tc>
      </w:tr>
      <w:tr w:rsidR="00525C4E" w:rsidTr="002F62E9">
        <w:trPr>
          <w:trHeight w:val="3308"/>
        </w:trPr>
        <w:tc>
          <w:tcPr>
            <w:tcW w:w="9426" w:type="dxa"/>
            <w:tcBorders>
              <w:left w:val="nil"/>
              <w:right w:val="nil"/>
            </w:tcBorders>
          </w:tcPr>
          <w:p w:rsidR="00525C4E" w:rsidRDefault="00525C4E" w:rsidP="002F62E9">
            <w:pPr>
              <w:pStyle w:val="Textodecomentrio"/>
            </w:pPr>
          </w:p>
        </w:tc>
      </w:tr>
    </w:tbl>
    <w:p w:rsidR="00525C4E" w:rsidRPr="00837668" w:rsidRDefault="00525C4E" w:rsidP="00525C4E">
      <w:pPr>
        <w:pStyle w:val="Textodecomentrio"/>
        <w:numPr>
          <w:ilvl w:val="0"/>
          <w:numId w:val="39"/>
        </w:num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13"/>
        <w:gridCol w:w="4713"/>
      </w:tblGrid>
      <w:tr w:rsidR="00525C4E" w:rsidTr="002F62E9">
        <w:tc>
          <w:tcPr>
            <w:tcW w:w="9426" w:type="dxa"/>
            <w:gridSpan w:val="2"/>
            <w:tcBorders>
              <w:left w:val="nil"/>
              <w:bottom w:val="single" w:sz="4" w:space="0" w:color="auto"/>
              <w:right w:val="nil"/>
            </w:tcBorders>
          </w:tcPr>
          <w:p w:rsidR="00525C4E" w:rsidRDefault="00525C4E" w:rsidP="002F62E9">
            <w:pPr>
              <w:pStyle w:val="Textodecomentrio"/>
              <w:rPr>
                <w:b/>
              </w:rPr>
            </w:pPr>
            <w:r>
              <w:rPr>
                <w:b/>
              </w:rPr>
              <w:t>17. Valor do contrato:</w:t>
            </w:r>
          </w:p>
        </w:tc>
      </w:tr>
      <w:tr w:rsidR="00525C4E" w:rsidTr="002F62E9">
        <w:trPr>
          <w:trHeight w:val="404"/>
        </w:trPr>
        <w:tc>
          <w:tcPr>
            <w:tcW w:w="9426" w:type="dxa"/>
            <w:gridSpan w:val="2"/>
            <w:tcBorders>
              <w:top w:val="single" w:sz="4" w:space="0" w:color="auto"/>
              <w:left w:val="nil"/>
              <w:bottom w:val="single" w:sz="4" w:space="0" w:color="auto"/>
              <w:right w:val="nil"/>
            </w:tcBorders>
          </w:tcPr>
          <w:p w:rsidR="00525C4E" w:rsidRDefault="00525C4E" w:rsidP="002F62E9">
            <w:pPr>
              <w:pStyle w:val="Textodecomentrio"/>
            </w:pPr>
          </w:p>
        </w:tc>
      </w:tr>
      <w:tr w:rsidR="00525C4E" w:rsidTr="002F62E9">
        <w:tc>
          <w:tcPr>
            <w:tcW w:w="4713" w:type="dxa"/>
            <w:tcBorders>
              <w:top w:val="single" w:sz="4" w:space="0" w:color="auto"/>
              <w:left w:val="nil"/>
              <w:bottom w:val="single" w:sz="4" w:space="0" w:color="auto"/>
            </w:tcBorders>
          </w:tcPr>
          <w:p w:rsidR="00525C4E" w:rsidRDefault="00525C4E" w:rsidP="002F62E9">
            <w:pPr>
              <w:pStyle w:val="Textodecomentrio"/>
              <w:rPr>
                <w:b/>
              </w:rPr>
            </w:pPr>
            <w:r>
              <w:rPr>
                <w:b/>
              </w:rPr>
              <w:t>18. Responsável técnico (CREA nº):</w:t>
            </w:r>
          </w:p>
        </w:tc>
        <w:tc>
          <w:tcPr>
            <w:tcW w:w="4713" w:type="dxa"/>
            <w:tcBorders>
              <w:top w:val="single" w:sz="4" w:space="0" w:color="auto"/>
              <w:bottom w:val="single" w:sz="4" w:space="0" w:color="auto"/>
              <w:right w:val="nil"/>
            </w:tcBorders>
          </w:tcPr>
          <w:p w:rsidR="00525C4E" w:rsidRDefault="00525C4E" w:rsidP="002F62E9">
            <w:pPr>
              <w:pStyle w:val="Textodecomentrio"/>
              <w:rPr>
                <w:b/>
              </w:rPr>
            </w:pPr>
            <w:r>
              <w:rPr>
                <w:b/>
              </w:rPr>
              <w:t>19. Fiscal do contrato (CREA nº):</w:t>
            </w:r>
          </w:p>
        </w:tc>
      </w:tr>
      <w:tr w:rsidR="00525C4E" w:rsidTr="002F62E9">
        <w:trPr>
          <w:trHeight w:val="753"/>
        </w:trPr>
        <w:tc>
          <w:tcPr>
            <w:tcW w:w="4713" w:type="dxa"/>
            <w:tcBorders>
              <w:top w:val="single" w:sz="4" w:space="0" w:color="auto"/>
              <w:left w:val="nil"/>
            </w:tcBorders>
          </w:tcPr>
          <w:p w:rsidR="00525C4E" w:rsidRDefault="00525C4E" w:rsidP="002F62E9">
            <w:pPr>
              <w:pStyle w:val="Textodecomentrio"/>
            </w:pPr>
          </w:p>
        </w:tc>
        <w:tc>
          <w:tcPr>
            <w:tcW w:w="4713" w:type="dxa"/>
            <w:tcBorders>
              <w:top w:val="nil"/>
              <w:right w:val="nil"/>
            </w:tcBorders>
          </w:tcPr>
          <w:p w:rsidR="00525C4E" w:rsidRDefault="00525C4E" w:rsidP="002F62E9">
            <w:pPr>
              <w:pStyle w:val="Textodecomentrio"/>
            </w:pPr>
          </w:p>
        </w:tc>
      </w:tr>
    </w:tbl>
    <w:p w:rsidR="00525C4E" w:rsidRPr="00837668" w:rsidRDefault="00525C4E" w:rsidP="00525C4E">
      <w:pPr>
        <w:pStyle w:val="Textodecomentrio"/>
        <w:numPr>
          <w:ilvl w:val="0"/>
          <w:numId w:val="39"/>
        </w:num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13"/>
        <w:gridCol w:w="4713"/>
      </w:tblGrid>
      <w:tr w:rsidR="00525C4E" w:rsidTr="002F62E9">
        <w:tc>
          <w:tcPr>
            <w:tcW w:w="4713" w:type="dxa"/>
            <w:tcBorders>
              <w:left w:val="nil"/>
            </w:tcBorders>
          </w:tcPr>
          <w:p w:rsidR="00525C4E" w:rsidRDefault="00525C4E" w:rsidP="002F62E9">
            <w:pPr>
              <w:pStyle w:val="Textodecomentrio"/>
              <w:rPr>
                <w:b/>
              </w:rPr>
            </w:pPr>
            <w:r>
              <w:rPr>
                <w:b/>
              </w:rPr>
              <w:t>20. Localidade e data de emissão:</w:t>
            </w:r>
          </w:p>
        </w:tc>
        <w:tc>
          <w:tcPr>
            <w:tcW w:w="4713" w:type="dxa"/>
            <w:tcBorders>
              <w:right w:val="nil"/>
            </w:tcBorders>
          </w:tcPr>
          <w:p w:rsidR="00525C4E" w:rsidRDefault="00525C4E" w:rsidP="002F62E9">
            <w:pPr>
              <w:pStyle w:val="Textodecomentrio"/>
              <w:rPr>
                <w:b/>
              </w:rPr>
            </w:pPr>
            <w:r>
              <w:rPr>
                <w:b/>
              </w:rPr>
              <w:t>21. Autorizo:</w:t>
            </w:r>
          </w:p>
        </w:tc>
      </w:tr>
      <w:tr w:rsidR="00525C4E" w:rsidTr="002F62E9">
        <w:trPr>
          <w:trHeight w:val="789"/>
        </w:trPr>
        <w:tc>
          <w:tcPr>
            <w:tcW w:w="4713" w:type="dxa"/>
            <w:tcBorders>
              <w:left w:val="nil"/>
            </w:tcBorders>
          </w:tcPr>
          <w:p w:rsidR="00525C4E" w:rsidRDefault="00525C4E" w:rsidP="002F62E9">
            <w:pPr>
              <w:pStyle w:val="Textodecomentrio"/>
            </w:pPr>
          </w:p>
          <w:p w:rsidR="00525C4E" w:rsidRDefault="00525C4E" w:rsidP="002F62E9">
            <w:pPr>
              <w:pStyle w:val="Textodecomentrio"/>
            </w:pPr>
          </w:p>
          <w:p w:rsidR="00525C4E" w:rsidRDefault="00525C4E" w:rsidP="002F62E9">
            <w:pPr>
              <w:pStyle w:val="Textodecomentrio"/>
            </w:pPr>
          </w:p>
        </w:tc>
        <w:tc>
          <w:tcPr>
            <w:tcW w:w="4713" w:type="dxa"/>
            <w:tcBorders>
              <w:right w:val="nil"/>
            </w:tcBorders>
          </w:tcPr>
          <w:p w:rsidR="00525C4E" w:rsidRDefault="00525C4E" w:rsidP="002F62E9">
            <w:pPr>
              <w:pStyle w:val="Textodecomentrio"/>
            </w:pPr>
          </w:p>
          <w:p w:rsidR="00525C4E" w:rsidRDefault="00525C4E" w:rsidP="002F62E9">
            <w:pPr>
              <w:pStyle w:val="Textodecomentrio"/>
            </w:pPr>
          </w:p>
          <w:p w:rsidR="00525C4E" w:rsidRDefault="00525C4E" w:rsidP="002F62E9">
            <w:pPr>
              <w:pStyle w:val="Textodecomentrio"/>
              <w:tabs>
                <w:tab w:val="left" w:pos="1227"/>
                <w:tab w:val="center" w:pos="2286"/>
              </w:tabs>
            </w:pPr>
            <w:r>
              <w:t>Prefeito Municipal</w:t>
            </w:r>
          </w:p>
        </w:tc>
      </w:tr>
    </w:tbl>
    <w:p w:rsidR="00525C4E" w:rsidRPr="00837668" w:rsidRDefault="00525C4E" w:rsidP="00525C4E">
      <w:pPr>
        <w:pStyle w:val="Textodecomentrio"/>
        <w:numPr>
          <w:ilvl w:val="0"/>
          <w:numId w:val="39"/>
        </w:numPr>
        <w:rPr>
          <w:sz w:val="16"/>
          <w:szCs w:val="16"/>
        </w:rPr>
      </w:pP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4713"/>
        <w:gridCol w:w="4713"/>
      </w:tblGrid>
      <w:tr w:rsidR="00525C4E" w:rsidTr="002F62E9">
        <w:tc>
          <w:tcPr>
            <w:tcW w:w="9426" w:type="dxa"/>
            <w:gridSpan w:val="2"/>
          </w:tcPr>
          <w:p w:rsidR="00525C4E" w:rsidRDefault="00525C4E" w:rsidP="002F62E9">
            <w:pPr>
              <w:pStyle w:val="Textodecomentrio"/>
              <w:rPr>
                <w:b/>
              </w:rPr>
            </w:pPr>
            <w:r>
              <w:rPr>
                <w:b/>
              </w:rPr>
              <w:t>22. Recebi a primeira via desta OS em:</w:t>
            </w:r>
          </w:p>
        </w:tc>
      </w:tr>
      <w:tr w:rsidR="00525C4E" w:rsidTr="002F62E9">
        <w:trPr>
          <w:trHeight w:val="1304"/>
        </w:trPr>
        <w:tc>
          <w:tcPr>
            <w:tcW w:w="4713" w:type="dxa"/>
          </w:tcPr>
          <w:p w:rsidR="00525C4E" w:rsidRDefault="00525C4E" w:rsidP="002F62E9">
            <w:pPr>
              <w:pStyle w:val="Textodecomentrio"/>
              <w:jc w:val="center"/>
            </w:pPr>
          </w:p>
          <w:p w:rsidR="00525C4E" w:rsidRDefault="00525C4E" w:rsidP="002F62E9">
            <w:pPr>
              <w:pStyle w:val="Textodecomentrio"/>
              <w:jc w:val="center"/>
            </w:pPr>
          </w:p>
          <w:p w:rsidR="00525C4E" w:rsidRDefault="00525C4E" w:rsidP="002F62E9">
            <w:pPr>
              <w:pStyle w:val="Textodecomentrio"/>
              <w:jc w:val="center"/>
            </w:pPr>
            <w:r>
              <w:t>______________________, ____/____/____</w:t>
            </w:r>
          </w:p>
        </w:tc>
        <w:tc>
          <w:tcPr>
            <w:tcW w:w="4713" w:type="dxa"/>
          </w:tcPr>
          <w:p w:rsidR="00525C4E" w:rsidRDefault="00525C4E" w:rsidP="002F62E9">
            <w:pPr>
              <w:pStyle w:val="Textodecomentrio"/>
              <w:jc w:val="center"/>
            </w:pPr>
          </w:p>
          <w:p w:rsidR="00525C4E" w:rsidRDefault="00525C4E" w:rsidP="002F62E9">
            <w:pPr>
              <w:pStyle w:val="Textodecomentrio"/>
              <w:jc w:val="center"/>
            </w:pPr>
          </w:p>
          <w:p w:rsidR="00525C4E" w:rsidRDefault="00525C4E" w:rsidP="002F62E9">
            <w:pPr>
              <w:pStyle w:val="Textodecomentrio"/>
              <w:jc w:val="center"/>
            </w:pPr>
            <w:r>
              <w:t>__________________________________________</w:t>
            </w:r>
          </w:p>
          <w:p w:rsidR="00525C4E" w:rsidRDefault="00525C4E" w:rsidP="002F62E9">
            <w:pPr>
              <w:pStyle w:val="Textodecomentrio"/>
              <w:jc w:val="center"/>
            </w:pPr>
            <w:r>
              <w:t>Assinatura e carimbo do representante da firma</w:t>
            </w:r>
          </w:p>
        </w:tc>
      </w:tr>
    </w:tbl>
    <w:p w:rsidR="00525C4E" w:rsidRDefault="00525C4E" w:rsidP="00525C4E">
      <w:pPr>
        <w:pStyle w:val="Textodecomentrio"/>
        <w:numPr>
          <w:ilvl w:val="0"/>
          <w:numId w:val="39"/>
        </w:numPr>
      </w:pPr>
    </w:p>
    <w:p w:rsidR="00525C4E" w:rsidRDefault="00525C4E" w:rsidP="00525C4E">
      <w:pPr>
        <w:pStyle w:val="Commarcadores2"/>
        <w:numPr>
          <w:ilvl w:val="0"/>
          <w:numId w:val="39"/>
        </w:numPr>
        <w:jc w:val="both"/>
      </w:pPr>
      <w:r>
        <w:br w:type="page"/>
      </w:r>
    </w:p>
    <w:p w:rsidR="00525C4E" w:rsidRPr="00FB5974" w:rsidRDefault="00525C4E" w:rsidP="00102772">
      <w:pPr>
        <w:autoSpaceDE w:val="0"/>
        <w:autoSpaceDN w:val="0"/>
        <w:adjustRightInd w:val="0"/>
        <w:spacing w:before="120" w:after="120" w:line="360" w:lineRule="auto"/>
        <w:ind w:right="-1"/>
        <w:jc w:val="both"/>
        <w:rPr>
          <w:sz w:val="24"/>
          <w:szCs w:val="24"/>
        </w:rPr>
      </w:pPr>
    </w:p>
    <w:sectPr w:rsidR="00525C4E" w:rsidRPr="00FB5974" w:rsidSect="002B577C">
      <w:headerReference w:type="default" r:id="rId11"/>
      <w:footerReference w:type="default" r:id="rId12"/>
      <w:pgSz w:w="11907" w:h="16840" w:code="9"/>
      <w:pgMar w:top="851" w:right="1134" w:bottom="993" w:left="1701" w:header="720" w:footer="2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449" w:rsidRDefault="00396449" w:rsidP="00B3493B">
      <w:r>
        <w:separator/>
      </w:r>
    </w:p>
  </w:endnote>
  <w:endnote w:type="continuationSeparator" w:id="1">
    <w:p w:rsidR="00396449" w:rsidRDefault="00396449" w:rsidP="00B349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ED" w:rsidRDefault="00996AED" w:rsidP="002B577C">
    <w:pPr>
      <w:pStyle w:val="Rodap"/>
      <w:ind w:right="360"/>
      <w:jc w:val="center"/>
      <w:rPr>
        <w:i/>
        <w:iCs/>
        <w:sz w:val="18"/>
        <w:szCs w:val="18"/>
      </w:rPr>
    </w:pPr>
  </w:p>
  <w:p w:rsidR="00996AED" w:rsidRDefault="00996AED" w:rsidP="002B577C">
    <w:pPr>
      <w:pStyle w:val="Rodap"/>
      <w:ind w:right="360"/>
      <w:jc w:val="center"/>
      <w:rPr>
        <w:i/>
        <w:iCs/>
        <w:sz w:val="18"/>
        <w:szCs w:val="18"/>
      </w:rPr>
    </w:pPr>
    <w:r>
      <w:rPr>
        <w:i/>
        <w:iCs/>
        <w:sz w:val="18"/>
        <w:szCs w:val="18"/>
      </w:rPr>
      <w:t>Minuta de TR /2012</w:t>
    </w:r>
  </w:p>
  <w:p w:rsidR="00996AED" w:rsidRDefault="006F1B08">
    <w:pPr>
      <w:pStyle w:val="Rodap"/>
      <w:jc w:val="right"/>
    </w:pPr>
    <w:sdt>
      <w:sdtPr>
        <w:id w:val="872962824"/>
        <w:docPartObj>
          <w:docPartGallery w:val="Page Numbers (Bottom of Page)"/>
          <w:docPartUnique/>
        </w:docPartObj>
      </w:sdtPr>
      <w:sdtContent>
        <w:fldSimple w:instr="PAGE   \* MERGEFORMAT">
          <w:r w:rsidR="00CB3D15">
            <w:rPr>
              <w:noProof/>
            </w:rPr>
            <w:t>48</w:t>
          </w:r>
        </w:fldSimple>
      </w:sdtContent>
    </w:sdt>
  </w:p>
  <w:p w:rsidR="00996AED" w:rsidRDefault="00996AE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449" w:rsidRDefault="00396449" w:rsidP="00B3493B">
      <w:r>
        <w:separator/>
      </w:r>
    </w:p>
  </w:footnote>
  <w:footnote w:type="continuationSeparator" w:id="1">
    <w:p w:rsidR="00396449" w:rsidRDefault="00396449" w:rsidP="00B349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ED" w:rsidRDefault="00996AED" w:rsidP="00497ECD">
    <w:pPr>
      <w:pStyle w:val="Cabealho"/>
      <w:jc w:val="center"/>
    </w:pPr>
    <w:r>
      <w:rPr>
        <w:noProof/>
      </w:rPr>
      <w:drawing>
        <wp:inline distT="0" distB="0" distL="0" distR="0">
          <wp:extent cx="2584450" cy="675640"/>
          <wp:effectExtent l="19050" t="0" r="6350" b="0"/>
          <wp:docPr id="6" name="Imagem 9" descr="Descrição: logo Fu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logo Funasa"/>
                  <pic:cNvPicPr>
                    <a:picLocks noChangeAspect="1" noChangeArrowheads="1"/>
                  </pic:cNvPicPr>
                </pic:nvPicPr>
                <pic:blipFill>
                  <a:blip r:embed="rId1"/>
                  <a:srcRect/>
                  <a:stretch>
                    <a:fillRect/>
                  </a:stretch>
                </pic:blipFill>
                <pic:spPr bwMode="auto">
                  <a:xfrm>
                    <a:off x="0" y="0"/>
                    <a:ext cx="2584450" cy="675640"/>
                  </a:xfrm>
                  <a:prstGeom prst="rect">
                    <a:avLst/>
                  </a:prstGeom>
                  <a:noFill/>
                  <a:ln w="9525">
                    <a:noFill/>
                    <a:miter lim="800000"/>
                    <a:headEnd/>
                    <a:tailEnd/>
                  </a:ln>
                </pic:spPr>
              </pic:pic>
            </a:graphicData>
          </a:graphic>
        </wp:inline>
      </w:drawing>
    </w:r>
  </w:p>
  <w:p w:rsidR="00996AED" w:rsidRDefault="00996AED" w:rsidP="00497ECD">
    <w:pPr>
      <w:pStyle w:val="Cabealho"/>
      <w:jc w:val="center"/>
    </w:pPr>
  </w:p>
  <w:p w:rsidR="00996AED" w:rsidRDefault="00996AED" w:rsidP="00497ECD">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73"/>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1">
    <w:nsid w:val="00000008"/>
    <w:multiLevelType w:val="multilevel"/>
    <w:tmpl w:val="00000008"/>
    <w:name w:val="WW8Num76"/>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2">
    <w:nsid w:val="00000019"/>
    <w:multiLevelType w:val="multilevel"/>
    <w:tmpl w:val="00000019"/>
    <w:name w:val="WW8Num96"/>
    <w:lvl w:ilvl="0">
      <w:start w:val="1"/>
      <w:numFmt w:val="lowerLetter"/>
      <w:lvlText w:val="%1)"/>
      <w:lvlJc w:val="left"/>
      <w:pPr>
        <w:tabs>
          <w:tab w:val="num" w:pos="1375"/>
        </w:tabs>
        <w:ind w:left="1375" w:hanging="360"/>
      </w:pPr>
      <w:rPr>
        <w:rFonts w:ascii="Times New Roman" w:hAnsi="Times New Roman" w:cs="Times New Roman"/>
      </w:rPr>
    </w:lvl>
    <w:lvl w:ilvl="1">
      <w:numFmt w:val="bullet"/>
      <w:lvlText w:val="-"/>
      <w:lvlJc w:val="left"/>
      <w:pPr>
        <w:tabs>
          <w:tab w:val="num" w:pos="2095"/>
        </w:tabs>
        <w:ind w:left="2095" w:hanging="360"/>
      </w:pPr>
      <w:rPr>
        <w:rFonts w:ascii="Times New Roman" w:hAnsi="Times New Roman" w:cs="Times New Roman"/>
      </w:rPr>
    </w:lvl>
    <w:lvl w:ilvl="2">
      <w:start w:val="1"/>
      <w:numFmt w:val="lowerRoman"/>
      <w:lvlText w:val="%3."/>
      <w:lvlJc w:val="right"/>
      <w:pPr>
        <w:tabs>
          <w:tab w:val="num" w:pos="2815"/>
        </w:tabs>
        <w:ind w:left="2815" w:hanging="180"/>
      </w:pPr>
      <w:rPr>
        <w:rFonts w:ascii="Times New Roman" w:hAnsi="Times New Roman" w:cs="Times New Roman"/>
      </w:rPr>
    </w:lvl>
    <w:lvl w:ilvl="3">
      <w:start w:val="1"/>
      <w:numFmt w:val="decimal"/>
      <w:lvlText w:val="%4."/>
      <w:lvlJc w:val="left"/>
      <w:pPr>
        <w:tabs>
          <w:tab w:val="num" w:pos="3535"/>
        </w:tabs>
        <w:ind w:left="3535" w:hanging="360"/>
      </w:pPr>
      <w:rPr>
        <w:rFonts w:ascii="Times New Roman" w:hAnsi="Times New Roman" w:cs="Times New Roman"/>
      </w:rPr>
    </w:lvl>
    <w:lvl w:ilvl="4">
      <w:start w:val="1"/>
      <w:numFmt w:val="lowerLetter"/>
      <w:lvlText w:val="%5."/>
      <w:lvlJc w:val="left"/>
      <w:pPr>
        <w:tabs>
          <w:tab w:val="num" w:pos="4255"/>
        </w:tabs>
        <w:ind w:left="4255" w:hanging="360"/>
      </w:pPr>
      <w:rPr>
        <w:rFonts w:ascii="Times New Roman" w:hAnsi="Times New Roman" w:cs="Times New Roman"/>
      </w:rPr>
    </w:lvl>
    <w:lvl w:ilvl="5">
      <w:start w:val="1"/>
      <w:numFmt w:val="lowerRoman"/>
      <w:lvlText w:val="%6."/>
      <w:lvlJc w:val="right"/>
      <w:pPr>
        <w:tabs>
          <w:tab w:val="num" w:pos="4975"/>
        </w:tabs>
        <w:ind w:left="4975" w:hanging="180"/>
      </w:pPr>
      <w:rPr>
        <w:rFonts w:ascii="Times New Roman" w:hAnsi="Times New Roman" w:cs="Times New Roman"/>
      </w:rPr>
    </w:lvl>
    <w:lvl w:ilvl="6">
      <w:start w:val="1"/>
      <w:numFmt w:val="decimal"/>
      <w:lvlText w:val="%7."/>
      <w:lvlJc w:val="left"/>
      <w:pPr>
        <w:tabs>
          <w:tab w:val="num" w:pos="5695"/>
        </w:tabs>
        <w:ind w:left="5695" w:hanging="360"/>
      </w:pPr>
      <w:rPr>
        <w:rFonts w:ascii="Times New Roman" w:hAnsi="Times New Roman" w:cs="Times New Roman"/>
      </w:rPr>
    </w:lvl>
    <w:lvl w:ilvl="7">
      <w:start w:val="1"/>
      <w:numFmt w:val="lowerLetter"/>
      <w:lvlText w:val="%8."/>
      <w:lvlJc w:val="left"/>
      <w:pPr>
        <w:tabs>
          <w:tab w:val="num" w:pos="6415"/>
        </w:tabs>
        <w:ind w:left="6415" w:hanging="360"/>
      </w:pPr>
      <w:rPr>
        <w:rFonts w:ascii="Times New Roman" w:hAnsi="Times New Roman" w:cs="Times New Roman"/>
      </w:rPr>
    </w:lvl>
    <w:lvl w:ilvl="8">
      <w:start w:val="1"/>
      <w:numFmt w:val="lowerRoman"/>
      <w:lvlText w:val="%9."/>
      <w:lvlJc w:val="right"/>
      <w:pPr>
        <w:tabs>
          <w:tab w:val="num" w:pos="7135"/>
        </w:tabs>
        <w:ind w:left="7135" w:hanging="180"/>
      </w:pPr>
      <w:rPr>
        <w:rFonts w:ascii="Times New Roman" w:hAnsi="Times New Roman" w:cs="Times New Roman"/>
      </w:rPr>
    </w:lvl>
  </w:abstractNum>
  <w:abstractNum w:abstractNumId="3">
    <w:nsid w:val="00000020"/>
    <w:multiLevelType w:val="multilevel"/>
    <w:tmpl w:val="00000020"/>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
    <w:nsid w:val="10485CB2"/>
    <w:multiLevelType w:val="multilevel"/>
    <w:tmpl w:val="70CE3322"/>
    <w:lvl w:ilvl="0">
      <w:start w:val="1"/>
      <w:numFmt w:val="decimal"/>
      <w:lvlText w:val="%1"/>
      <w:lvlJc w:val="left"/>
      <w:pPr>
        <w:tabs>
          <w:tab w:val="num" w:pos="1274"/>
        </w:tabs>
        <w:ind w:left="1274" w:hanging="990"/>
      </w:pPr>
      <w:rPr>
        <w:rFonts w:ascii="Times New Roman" w:hAnsi="Times New Roman" w:cs="Times New Roman" w:hint="default"/>
      </w:rPr>
    </w:lvl>
    <w:lvl w:ilvl="1">
      <w:start w:val="1"/>
      <w:numFmt w:val="decimal"/>
      <w:lvlText w:val="%1.%2"/>
      <w:lvlJc w:val="left"/>
      <w:pPr>
        <w:tabs>
          <w:tab w:val="num" w:pos="1274"/>
        </w:tabs>
        <w:ind w:left="1274" w:hanging="990"/>
      </w:pPr>
      <w:rPr>
        <w:rFonts w:ascii="Arial" w:hAnsi="Arial" w:cs="Arial" w:hint="default"/>
        <w:b/>
      </w:rPr>
    </w:lvl>
    <w:lvl w:ilvl="2">
      <w:start w:val="1"/>
      <w:numFmt w:val="decimal"/>
      <w:lvlText w:val="%1.%2.%3"/>
      <w:lvlJc w:val="left"/>
      <w:pPr>
        <w:tabs>
          <w:tab w:val="num" w:pos="1274"/>
        </w:tabs>
        <w:ind w:left="1274" w:hanging="990"/>
      </w:pPr>
      <w:rPr>
        <w:rFonts w:ascii="Arial" w:hAnsi="Arial" w:cs="Arial" w:hint="default"/>
        <w:b/>
      </w:rPr>
    </w:lvl>
    <w:lvl w:ilvl="3">
      <w:start w:val="1"/>
      <w:numFmt w:val="decimal"/>
      <w:lvlText w:val="%1.%2.%3.%4"/>
      <w:lvlJc w:val="left"/>
      <w:pPr>
        <w:tabs>
          <w:tab w:val="num" w:pos="1276"/>
        </w:tabs>
        <w:ind w:left="1276" w:hanging="992"/>
      </w:pPr>
      <w:rPr>
        <w:rFonts w:ascii="Arial" w:hAnsi="Arial" w:cs="Arial" w:hint="default"/>
        <w:b/>
        <w:bCs w:val="0"/>
        <w:i w:val="0"/>
        <w:iCs w:val="0"/>
        <w:sz w:val="24"/>
        <w:szCs w:val="24"/>
      </w:rPr>
    </w:lvl>
    <w:lvl w:ilvl="4">
      <w:start w:val="1"/>
      <w:numFmt w:val="decimal"/>
      <w:lvlText w:val="%1.%2.%3.%4.%5"/>
      <w:lvlJc w:val="left"/>
      <w:pPr>
        <w:tabs>
          <w:tab w:val="num" w:pos="1364"/>
        </w:tabs>
        <w:ind w:left="1364" w:hanging="1080"/>
      </w:pPr>
      <w:rPr>
        <w:rFonts w:ascii="Times New Roman" w:hAnsi="Times New Roman" w:cs="Times New Roman" w:hint="default"/>
      </w:rPr>
    </w:lvl>
    <w:lvl w:ilvl="5">
      <w:start w:val="1"/>
      <w:numFmt w:val="decimal"/>
      <w:lvlText w:val="%1.%2.%3.%4.%5.%6"/>
      <w:lvlJc w:val="left"/>
      <w:pPr>
        <w:tabs>
          <w:tab w:val="num" w:pos="1364"/>
        </w:tabs>
        <w:ind w:left="1364" w:hanging="1080"/>
      </w:pPr>
      <w:rPr>
        <w:rFonts w:ascii="Times New Roman" w:hAnsi="Times New Roman" w:cs="Times New Roman" w:hint="default"/>
      </w:rPr>
    </w:lvl>
    <w:lvl w:ilvl="6">
      <w:start w:val="1"/>
      <w:numFmt w:val="decimal"/>
      <w:lvlText w:val="%1.%2.%3.%4.%5.%6.%7"/>
      <w:lvlJc w:val="left"/>
      <w:pPr>
        <w:tabs>
          <w:tab w:val="num" w:pos="1724"/>
        </w:tabs>
        <w:ind w:left="1724" w:hanging="1440"/>
      </w:pPr>
      <w:rPr>
        <w:rFonts w:ascii="Times New Roman" w:hAnsi="Times New Roman" w:cs="Times New Roman" w:hint="default"/>
      </w:rPr>
    </w:lvl>
    <w:lvl w:ilvl="7">
      <w:start w:val="1"/>
      <w:numFmt w:val="decimal"/>
      <w:lvlText w:val="%1.%2.%3.%4.%5.%6.%7.%8"/>
      <w:lvlJc w:val="left"/>
      <w:pPr>
        <w:tabs>
          <w:tab w:val="num" w:pos="1724"/>
        </w:tabs>
        <w:ind w:left="1724" w:hanging="1440"/>
      </w:pPr>
      <w:rPr>
        <w:rFonts w:ascii="Times New Roman" w:hAnsi="Times New Roman" w:cs="Times New Roman" w:hint="default"/>
      </w:rPr>
    </w:lvl>
    <w:lvl w:ilvl="8">
      <w:start w:val="1"/>
      <w:numFmt w:val="decimal"/>
      <w:lvlText w:val="%1.%2.%3.%4.%5.%6.%7.%8.%9"/>
      <w:lvlJc w:val="left"/>
      <w:pPr>
        <w:tabs>
          <w:tab w:val="num" w:pos="2084"/>
        </w:tabs>
        <w:ind w:left="2084" w:hanging="1800"/>
      </w:pPr>
      <w:rPr>
        <w:rFonts w:ascii="Times New Roman" w:hAnsi="Times New Roman" w:cs="Times New Roman" w:hint="default"/>
      </w:rPr>
    </w:lvl>
  </w:abstractNum>
  <w:abstractNum w:abstractNumId="5">
    <w:nsid w:val="14151A87"/>
    <w:multiLevelType w:val="multilevel"/>
    <w:tmpl w:val="00000008"/>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6">
    <w:nsid w:val="16155BB8"/>
    <w:multiLevelType w:val="multilevel"/>
    <w:tmpl w:val="8836F21C"/>
    <w:lvl w:ilvl="0">
      <w:start w:val="1"/>
      <w:numFmt w:val="bullet"/>
      <w:lvlText w:val=""/>
      <w:lvlJc w:val="left"/>
      <w:pPr>
        <w:tabs>
          <w:tab w:val="num" w:pos="1723"/>
        </w:tabs>
        <w:ind w:left="1723" w:hanging="1015"/>
      </w:pPr>
      <w:rPr>
        <w:rFonts w:ascii="Wingdings" w:hAnsi="Wingdings" w:hint="default"/>
      </w:rPr>
    </w:lvl>
    <w:lvl w:ilvl="1">
      <w:start w:val="1"/>
      <w:numFmt w:val="bullet"/>
      <w:lvlText w:val="o"/>
      <w:lvlJc w:val="left"/>
      <w:pPr>
        <w:tabs>
          <w:tab w:val="num" w:pos="1723"/>
        </w:tabs>
        <w:ind w:left="1723" w:hanging="1015"/>
      </w:pPr>
      <w:rPr>
        <w:rFonts w:ascii="Courier New" w:hAnsi="Courier New" w:cs="Courier New" w:hint="default"/>
      </w:rPr>
    </w:lvl>
    <w:lvl w:ilvl="2">
      <w:start w:val="1"/>
      <w:numFmt w:val="decimal"/>
      <w:lvlText w:val="%1.%2.%3"/>
      <w:lvlJc w:val="left"/>
      <w:pPr>
        <w:tabs>
          <w:tab w:val="num" w:pos="1723"/>
        </w:tabs>
        <w:ind w:left="1723" w:hanging="1015"/>
      </w:pPr>
      <w:rPr>
        <w:rFonts w:ascii="Times New Roman" w:hAnsi="Times New Roman" w:cs="Times New Roman"/>
      </w:rPr>
    </w:lvl>
    <w:lvl w:ilvl="3">
      <w:start w:val="1"/>
      <w:numFmt w:val="decimal"/>
      <w:lvlText w:val="%1.%2.%3.%4"/>
      <w:lvlJc w:val="left"/>
      <w:pPr>
        <w:tabs>
          <w:tab w:val="num" w:pos="1723"/>
        </w:tabs>
        <w:ind w:left="1723"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2072"/>
        </w:tabs>
        <w:ind w:left="2072" w:hanging="1080"/>
      </w:pPr>
      <w:rPr>
        <w:rFonts w:ascii="Times New Roman" w:hAnsi="Times New Roman" w:cs="Times New Roman"/>
      </w:rPr>
    </w:lvl>
    <w:lvl w:ilvl="5">
      <w:start w:val="1"/>
      <w:numFmt w:val="decimal"/>
      <w:lvlText w:val="%1.%2.%3.%4.%5.%6"/>
      <w:lvlJc w:val="left"/>
      <w:pPr>
        <w:tabs>
          <w:tab w:val="num" w:pos="2072"/>
        </w:tabs>
        <w:ind w:left="2072" w:hanging="1080"/>
      </w:pPr>
      <w:rPr>
        <w:rFonts w:ascii="Times New Roman" w:hAnsi="Times New Roman" w:cs="Times New Roman"/>
      </w:rPr>
    </w:lvl>
    <w:lvl w:ilvl="6">
      <w:start w:val="1"/>
      <w:numFmt w:val="decimal"/>
      <w:lvlText w:val="%1.%2.%3.%4.%5.%6.%7"/>
      <w:lvlJc w:val="left"/>
      <w:pPr>
        <w:tabs>
          <w:tab w:val="num" w:pos="2432"/>
        </w:tabs>
        <w:ind w:left="2432" w:hanging="1440"/>
      </w:pPr>
      <w:rPr>
        <w:rFonts w:ascii="Times New Roman" w:hAnsi="Times New Roman" w:cs="Times New Roman"/>
      </w:rPr>
    </w:lvl>
    <w:lvl w:ilvl="7">
      <w:start w:val="1"/>
      <w:numFmt w:val="decimal"/>
      <w:lvlText w:val="%1.%2.%3.%4.%5.%6.%7.%8"/>
      <w:lvlJc w:val="left"/>
      <w:pPr>
        <w:tabs>
          <w:tab w:val="num" w:pos="2432"/>
        </w:tabs>
        <w:ind w:left="2432" w:hanging="1440"/>
      </w:pPr>
      <w:rPr>
        <w:rFonts w:ascii="Times New Roman" w:hAnsi="Times New Roman" w:cs="Times New Roman"/>
      </w:rPr>
    </w:lvl>
    <w:lvl w:ilvl="8">
      <w:start w:val="1"/>
      <w:numFmt w:val="decimal"/>
      <w:lvlText w:val="%1.%2.%3.%4.%5.%6.%7.%8.%9"/>
      <w:lvlJc w:val="left"/>
      <w:pPr>
        <w:tabs>
          <w:tab w:val="num" w:pos="2792"/>
        </w:tabs>
        <w:ind w:left="2792" w:hanging="1800"/>
      </w:pPr>
      <w:rPr>
        <w:rFonts w:ascii="Times New Roman" w:hAnsi="Times New Roman" w:cs="Times New Roman"/>
      </w:rPr>
    </w:lvl>
  </w:abstractNum>
  <w:abstractNum w:abstractNumId="7">
    <w:nsid w:val="193C49F4"/>
    <w:multiLevelType w:val="hybridMultilevel"/>
    <w:tmpl w:val="A2701B00"/>
    <w:lvl w:ilvl="0" w:tplc="687CFDE8">
      <w:start w:val="1"/>
      <w:numFmt w:val="bullet"/>
      <w:pStyle w:val="Commarcadores2"/>
      <w:lvlText w:val=""/>
      <w:lvlJc w:val="left"/>
      <w:pPr>
        <w:tabs>
          <w:tab w:val="num" w:pos="643"/>
        </w:tabs>
        <w:ind w:left="643"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BC17646"/>
    <w:multiLevelType w:val="multilevel"/>
    <w:tmpl w:val="00000009"/>
    <w:lvl w:ilvl="0">
      <w:start w:val="1"/>
      <w:numFmt w:val="decimal"/>
      <w:lvlText w:val="%1"/>
      <w:lvlJc w:val="left"/>
      <w:pPr>
        <w:tabs>
          <w:tab w:val="num" w:pos="1274"/>
        </w:tabs>
        <w:ind w:left="1274" w:hanging="990"/>
      </w:pPr>
      <w:rPr>
        <w:rFonts w:ascii="Times New Roman" w:hAnsi="Times New Roman" w:cs="Times New Roman"/>
      </w:rPr>
    </w:lvl>
    <w:lvl w:ilvl="1">
      <w:start w:val="1"/>
      <w:numFmt w:val="decimal"/>
      <w:lvlText w:val="%1.%2"/>
      <w:lvlJc w:val="left"/>
      <w:pPr>
        <w:tabs>
          <w:tab w:val="num" w:pos="1274"/>
        </w:tabs>
        <w:ind w:left="1274" w:hanging="990"/>
      </w:pPr>
      <w:rPr>
        <w:rFonts w:ascii="Times New Roman" w:hAnsi="Times New Roman" w:cs="Times New Roman"/>
      </w:rPr>
    </w:lvl>
    <w:lvl w:ilvl="2">
      <w:start w:val="1"/>
      <w:numFmt w:val="decimal"/>
      <w:lvlText w:val="%1.%2.%3"/>
      <w:lvlJc w:val="left"/>
      <w:pPr>
        <w:tabs>
          <w:tab w:val="num" w:pos="1274"/>
        </w:tabs>
        <w:ind w:left="1274" w:hanging="990"/>
      </w:pPr>
      <w:rPr>
        <w:rFonts w:ascii="Times New Roman" w:hAnsi="Times New Roman" w:cs="Times New Roman"/>
      </w:rPr>
    </w:lvl>
    <w:lvl w:ilvl="3">
      <w:start w:val="1"/>
      <w:numFmt w:val="decimal"/>
      <w:lvlText w:val="%1.%2.%3.%4"/>
      <w:lvlJc w:val="left"/>
      <w:pPr>
        <w:tabs>
          <w:tab w:val="num" w:pos="1276"/>
        </w:tabs>
        <w:ind w:left="1276" w:hanging="992"/>
      </w:pPr>
      <w:rPr>
        <w:rFonts w:ascii="Times New Roman" w:hAnsi="Times New Roman" w:cs="Times New Roman"/>
        <w:b w:val="0"/>
        <w:bCs w:val="0"/>
        <w:i w:val="0"/>
        <w:iCs w:val="0"/>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9">
    <w:nsid w:val="20A93AA8"/>
    <w:multiLevelType w:val="hybridMultilevel"/>
    <w:tmpl w:val="10085456"/>
    <w:lvl w:ilvl="0" w:tplc="55F638E6">
      <w:start w:val="1"/>
      <w:numFmt w:val="lowerLetter"/>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7815C8"/>
    <w:multiLevelType w:val="hybridMultilevel"/>
    <w:tmpl w:val="78BAEF54"/>
    <w:lvl w:ilvl="0" w:tplc="04160001">
      <w:start w:val="1"/>
      <w:numFmt w:val="bullet"/>
      <w:lvlText w:val=""/>
      <w:lvlJc w:val="left"/>
      <w:pPr>
        <w:ind w:left="1999" w:hanging="360"/>
      </w:pPr>
      <w:rPr>
        <w:rFonts w:ascii="Symbol" w:hAnsi="Symbol" w:hint="default"/>
      </w:rPr>
    </w:lvl>
    <w:lvl w:ilvl="1" w:tplc="04160003" w:tentative="1">
      <w:start w:val="1"/>
      <w:numFmt w:val="bullet"/>
      <w:lvlText w:val="o"/>
      <w:lvlJc w:val="left"/>
      <w:pPr>
        <w:ind w:left="2719" w:hanging="360"/>
      </w:pPr>
      <w:rPr>
        <w:rFonts w:ascii="Courier New" w:hAnsi="Courier New" w:cs="Courier New" w:hint="default"/>
      </w:rPr>
    </w:lvl>
    <w:lvl w:ilvl="2" w:tplc="04160005" w:tentative="1">
      <w:start w:val="1"/>
      <w:numFmt w:val="bullet"/>
      <w:lvlText w:val=""/>
      <w:lvlJc w:val="left"/>
      <w:pPr>
        <w:ind w:left="3439" w:hanging="360"/>
      </w:pPr>
      <w:rPr>
        <w:rFonts w:ascii="Wingdings" w:hAnsi="Wingdings" w:hint="default"/>
      </w:rPr>
    </w:lvl>
    <w:lvl w:ilvl="3" w:tplc="04160001" w:tentative="1">
      <w:start w:val="1"/>
      <w:numFmt w:val="bullet"/>
      <w:lvlText w:val=""/>
      <w:lvlJc w:val="left"/>
      <w:pPr>
        <w:ind w:left="4159" w:hanging="360"/>
      </w:pPr>
      <w:rPr>
        <w:rFonts w:ascii="Symbol" w:hAnsi="Symbol" w:hint="default"/>
      </w:rPr>
    </w:lvl>
    <w:lvl w:ilvl="4" w:tplc="04160003" w:tentative="1">
      <w:start w:val="1"/>
      <w:numFmt w:val="bullet"/>
      <w:lvlText w:val="o"/>
      <w:lvlJc w:val="left"/>
      <w:pPr>
        <w:ind w:left="4879" w:hanging="360"/>
      </w:pPr>
      <w:rPr>
        <w:rFonts w:ascii="Courier New" w:hAnsi="Courier New" w:cs="Courier New" w:hint="default"/>
      </w:rPr>
    </w:lvl>
    <w:lvl w:ilvl="5" w:tplc="04160005" w:tentative="1">
      <w:start w:val="1"/>
      <w:numFmt w:val="bullet"/>
      <w:lvlText w:val=""/>
      <w:lvlJc w:val="left"/>
      <w:pPr>
        <w:ind w:left="5599" w:hanging="360"/>
      </w:pPr>
      <w:rPr>
        <w:rFonts w:ascii="Wingdings" w:hAnsi="Wingdings" w:hint="default"/>
      </w:rPr>
    </w:lvl>
    <w:lvl w:ilvl="6" w:tplc="04160001" w:tentative="1">
      <w:start w:val="1"/>
      <w:numFmt w:val="bullet"/>
      <w:lvlText w:val=""/>
      <w:lvlJc w:val="left"/>
      <w:pPr>
        <w:ind w:left="6319" w:hanging="360"/>
      </w:pPr>
      <w:rPr>
        <w:rFonts w:ascii="Symbol" w:hAnsi="Symbol" w:hint="default"/>
      </w:rPr>
    </w:lvl>
    <w:lvl w:ilvl="7" w:tplc="04160003" w:tentative="1">
      <w:start w:val="1"/>
      <w:numFmt w:val="bullet"/>
      <w:lvlText w:val="o"/>
      <w:lvlJc w:val="left"/>
      <w:pPr>
        <w:ind w:left="7039" w:hanging="360"/>
      </w:pPr>
      <w:rPr>
        <w:rFonts w:ascii="Courier New" w:hAnsi="Courier New" w:cs="Courier New" w:hint="default"/>
      </w:rPr>
    </w:lvl>
    <w:lvl w:ilvl="8" w:tplc="04160005" w:tentative="1">
      <w:start w:val="1"/>
      <w:numFmt w:val="bullet"/>
      <w:lvlText w:val=""/>
      <w:lvlJc w:val="left"/>
      <w:pPr>
        <w:ind w:left="7759" w:hanging="360"/>
      </w:pPr>
      <w:rPr>
        <w:rFonts w:ascii="Wingdings" w:hAnsi="Wingdings" w:hint="default"/>
      </w:rPr>
    </w:lvl>
  </w:abstractNum>
  <w:abstractNum w:abstractNumId="11">
    <w:nsid w:val="23593700"/>
    <w:multiLevelType w:val="multilevel"/>
    <w:tmpl w:val="128E2D6C"/>
    <w:styleLink w:val="Estilo2"/>
    <w:lvl w:ilvl="0">
      <w:start w:val="6"/>
      <w:numFmt w:val="decimal"/>
      <w:lvlText w:val="%1"/>
      <w:lvlJc w:val="left"/>
      <w:pPr>
        <w:ind w:left="480" w:hanging="480"/>
      </w:pPr>
      <w:rPr>
        <w:rFonts w:hint="default"/>
      </w:rPr>
    </w:lvl>
    <w:lvl w:ilvl="1">
      <w:start w:val="4"/>
      <w:numFmt w:val="decimal"/>
      <w:lvlText w:val="%1.%2"/>
      <w:lvlJc w:val="left"/>
      <w:pPr>
        <w:ind w:left="2116" w:hanging="48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12">
    <w:nsid w:val="26A300E0"/>
    <w:multiLevelType w:val="multilevel"/>
    <w:tmpl w:val="128E2D6C"/>
    <w:styleLink w:val="Estilo3"/>
    <w:lvl w:ilvl="0">
      <w:start w:val="5"/>
      <w:numFmt w:val="decimal"/>
      <w:lvlText w:val="%1"/>
      <w:lvlJc w:val="left"/>
      <w:pPr>
        <w:ind w:left="480" w:hanging="480"/>
      </w:pPr>
      <w:rPr>
        <w:rFonts w:hint="default"/>
      </w:rPr>
    </w:lvl>
    <w:lvl w:ilvl="1">
      <w:start w:val="1"/>
      <w:numFmt w:val="decimal"/>
      <w:lvlText w:val="%1.%2"/>
      <w:lvlJc w:val="left"/>
      <w:pPr>
        <w:ind w:left="2116" w:hanging="48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13">
    <w:nsid w:val="2A7A49BA"/>
    <w:multiLevelType w:val="hybridMultilevel"/>
    <w:tmpl w:val="08841C8C"/>
    <w:lvl w:ilvl="0" w:tplc="04160017">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2B48332D"/>
    <w:multiLevelType w:val="multilevel"/>
    <w:tmpl w:val="11A41766"/>
    <w:lvl w:ilvl="0">
      <w:start w:val="2"/>
      <w:numFmt w:val="decimal"/>
      <w:lvlText w:val="%1"/>
      <w:lvlJc w:val="left"/>
      <w:pPr>
        <w:ind w:left="540" w:hanging="540"/>
      </w:pPr>
      <w:rPr>
        <w:rFonts w:hint="default"/>
      </w:rPr>
    </w:lvl>
    <w:lvl w:ilvl="1">
      <w:start w:val="210"/>
      <w:numFmt w:val="decimal"/>
      <w:lvlText w:val="%1.%2"/>
      <w:lvlJc w:val="left"/>
      <w:pPr>
        <w:ind w:left="2808" w:hanging="54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5">
    <w:nsid w:val="2D3E4DD1"/>
    <w:multiLevelType w:val="hybridMultilevel"/>
    <w:tmpl w:val="441E9EC4"/>
    <w:lvl w:ilvl="0" w:tplc="0416001B">
      <w:start w:val="1"/>
      <w:numFmt w:val="lowerRoman"/>
      <w:lvlText w:val="%1."/>
      <w:lvlJc w:val="right"/>
      <w:pPr>
        <w:ind w:left="1146" w:hanging="360"/>
      </w:pPr>
      <w:rPr>
        <w:rFonts w:hint="default"/>
      </w:rPr>
    </w:lvl>
    <w:lvl w:ilvl="1" w:tplc="04160019" w:tentative="1">
      <w:start w:val="1"/>
      <w:numFmt w:val="bullet"/>
      <w:lvlText w:val="o"/>
      <w:lvlJc w:val="left"/>
      <w:pPr>
        <w:ind w:left="1866" w:hanging="360"/>
      </w:pPr>
      <w:rPr>
        <w:rFonts w:ascii="Courier New" w:hAnsi="Courier New" w:cs="Courier New" w:hint="default"/>
      </w:rPr>
    </w:lvl>
    <w:lvl w:ilvl="2" w:tplc="0416001B" w:tentative="1">
      <w:start w:val="1"/>
      <w:numFmt w:val="bullet"/>
      <w:lvlText w:val=""/>
      <w:lvlJc w:val="left"/>
      <w:pPr>
        <w:ind w:left="2586" w:hanging="360"/>
      </w:pPr>
      <w:rPr>
        <w:rFonts w:ascii="Wingdings" w:hAnsi="Wingdings" w:hint="default"/>
      </w:rPr>
    </w:lvl>
    <w:lvl w:ilvl="3" w:tplc="0416000F" w:tentative="1">
      <w:start w:val="1"/>
      <w:numFmt w:val="bullet"/>
      <w:lvlText w:val=""/>
      <w:lvlJc w:val="left"/>
      <w:pPr>
        <w:ind w:left="3306" w:hanging="360"/>
      </w:pPr>
      <w:rPr>
        <w:rFonts w:ascii="Symbol" w:hAnsi="Symbol" w:hint="default"/>
      </w:rPr>
    </w:lvl>
    <w:lvl w:ilvl="4" w:tplc="04160019" w:tentative="1">
      <w:start w:val="1"/>
      <w:numFmt w:val="bullet"/>
      <w:lvlText w:val="o"/>
      <w:lvlJc w:val="left"/>
      <w:pPr>
        <w:ind w:left="4026" w:hanging="360"/>
      </w:pPr>
      <w:rPr>
        <w:rFonts w:ascii="Courier New" w:hAnsi="Courier New" w:cs="Courier New" w:hint="default"/>
      </w:rPr>
    </w:lvl>
    <w:lvl w:ilvl="5" w:tplc="0416001B" w:tentative="1">
      <w:start w:val="1"/>
      <w:numFmt w:val="bullet"/>
      <w:lvlText w:val=""/>
      <w:lvlJc w:val="left"/>
      <w:pPr>
        <w:ind w:left="4746" w:hanging="360"/>
      </w:pPr>
      <w:rPr>
        <w:rFonts w:ascii="Wingdings" w:hAnsi="Wingdings" w:hint="default"/>
      </w:rPr>
    </w:lvl>
    <w:lvl w:ilvl="6" w:tplc="0416000F" w:tentative="1">
      <w:start w:val="1"/>
      <w:numFmt w:val="bullet"/>
      <w:lvlText w:val=""/>
      <w:lvlJc w:val="left"/>
      <w:pPr>
        <w:ind w:left="5466" w:hanging="360"/>
      </w:pPr>
      <w:rPr>
        <w:rFonts w:ascii="Symbol" w:hAnsi="Symbol" w:hint="default"/>
      </w:rPr>
    </w:lvl>
    <w:lvl w:ilvl="7" w:tplc="04160019" w:tentative="1">
      <w:start w:val="1"/>
      <w:numFmt w:val="bullet"/>
      <w:lvlText w:val="o"/>
      <w:lvlJc w:val="left"/>
      <w:pPr>
        <w:ind w:left="6186" w:hanging="360"/>
      </w:pPr>
      <w:rPr>
        <w:rFonts w:ascii="Courier New" w:hAnsi="Courier New" w:cs="Courier New" w:hint="default"/>
      </w:rPr>
    </w:lvl>
    <w:lvl w:ilvl="8" w:tplc="0416001B" w:tentative="1">
      <w:start w:val="1"/>
      <w:numFmt w:val="bullet"/>
      <w:lvlText w:val=""/>
      <w:lvlJc w:val="left"/>
      <w:pPr>
        <w:ind w:left="6906" w:hanging="360"/>
      </w:pPr>
      <w:rPr>
        <w:rFonts w:ascii="Wingdings" w:hAnsi="Wingdings" w:hint="default"/>
      </w:rPr>
    </w:lvl>
  </w:abstractNum>
  <w:abstractNum w:abstractNumId="16">
    <w:nsid w:val="34194E8B"/>
    <w:multiLevelType w:val="multilevel"/>
    <w:tmpl w:val="C100BB0A"/>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504" w:hanging="504"/>
      </w:p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315C16"/>
    <w:multiLevelType w:val="multilevel"/>
    <w:tmpl w:val="F558B49A"/>
    <w:lvl w:ilvl="0">
      <w:start w:val="1"/>
      <w:numFmt w:val="lowerLetter"/>
      <w:lvlText w:val="%1)"/>
      <w:lvlJc w:val="left"/>
      <w:pPr>
        <w:tabs>
          <w:tab w:val="num" w:pos="1474"/>
        </w:tabs>
        <w:ind w:left="1474" w:hanging="459"/>
      </w:pPr>
      <w:rPr>
        <w:rFonts w:ascii="Times New Roman" w:hAnsi="Times New Roman" w:cs="Times New Roman" w:hint="default"/>
      </w:rPr>
    </w:lvl>
    <w:lvl w:ilvl="1">
      <w:start w:val="1"/>
      <w:numFmt w:val="decimal"/>
      <w:lvlText w:val="%2."/>
      <w:lvlJc w:val="left"/>
      <w:pPr>
        <w:tabs>
          <w:tab w:val="num" w:pos="1080"/>
        </w:tabs>
        <w:ind w:left="1080" w:hanging="360"/>
      </w:pPr>
      <w:rPr>
        <w:rFonts w:ascii="Arial" w:hAnsi="Arial" w:cs="Arial" w:hint="default"/>
        <w:b w:val="0"/>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8">
    <w:nsid w:val="3D40734E"/>
    <w:multiLevelType w:val="hybridMultilevel"/>
    <w:tmpl w:val="889EBE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E016F50"/>
    <w:multiLevelType w:val="multilevel"/>
    <w:tmpl w:val="56267F9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lowerRoman"/>
      <w:lvlText w:val="%3."/>
      <w:lvlJc w:val="right"/>
      <w:pPr>
        <w:ind w:left="1639" w:hanging="504"/>
      </w:pPr>
      <w:rPr>
        <w:rFonts w:hint="default"/>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1A52B6C"/>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1">
    <w:nsid w:val="43C362AF"/>
    <w:multiLevelType w:val="hybridMultilevel"/>
    <w:tmpl w:val="2C6EBCAC"/>
    <w:lvl w:ilvl="0" w:tplc="B60A362C">
      <w:start w:val="1"/>
      <w:numFmt w:val="lowerLetter"/>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077391"/>
    <w:multiLevelType w:val="hybridMultilevel"/>
    <w:tmpl w:val="A4D86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4547B39"/>
    <w:multiLevelType w:val="hybridMultilevel"/>
    <w:tmpl w:val="26AC116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4786495"/>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25">
    <w:nsid w:val="479147FF"/>
    <w:multiLevelType w:val="multilevel"/>
    <w:tmpl w:val="36F259AA"/>
    <w:styleLink w:val="Estilo4"/>
    <w:lvl w:ilvl="0">
      <w:start w:val="4"/>
      <w:numFmt w:val="decimal"/>
      <w:lvlText w:val="%1"/>
      <w:lvlJc w:val="left"/>
      <w:pPr>
        <w:ind w:left="360" w:hanging="360"/>
      </w:pPr>
      <w:rPr>
        <w:rFonts w:hint="default"/>
      </w:rPr>
    </w:lvl>
    <w:lvl w:ilvl="1">
      <w:start w:val="3"/>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26">
    <w:nsid w:val="47D912F9"/>
    <w:multiLevelType w:val="multilevel"/>
    <w:tmpl w:val="8E8C383E"/>
    <w:lvl w:ilvl="0">
      <w:start w:val="1"/>
      <w:numFmt w:val="decimal"/>
      <w:lvlText w:val="%1."/>
      <w:lvlJc w:val="left"/>
      <w:pPr>
        <w:tabs>
          <w:tab w:val="num" w:pos="360"/>
        </w:tabs>
        <w:ind w:left="360" w:hanging="360"/>
      </w:pPr>
    </w:lvl>
    <w:lvl w:ilvl="1">
      <w:start w:val="1"/>
      <w:numFmt w:val="decimal"/>
      <w:pStyle w:val="Estilo5"/>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482C094F"/>
    <w:multiLevelType w:val="hybridMultilevel"/>
    <w:tmpl w:val="B468A3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CFB7B28"/>
    <w:multiLevelType w:val="hybridMultilevel"/>
    <w:tmpl w:val="F2369BB8"/>
    <w:lvl w:ilvl="0" w:tplc="8C6233C6">
      <w:start w:val="1"/>
      <w:numFmt w:val="lowerRoman"/>
      <w:lvlText w:val="%1."/>
      <w:lvlJc w:val="right"/>
      <w:pPr>
        <w:ind w:left="1069" w:hanging="360"/>
      </w:pPr>
      <w:rPr>
        <w:rFonts w:hint="default"/>
      </w:rPr>
    </w:lvl>
    <w:lvl w:ilvl="1" w:tplc="969694A8" w:tentative="1">
      <w:start w:val="1"/>
      <w:numFmt w:val="lowerLetter"/>
      <w:lvlText w:val="%2."/>
      <w:lvlJc w:val="left"/>
      <w:pPr>
        <w:ind w:left="1789" w:hanging="360"/>
      </w:pPr>
    </w:lvl>
    <w:lvl w:ilvl="2" w:tplc="5A027364" w:tentative="1">
      <w:start w:val="1"/>
      <w:numFmt w:val="lowerRoman"/>
      <w:lvlText w:val="%3."/>
      <w:lvlJc w:val="right"/>
      <w:pPr>
        <w:ind w:left="2509" w:hanging="180"/>
      </w:pPr>
    </w:lvl>
    <w:lvl w:ilvl="3" w:tplc="3E64F51C" w:tentative="1">
      <w:start w:val="1"/>
      <w:numFmt w:val="decimal"/>
      <w:lvlText w:val="%4."/>
      <w:lvlJc w:val="left"/>
      <w:pPr>
        <w:ind w:left="3229" w:hanging="360"/>
      </w:pPr>
    </w:lvl>
    <w:lvl w:ilvl="4" w:tplc="B6EAC9A6" w:tentative="1">
      <w:start w:val="1"/>
      <w:numFmt w:val="lowerLetter"/>
      <w:lvlText w:val="%5."/>
      <w:lvlJc w:val="left"/>
      <w:pPr>
        <w:ind w:left="3949" w:hanging="360"/>
      </w:pPr>
    </w:lvl>
    <w:lvl w:ilvl="5" w:tplc="7DF6A796" w:tentative="1">
      <w:start w:val="1"/>
      <w:numFmt w:val="lowerRoman"/>
      <w:lvlText w:val="%6."/>
      <w:lvlJc w:val="right"/>
      <w:pPr>
        <w:ind w:left="4669" w:hanging="180"/>
      </w:pPr>
    </w:lvl>
    <w:lvl w:ilvl="6" w:tplc="9BCC6F76" w:tentative="1">
      <w:start w:val="1"/>
      <w:numFmt w:val="decimal"/>
      <w:lvlText w:val="%7."/>
      <w:lvlJc w:val="left"/>
      <w:pPr>
        <w:ind w:left="5389" w:hanging="360"/>
      </w:pPr>
    </w:lvl>
    <w:lvl w:ilvl="7" w:tplc="7346C24E" w:tentative="1">
      <w:start w:val="1"/>
      <w:numFmt w:val="lowerLetter"/>
      <w:lvlText w:val="%8."/>
      <w:lvlJc w:val="left"/>
      <w:pPr>
        <w:ind w:left="6109" w:hanging="360"/>
      </w:pPr>
    </w:lvl>
    <w:lvl w:ilvl="8" w:tplc="B4442B52" w:tentative="1">
      <w:start w:val="1"/>
      <w:numFmt w:val="lowerRoman"/>
      <w:lvlText w:val="%9."/>
      <w:lvlJc w:val="right"/>
      <w:pPr>
        <w:ind w:left="6829" w:hanging="180"/>
      </w:pPr>
    </w:lvl>
  </w:abstractNum>
  <w:abstractNum w:abstractNumId="29">
    <w:nsid w:val="575A668F"/>
    <w:multiLevelType w:val="hybridMultilevel"/>
    <w:tmpl w:val="6B7E56F8"/>
    <w:lvl w:ilvl="0" w:tplc="0416000D">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91958B8"/>
    <w:multiLevelType w:val="hybridMultilevel"/>
    <w:tmpl w:val="857C4B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CEA488D"/>
    <w:multiLevelType w:val="multilevel"/>
    <w:tmpl w:val="00000020"/>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2">
    <w:nsid w:val="5D815801"/>
    <w:multiLevelType w:val="hybridMultilevel"/>
    <w:tmpl w:val="F01289B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DD03FBF"/>
    <w:multiLevelType w:val="hybridMultilevel"/>
    <w:tmpl w:val="832A406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4">
    <w:nsid w:val="5FAD4932"/>
    <w:multiLevelType w:val="hybridMultilevel"/>
    <w:tmpl w:val="B282AA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1332D3E"/>
    <w:multiLevelType w:val="hybridMultilevel"/>
    <w:tmpl w:val="D082C0E6"/>
    <w:lvl w:ilvl="0" w:tplc="04160001">
      <w:start w:val="1"/>
      <w:numFmt w:val="bullet"/>
      <w:lvlText w:val=""/>
      <w:lvlJc w:val="left"/>
      <w:pPr>
        <w:ind w:left="2359" w:hanging="360"/>
      </w:pPr>
      <w:rPr>
        <w:rFonts w:ascii="Symbol" w:hAnsi="Symbol" w:hint="default"/>
      </w:rPr>
    </w:lvl>
    <w:lvl w:ilvl="1" w:tplc="04160003" w:tentative="1">
      <w:start w:val="1"/>
      <w:numFmt w:val="bullet"/>
      <w:lvlText w:val="o"/>
      <w:lvlJc w:val="left"/>
      <w:pPr>
        <w:ind w:left="3079" w:hanging="360"/>
      </w:pPr>
      <w:rPr>
        <w:rFonts w:ascii="Courier New" w:hAnsi="Courier New" w:cs="Courier New" w:hint="default"/>
      </w:rPr>
    </w:lvl>
    <w:lvl w:ilvl="2" w:tplc="04160005" w:tentative="1">
      <w:start w:val="1"/>
      <w:numFmt w:val="bullet"/>
      <w:lvlText w:val=""/>
      <w:lvlJc w:val="left"/>
      <w:pPr>
        <w:ind w:left="3799" w:hanging="360"/>
      </w:pPr>
      <w:rPr>
        <w:rFonts w:ascii="Wingdings" w:hAnsi="Wingdings" w:hint="default"/>
      </w:rPr>
    </w:lvl>
    <w:lvl w:ilvl="3" w:tplc="04160001" w:tentative="1">
      <w:start w:val="1"/>
      <w:numFmt w:val="bullet"/>
      <w:lvlText w:val=""/>
      <w:lvlJc w:val="left"/>
      <w:pPr>
        <w:ind w:left="4519" w:hanging="360"/>
      </w:pPr>
      <w:rPr>
        <w:rFonts w:ascii="Symbol" w:hAnsi="Symbol" w:hint="default"/>
      </w:rPr>
    </w:lvl>
    <w:lvl w:ilvl="4" w:tplc="04160003" w:tentative="1">
      <w:start w:val="1"/>
      <w:numFmt w:val="bullet"/>
      <w:lvlText w:val="o"/>
      <w:lvlJc w:val="left"/>
      <w:pPr>
        <w:ind w:left="5239" w:hanging="360"/>
      </w:pPr>
      <w:rPr>
        <w:rFonts w:ascii="Courier New" w:hAnsi="Courier New" w:cs="Courier New" w:hint="default"/>
      </w:rPr>
    </w:lvl>
    <w:lvl w:ilvl="5" w:tplc="04160005" w:tentative="1">
      <w:start w:val="1"/>
      <w:numFmt w:val="bullet"/>
      <w:lvlText w:val=""/>
      <w:lvlJc w:val="left"/>
      <w:pPr>
        <w:ind w:left="5959" w:hanging="360"/>
      </w:pPr>
      <w:rPr>
        <w:rFonts w:ascii="Wingdings" w:hAnsi="Wingdings" w:hint="default"/>
      </w:rPr>
    </w:lvl>
    <w:lvl w:ilvl="6" w:tplc="04160001" w:tentative="1">
      <w:start w:val="1"/>
      <w:numFmt w:val="bullet"/>
      <w:lvlText w:val=""/>
      <w:lvlJc w:val="left"/>
      <w:pPr>
        <w:ind w:left="6679" w:hanging="360"/>
      </w:pPr>
      <w:rPr>
        <w:rFonts w:ascii="Symbol" w:hAnsi="Symbol" w:hint="default"/>
      </w:rPr>
    </w:lvl>
    <w:lvl w:ilvl="7" w:tplc="04160003" w:tentative="1">
      <w:start w:val="1"/>
      <w:numFmt w:val="bullet"/>
      <w:lvlText w:val="o"/>
      <w:lvlJc w:val="left"/>
      <w:pPr>
        <w:ind w:left="7399" w:hanging="360"/>
      </w:pPr>
      <w:rPr>
        <w:rFonts w:ascii="Courier New" w:hAnsi="Courier New" w:cs="Courier New" w:hint="default"/>
      </w:rPr>
    </w:lvl>
    <w:lvl w:ilvl="8" w:tplc="04160005" w:tentative="1">
      <w:start w:val="1"/>
      <w:numFmt w:val="bullet"/>
      <w:lvlText w:val=""/>
      <w:lvlJc w:val="left"/>
      <w:pPr>
        <w:ind w:left="8119" w:hanging="360"/>
      </w:pPr>
      <w:rPr>
        <w:rFonts w:ascii="Wingdings" w:hAnsi="Wingdings" w:hint="default"/>
      </w:rPr>
    </w:lvl>
  </w:abstractNum>
  <w:abstractNum w:abstractNumId="36">
    <w:nsid w:val="67F33140"/>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7">
    <w:nsid w:val="6A8B1615"/>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nsid w:val="70EA18BB"/>
    <w:multiLevelType w:val="multilevel"/>
    <w:tmpl w:val="CA2C75D8"/>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9">
    <w:nsid w:val="719F3D90"/>
    <w:multiLevelType w:val="multilevel"/>
    <w:tmpl w:val="00000008"/>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40">
    <w:nsid w:val="7705468C"/>
    <w:multiLevelType w:val="hybridMultilevel"/>
    <w:tmpl w:val="745A15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96611A7"/>
    <w:multiLevelType w:val="multilevel"/>
    <w:tmpl w:val="94A88E12"/>
    <w:lvl w:ilvl="0">
      <w:start w:val="1"/>
      <w:numFmt w:val="bullet"/>
      <w:lvlText w:val=""/>
      <w:lvlJc w:val="left"/>
      <w:pPr>
        <w:tabs>
          <w:tab w:val="num" w:pos="1723"/>
        </w:tabs>
        <w:ind w:left="1723" w:hanging="1015"/>
      </w:pPr>
      <w:rPr>
        <w:rFonts w:ascii="Symbol" w:hAnsi="Symbol" w:hint="default"/>
      </w:rPr>
    </w:lvl>
    <w:lvl w:ilvl="1">
      <w:start w:val="1"/>
      <w:numFmt w:val="decimal"/>
      <w:lvlText w:val="%1.%2"/>
      <w:lvlJc w:val="left"/>
      <w:pPr>
        <w:tabs>
          <w:tab w:val="num" w:pos="1723"/>
        </w:tabs>
        <w:ind w:left="1723" w:hanging="1015"/>
      </w:pPr>
      <w:rPr>
        <w:rFonts w:ascii="Times New Roman" w:hAnsi="Times New Roman" w:cs="Times New Roman"/>
      </w:rPr>
    </w:lvl>
    <w:lvl w:ilvl="2">
      <w:start w:val="1"/>
      <w:numFmt w:val="decimal"/>
      <w:lvlText w:val="%1.%2.%3"/>
      <w:lvlJc w:val="left"/>
      <w:pPr>
        <w:tabs>
          <w:tab w:val="num" w:pos="1723"/>
        </w:tabs>
        <w:ind w:left="1723" w:hanging="1015"/>
      </w:pPr>
      <w:rPr>
        <w:rFonts w:ascii="Times New Roman" w:hAnsi="Times New Roman" w:cs="Times New Roman"/>
      </w:rPr>
    </w:lvl>
    <w:lvl w:ilvl="3">
      <w:start w:val="1"/>
      <w:numFmt w:val="decimal"/>
      <w:lvlText w:val="%1.%2.%3.%4"/>
      <w:lvlJc w:val="left"/>
      <w:pPr>
        <w:tabs>
          <w:tab w:val="num" w:pos="1723"/>
        </w:tabs>
        <w:ind w:left="1723"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2072"/>
        </w:tabs>
        <w:ind w:left="2072" w:hanging="1080"/>
      </w:pPr>
      <w:rPr>
        <w:rFonts w:ascii="Times New Roman" w:hAnsi="Times New Roman" w:cs="Times New Roman"/>
      </w:rPr>
    </w:lvl>
    <w:lvl w:ilvl="5">
      <w:start w:val="1"/>
      <w:numFmt w:val="decimal"/>
      <w:lvlText w:val="%1.%2.%3.%4.%5.%6"/>
      <w:lvlJc w:val="left"/>
      <w:pPr>
        <w:tabs>
          <w:tab w:val="num" w:pos="2072"/>
        </w:tabs>
        <w:ind w:left="2072" w:hanging="1080"/>
      </w:pPr>
      <w:rPr>
        <w:rFonts w:ascii="Times New Roman" w:hAnsi="Times New Roman" w:cs="Times New Roman"/>
      </w:rPr>
    </w:lvl>
    <w:lvl w:ilvl="6">
      <w:start w:val="1"/>
      <w:numFmt w:val="decimal"/>
      <w:lvlText w:val="%1.%2.%3.%4.%5.%6.%7"/>
      <w:lvlJc w:val="left"/>
      <w:pPr>
        <w:tabs>
          <w:tab w:val="num" w:pos="2432"/>
        </w:tabs>
        <w:ind w:left="2432" w:hanging="1440"/>
      </w:pPr>
      <w:rPr>
        <w:rFonts w:ascii="Times New Roman" w:hAnsi="Times New Roman" w:cs="Times New Roman"/>
      </w:rPr>
    </w:lvl>
    <w:lvl w:ilvl="7">
      <w:start w:val="1"/>
      <w:numFmt w:val="decimal"/>
      <w:lvlText w:val="%1.%2.%3.%4.%5.%6.%7.%8"/>
      <w:lvlJc w:val="left"/>
      <w:pPr>
        <w:tabs>
          <w:tab w:val="num" w:pos="2432"/>
        </w:tabs>
        <w:ind w:left="2432" w:hanging="1440"/>
      </w:pPr>
      <w:rPr>
        <w:rFonts w:ascii="Times New Roman" w:hAnsi="Times New Roman" w:cs="Times New Roman"/>
      </w:rPr>
    </w:lvl>
    <w:lvl w:ilvl="8">
      <w:start w:val="1"/>
      <w:numFmt w:val="decimal"/>
      <w:lvlText w:val="%1.%2.%3.%4.%5.%6.%7.%8.%9"/>
      <w:lvlJc w:val="left"/>
      <w:pPr>
        <w:tabs>
          <w:tab w:val="num" w:pos="2792"/>
        </w:tabs>
        <w:ind w:left="2792" w:hanging="1800"/>
      </w:pPr>
      <w:rPr>
        <w:rFonts w:ascii="Times New Roman" w:hAnsi="Times New Roman" w:cs="Times New Roman"/>
      </w:rPr>
    </w:lvl>
  </w:abstractNum>
  <w:abstractNum w:abstractNumId="42">
    <w:nsid w:val="7A142C24"/>
    <w:multiLevelType w:val="multilevel"/>
    <w:tmpl w:val="05B672B8"/>
    <w:lvl w:ilvl="0">
      <w:start w:val="2"/>
      <w:numFmt w:val="decimal"/>
      <w:lvlText w:val="%1"/>
      <w:lvlJc w:val="left"/>
      <w:pPr>
        <w:tabs>
          <w:tab w:val="num" w:pos="1274"/>
        </w:tabs>
        <w:ind w:left="1274" w:hanging="990"/>
      </w:pPr>
      <w:rPr>
        <w:rFonts w:ascii="Times New Roman" w:hAnsi="Times New Roman" w:cs="Times New Roman" w:hint="default"/>
      </w:rPr>
    </w:lvl>
    <w:lvl w:ilvl="1">
      <w:start w:val="1"/>
      <w:numFmt w:val="decimal"/>
      <w:lvlText w:val="%1.%2"/>
      <w:lvlJc w:val="left"/>
      <w:pPr>
        <w:tabs>
          <w:tab w:val="num" w:pos="1274"/>
        </w:tabs>
        <w:ind w:left="1274" w:hanging="990"/>
      </w:pPr>
      <w:rPr>
        <w:rFonts w:ascii="Arial" w:hAnsi="Arial" w:cs="Arial" w:hint="default"/>
        <w:b w:val="0"/>
      </w:rPr>
    </w:lvl>
    <w:lvl w:ilvl="2">
      <w:start w:val="1"/>
      <w:numFmt w:val="decimal"/>
      <w:lvlText w:val="%1.%2.%3"/>
      <w:lvlJc w:val="left"/>
      <w:pPr>
        <w:tabs>
          <w:tab w:val="num" w:pos="1274"/>
        </w:tabs>
        <w:ind w:left="1274" w:hanging="990"/>
      </w:pPr>
      <w:rPr>
        <w:rFonts w:ascii="Arial" w:hAnsi="Arial" w:cs="Arial" w:hint="default"/>
        <w:b/>
      </w:rPr>
    </w:lvl>
    <w:lvl w:ilvl="3">
      <w:start w:val="1"/>
      <w:numFmt w:val="decimal"/>
      <w:lvlText w:val="%1.%2.%3.%4"/>
      <w:lvlJc w:val="left"/>
      <w:pPr>
        <w:tabs>
          <w:tab w:val="num" w:pos="1276"/>
        </w:tabs>
        <w:ind w:left="1276" w:hanging="992"/>
      </w:pPr>
      <w:rPr>
        <w:rFonts w:ascii="Arial" w:hAnsi="Arial" w:cs="Arial" w:hint="default"/>
        <w:b/>
        <w:bCs w:val="0"/>
        <w:i w:val="0"/>
        <w:iCs w:val="0"/>
        <w:sz w:val="24"/>
        <w:szCs w:val="24"/>
      </w:rPr>
    </w:lvl>
    <w:lvl w:ilvl="4">
      <w:start w:val="1"/>
      <w:numFmt w:val="decimal"/>
      <w:lvlText w:val="%1.%2.%3.%4.%5"/>
      <w:lvlJc w:val="left"/>
      <w:pPr>
        <w:tabs>
          <w:tab w:val="num" w:pos="1364"/>
        </w:tabs>
        <w:ind w:left="1364" w:hanging="1080"/>
      </w:pPr>
      <w:rPr>
        <w:rFonts w:ascii="Times New Roman" w:hAnsi="Times New Roman" w:cs="Times New Roman" w:hint="default"/>
      </w:rPr>
    </w:lvl>
    <w:lvl w:ilvl="5">
      <w:start w:val="1"/>
      <w:numFmt w:val="decimal"/>
      <w:lvlText w:val="%1.%2.%3.%4.%5.%6"/>
      <w:lvlJc w:val="left"/>
      <w:pPr>
        <w:tabs>
          <w:tab w:val="num" w:pos="1364"/>
        </w:tabs>
        <w:ind w:left="1364" w:hanging="1080"/>
      </w:pPr>
      <w:rPr>
        <w:rFonts w:ascii="Times New Roman" w:hAnsi="Times New Roman" w:cs="Times New Roman" w:hint="default"/>
      </w:rPr>
    </w:lvl>
    <w:lvl w:ilvl="6">
      <w:start w:val="1"/>
      <w:numFmt w:val="decimal"/>
      <w:lvlText w:val="%1.%2.%3.%4.%5.%6.%7"/>
      <w:lvlJc w:val="left"/>
      <w:pPr>
        <w:tabs>
          <w:tab w:val="num" w:pos="1724"/>
        </w:tabs>
        <w:ind w:left="1724" w:hanging="1440"/>
      </w:pPr>
      <w:rPr>
        <w:rFonts w:ascii="Times New Roman" w:hAnsi="Times New Roman" w:cs="Times New Roman" w:hint="default"/>
      </w:rPr>
    </w:lvl>
    <w:lvl w:ilvl="7">
      <w:start w:val="1"/>
      <w:numFmt w:val="decimal"/>
      <w:lvlText w:val="%1.%2.%3.%4.%5.%6.%7.%8"/>
      <w:lvlJc w:val="left"/>
      <w:pPr>
        <w:tabs>
          <w:tab w:val="num" w:pos="1724"/>
        </w:tabs>
        <w:ind w:left="1724" w:hanging="1440"/>
      </w:pPr>
      <w:rPr>
        <w:rFonts w:ascii="Times New Roman" w:hAnsi="Times New Roman" w:cs="Times New Roman" w:hint="default"/>
      </w:rPr>
    </w:lvl>
    <w:lvl w:ilvl="8">
      <w:start w:val="1"/>
      <w:numFmt w:val="decimal"/>
      <w:lvlText w:val="%1.%2.%3.%4.%5.%6.%7.%8.%9"/>
      <w:lvlJc w:val="left"/>
      <w:pPr>
        <w:tabs>
          <w:tab w:val="num" w:pos="2084"/>
        </w:tabs>
        <w:ind w:left="2084" w:hanging="1800"/>
      </w:pPr>
      <w:rPr>
        <w:rFonts w:ascii="Times New Roman" w:hAnsi="Times New Roman" w:cs="Times New Roman" w:hint="default"/>
      </w:rPr>
    </w:lvl>
  </w:abstractNum>
  <w:abstractNum w:abstractNumId="43">
    <w:nsid w:val="7E332FE5"/>
    <w:multiLevelType w:val="hybridMultilevel"/>
    <w:tmpl w:val="3586BF0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3"/>
  </w:num>
  <w:num w:numId="4">
    <w:abstractNumId w:val="15"/>
  </w:num>
  <w:num w:numId="5">
    <w:abstractNumId w:val="31"/>
  </w:num>
  <w:num w:numId="6">
    <w:abstractNumId w:val="37"/>
  </w:num>
  <w:num w:numId="7">
    <w:abstractNumId w:val="36"/>
  </w:num>
  <w:num w:numId="8">
    <w:abstractNumId w:val="8"/>
  </w:num>
  <w:num w:numId="9">
    <w:abstractNumId w:val="14"/>
  </w:num>
  <w:num w:numId="10">
    <w:abstractNumId w:val="38"/>
  </w:num>
  <w:num w:numId="11">
    <w:abstractNumId w:val="11"/>
  </w:num>
  <w:num w:numId="12">
    <w:abstractNumId w:val="12"/>
  </w:num>
  <w:num w:numId="13">
    <w:abstractNumId w:val="25"/>
  </w:num>
  <w:num w:numId="14">
    <w:abstractNumId w:val="5"/>
  </w:num>
  <w:num w:numId="15">
    <w:abstractNumId w:val="22"/>
  </w:num>
  <w:num w:numId="16">
    <w:abstractNumId w:val="33"/>
  </w:num>
  <w:num w:numId="17">
    <w:abstractNumId w:val="26"/>
  </w:num>
  <w:num w:numId="18">
    <w:abstractNumId w:val="13"/>
  </w:num>
  <w:num w:numId="19">
    <w:abstractNumId w:val="41"/>
  </w:num>
  <w:num w:numId="20">
    <w:abstractNumId w:val="6"/>
  </w:num>
  <w:num w:numId="21">
    <w:abstractNumId w:val="39"/>
  </w:num>
  <w:num w:numId="22">
    <w:abstractNumId w:val="20"/>
  </w:num>
  <w:num w:numId="23">
    <w:abstractNumId w:val="24"/>
  </w:num>
  <w:num w:numId="24">
    <w:abstractNumId w:val="18"/>
  </w:num>
  <w:num w:numId="25">
    <w:abstractNumId w:val="40"/>
  </w:num>
  <w:num w:numId="26">
    <w:abstractNumId w:val="27"/>
  </w:num>
  <w:num w:numId="27">
    <w:abstractNumId w:val="30"/>
  </w:num>
  <w:num w:numId="28">
    <w:abstractNumId w:val="34"/>
  </w:num>
  <w:num w:numId="29">
    <w:abstractNumId w:val="32"/>
  </w:num>
  <w:num w:numId="30">
    <w:abstractNumId w:val="4"/>
  </w:num>
  <w:num w:numId="31">
    <w:abstractNumId w:val="9"/>
  </w:num>
  <w:num w:numId="32">
    <w:abstractNumId w:val="21"/>
  </w:num>
  <w:num w:numId="33">
    <w:abstractNumId w:val="23"/>
  </w:num>
  <w:num w:numId="34">
    <w:abstractNumId w:val="17"/>
  </w:num>
  <w:num w:numId="35">
    <w:abstractNumId w:val="42"/>
  </w:num>
  <w:num w:numId="36">
    <w:abstractNumId w:val="19"/>
  </w:num>
  <w:num w:numId="37">
    <w:abstractNumId w:val="35"/>
  </w:num>
  <w:num w:numId="38">
    <w:abstractNumId w:val="10"/>
  </w:num>
  <w:num w:numId="39">
    <w:abstractNumId w:val="43"/>
  </w:num>
  <w:num w:numId="40">
    <w:abstractNumId w:val="7"/>
  </w:num>
  <w:num w:numId="41">
    <w:abstractNumId w:val="2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54626"/>
  </w:hdrShapeDefaults>
  <w:footnotePr>
    <w:footnote w:id="0"/>
    <w:footnote w:id="1"/>
  </w:footnotePr>
  <w:endnotePr>
    <w:endnote w:id="0"/>
    <w:endnote w:id="1"/>
  </w:endnotePr>
  <w:compat/>
  <w:rsids>
    <w:rsidRoot w:val="003678B4"/>
    <w:rsid w:val="00001CC1"/>
    <w:rsid w:val="00001EA0"/>
    <w:rsid w:val="000023CD"/>
    <w:rsid w:val="000032A9"/>
    <w:rsid w:val="00003B58"/>
    <w:rsid w:val="00005EE3"/>
    <w:rsid w:val="000074A8"/>
    <w:rsid w:val="0001028C"/>
    <w:rsid w:val="00010C9A"/>
    <w:rsid w:val="00012664"/>
    <w:rsid w:val="00012871"/>
    <w:rsid w:val="00012BE2"/>
    <w:rsid w:val="000140A3"/>
    <w:rsid w:val="0001563C"/>
    <w:rsid w:val="000165AE"/>
    <w:rsid w:val="00021424"/>
    <w:rsid w:val="000214C9"/>
    <w:rsid w:val="000223E3"/>
    <w:rsid w:val="00022AA5"/>
    <w:rsid w:val="00023AFD"/>
    <w:rsid w:val="0002464F"/>
    <w:rsid w:val="000248AC"/>
    <w:rsid w:val="00025FB0"/>
    <w:rsid w:val="00027379"/>
    <w:rsid w:val="00027C6B"/>
    <w:rsid w:val="00030830"/>
    <w:rsid w:val="00031C13"/>
    <w:rsid w:val="00031CF2"/>
    <w:rsid w:val="00032314"/>
    <w:rsid w:val="00032319"/>
    <w:rsid w:val="00033821"/>
    <w:rsid w:val="000339E9"/>
    <w:rsid w:val="00033A6F"/>
    <w:rsid w:val="00033B51"/>
    <w:rsid w:val="000364A3"/>
    <w:rsid w:val="00036F55"/>
    <w:rsid w:val="0004151F"/>
    <w:rsid w:val="00041678"/>
    <w:rsid w:val="000418C4"/>
    <w:rsid w:val="00041DC6"/>
    <w:rsid w:val="000422E9"/>
    <w:rsid w:val="0004247B"/>
    <w:rsid w:val="00042DA2"/>
    <w:rsid w:val="00044F26"/>
    <w:rsid w:val="00045915"/>
    <w:rsid w:val="000466B8"/>
    <w:rsid w:val="0004691E"/>
    <w:rsid w:val="00046E7F"/>
    <w:rsid w:val="00047181"/>
    <w:rsid w:val="000479E1"/>
    <w:rsid w:val="00051E85"/>
    <w:rsid w:val="000524B1"/>
    <w:rsid w:val="000532DB"/>
    <w:rsid w:val="000558F0"/>
    <w:rsid w:val="00056637"/>
    <w:rsid w:val="00056EBB"/>
    <w:rsid w:val="0005790C"/>
    <w:rsid w:val="000579AB"/>
    <w:rsid w:val="000579BB"/>
    <w:rsid w:val="00060063"/>
    <w:rsid w:val="000611C6"/>
    <w:rsid w:val="000614DC"/>
    <w:rsid w:val="000629F2"/>
    <w:rsid w:val="00063F13"/>
    <w:rsid w:val="000641A9"/>
    <w:rsid w:val="000645D6"/>
    <w:rsid w:val="0006505D"/>
    <w:rsid w:val="00065FBA"/>
    <w:rsid w:val="00067F8B"/>
    <w:rsid w:val="000718C4"/>
    <w:rsid w:val="00071FBE"/>
    <w:rsid w:val="000734AF"/>
    <w:rsid w:val="0007478E"/>
    <w:rsid w:val="0007518D"/>
    <w:rsid w:val="0007626E"/>
    <w:rsid w:val="000765B6"/>
    <w:rsid w:val="00076DB9"/>
    <w:rsid w:val="0007713F"/>
    <w:rsid w:val="000777F1"/>
    <w:rsid w:val="000802AF"/>
    <w:rsid w:val="00080DE4"/>
    <w:rsid w:val="000823D0"/>
    <w:rsid w:val="000831AD"/>
    <w:rsid w:val="00083AA0"/>
    <w:rsid w:val="000857F3"/>
    <w:rsid w:val="00085E8F"/>
    <w:rsid w:val="00087A86"/>
    <w:rsid w:val="00090719"/>
    <w:rsid w:val="00091C1F"/>
    <w:rsid w:val="00091F76"/>
    <w:rsid w:val="00091FC5"/>
    <w:rsid w:val="0009220B"/>
    <w:rsid w:val="00092504"/>
    <w:rsid w:val="00092D6F"/>
    <w:rsid w:val="00093820"/>
    <w:rsid w:val="00094A6D"/>
    <w:rsid w:val="00094F89"/>
    <w:rsid w:val="00095CD5"/>
    <w:rsid w:val="00096DDC"/>
    <w:rsid w:val="00097548"/>
    <w:rsid w:val="000975E2"/>
    <w:rsid w:val="0009775E"/>
    <w:rsid w:val="000A0B7D"/>
    <w:rsid w:val="000A0CBD"/>
    <w:rsid w:val="000A32D6"/>
    <w:rsid w:val="000A457E"/>
    <w:rsid w:val="000A5AE4"/>
    <w:rsid w:val="000A61E4"/>
    <w:rsid w:val="000A754B"/>
    <w:rsid w:val="000A7A84"/>
    <w:rsid w:val="000B29A5"/>
    <w:rsid w:val="000B33CE"/>
    <w:rsid w:val="000B54B2"/>
    <w:rsid w:val="000B5B35"/>
    <w:rsid w:val="000B62B8"/>
    <w:rsid w:val="000B63E3"/>
    <w:rsid w:val="000B658B"/>
    <w:rsid w:val="000B69D1"/>
    <w:rsid w:val="000B796F"/>
    <w:rsid w:val="000B7FA2"/>
    <w:rsid w:val="000C1595"/>
    <w:rsid w:val="000C3380"/>
    <w:rsid w:val="000C432D"/>
    <w:rsid w:val="000C4BE9"/>
    <w:rsid w:val="000C4D4D"/>
    <w:rsid w:val="000C556A"/>
    <w:rsid w:val="000C5A63"/>
    <w:rsid w:val="000C5AC6"/>
    <w:rsid w:val="000C5B27"/>
    <w:rsid w:val="000C6412"/>
    <w:rsid w:val="000C6C8D"/>
    <w:rsid w:val="000C714E"/>
    <w:rsid w:val="000C7E32"/>
    <w:rsid w:val="000D05C3"/>
    <w:rsid w:val="000D2289"/>
    <w:rsid w:val="000D2488"/>
    <w:rsid w:val="000D2655"/>
    <w:rsid w:val="000D2752"/>
    <w:rsid w:val="000D365E"/>
    <w:rsid w:val="000D5CEC"/>
    <w:rsid w:val="000D634E"/>
    <w:rsid w:val="000D6612"/>
    <w:rsid w:val="000D7321"/>
    <w:rsid w:val="000E03F2"/>
    <w:rsid w:val="000E1AA6"/>
    <w:rsid w:val="000E2265"/>
    <w:rsid w:val="000E2D6D"/>
    <w:rsid w:val="000E33C5"/>
    <w:rsid w:val="000E3B03"/>
    <w:rsid w:val="000E5629"/>
    <w:rsid w:val="000E5A81"/>
    <w:rsid w:val="000E676D"/>
    <w:rsid w:val="000E7622"/>
    <w:rsid w:val="000F0EE2"/>
    <w:rsid w:val="000F12B2"/>
    <w:rsid w:val="000F340C"/>
    <w:rsid w:val="000F418D"/>
    <w:rsid w:val="000F50C8"/>
    <w:rsid w:val="000F74CE"/>
    <w:rsid w:val="000F7DC7"/>
    <w:rsid w:val="0010020D"/>
    <w:rsid w:val="001006F0"/>
    <w:rsid w:val="001016BD"/>
    <w:rsid w:val="00102256"/>
    <w:rsid w:val="00102772"/>
    <w:rsid w:val="001036E1"/>
    <w:rsid w:val="001037E1"/>
    <w:rsid w:val="001038A7"/>
    <w:rsid w:val="00103DBB"/>
    <w:rsid w:val="00105E5C"/>
    <w:rsid w:val="001068F6"/>
    <w:rsid w:val="001077A1"/>
    <w:rsid w:val="001105D3"/>
    <w:rsid w:val="001128AA"/>
    <w:rsid w:val="0011305F"/>
    <w:rsid w:val="001130DB"/>
    <w:rsid w:val="00113B9E"/>
    <w:rsid w:val="001143F1"/>
    <w:rsid w:val="001147B4"/>
    <w:rsid w:val="00114BE7"/>
    <w:rsid w:val="00114F68"/>
    <w:rsid w:val="001155E6"/>
    <w:rsid w:val="001156A4"/>
    <w:rsid w:val="00115EE0"/>
    <w:rsid w:val="001160D1"/>
    <w:rsid w:val="00116339"/>
    <w:rsid w:val="0011761D"/>
    <w:rsid w:val="00117849"/>
    <w:rsid w:val="00117D3F"/>
    <w:rsid w:val="00121989"/>
    <w:rsid w:val="00122024"/>
    <w:rsid w:val="00122796"/>
    <w:rsid w:val="00122EB3"/>
    <w:rsid w:val="00123604"/>
    <w:rsid w:val="0012518B"/>
    <w:rsid w:val="00126440"/>
    <w:rsid w:val="00126551"/>
    <w:rsid w:val="00130491"/>
    <w:rsid w:val="001304E4"/>
    <w:rsid w:val="001307D9"/>
    <w:rsid w:val="0013261E"/>
    <w:rsid w:val="00133C91"/>
    <w:rsid w:val="00133CE4"/>
    <w:rsid w:val="001343B1"/>
    <w:rsid w:val="00135B01"/>
    <w:rsid w:val="00140AF3"/>
    <w:rsid w:val="0014269D"/>
    <w:rsid w:val="001467E2"/>
    <w:rsid w:val="00147BC3"/>
    <w:rsid w:val="00150EF7"/>
    <w:rsid w:val="00151ECF"/>
    <w:rsid w:val="00151F1D"/>
    <w:rsid w:val="00153DC5"/>
    <w:rsid w:val="0015504C"/>
    <w:rsid w:val="00155CD0"/>
    <w:rsid w:val="00155E9D"/>
    <w:rsid w:val="00156254"/>
    <w:rsid w:val="001562C4"/>
    <w:rsid w:val="00160059"/>
    <w:rsid w:val="001615FB"/>
    <w:rsid w:val="00162376"/>
    <w:rsid w:val="00163AC1"/>
    <w:rsid w:val="00164218"/>
    <w:rsid w:val="0016486B"/>
    <w:rsid w:val="001669F0"/>
    <w:rsid w:val="00167740"/>
    <w:rsid w:val="00172D03"/>
    <w:rsid w:val="00172E4E"/>
    <w:rsid w:val="00175389"/>
    <w:rsid w:val="0017616A"/>
    <w:rsid w:val="001768E8"/>
    <w:rsid w:val="001778D1"/>
    <w:rsid w:val="0017798F"/>
    <w:rsid w:val="00177D99"/>
    <w:rsid w:val="00180088"/>
    <w:rsid w:val="001811A9"/>
    <w:rsid w:val="00181392"/>
    <w:rsid w:val="00182CA2"/>
    <w:rsid w:val="00183139"/>
    <w:rsid w:val="001833C6"/>
    <w:rsid w:val="001834BC"/>
    <w:rsid w:val="001838AE"/>
    <w:rsid w:val="001854B4"/>
    <w:rsid w:val="00186535"/>
    <w:rsid w:val="001865CF"/>
    <w:rsid w:val="00187637"/>
    <w:rsid w:val="001878EA"/>
    <w:rsid w:val="00190C1F"/>
    <w:rsid w:val="0019125A"/>
    <w:rsid w:val="00191F2B"/>
    <w:rsid w:val="00192250"/>
    <w:rsid w:val="0019232F"/>
    <w:rsid w:val="00192756"/>
    <w:rsid w:val="0019379E"/>
    <w:rsid w:val="00194081"/>
    <w:rsid w:val="001943B4"/>
    <w:rsid w:val="001957EB"/>
    <w:rsid w:val="00195BBF"/>
    <w:rsid w:val="00196C23"/>
    <w:rsid w:val="0019793A"/>
    <w:rsid w:val="001A113A"/>
    <w:rsid w:val="001A121D"/>
    <w:rsid w:val="001A1950"/>
    <w:rsid w:val="001A3590"/>
    <w:rsid w:val="001A4253"/>
    <w:rsid w:val="001A4293"/>
    <w:rsid w:val="001A5397"/>
    <w:rsid w:val="001A583E"/>
    <w:rsid w:val="001B277E"/>
    <w:rsid w:val="001B2E97"/>
    <w:rsid w:val="001B3208"/>
    <w:rsid w:val="001B34E3"/>
    <w:rsid w:val="001B39B9"/>
    <w:rsid w:val="001B4DF8"/>
    <w:rsid w:val="001B4F33"/>
    <w:rsid w:val="001B5243"/>
    <w:rsid w:val="001B571B"/>
    <w:rsid w:val="001B62BA"/>
    <w:rsid w:val="001B667B"/>
    <w:rsid w:val="001B7904"/>
    <w:rsid w:val="001C328C"/>
    <w:rsid w:val="001C345C"/>
    <w:rsid w:val="001C4895"/>
    <w:rsid w:val="001C57F9"/>
    <w:rsid w:val="001C72E5"/>
    <w:rsid w:val="001D0636"/>
    <w:rsid w:val="001D178B"/>
    <w:rsid w:val="001D1E0F"/>
    <w:rsid w:val="001D210A"/>
    <w:rsid w:val="001D284D"/>
    <w:rsid w:val="001D2AFB"/>
    <w:rsid w:val="001D2D8C"/>
    <w:rsid w:val="001D3453"/>
    <w:rsid w:val="001D5A2A"/>
    <w:rsid w:val="001D5FCF"/>
    <w:rsid w:val="001D7C04"/>
    <w:rsid w:val="001E189A"/>
    <w:rsid w:val="001E3332"/>
    <w:rsid w:val="001E480E"/>
    <w:rsid w:val="001E5BF6"/>
    <w:rsid w:val="001E5F6F"/>
    <w:rsid w:val="001E65BC"/>
    <w:rsid w:val="001E68F4"/>
    <w:rsid w:val="001F098F"/>
    <w:rsid w:val="001F0CB1"/>
    <w:rsid w:val="001F0E0A"/>
    <w:rsid w:val="001F137F"/>
    <w:rsid w:val="001F1643"/>
    <w:rsid w:val="001F1AEE"/>
    <w:rsid w:val="001F2B3F"/>
    <w:rsid w:val="001F2E41"/>
    <w:rsid w:val="001F5C60"/>
    <w:rsid w:val="001F5E68"/>
    <w:rsid w:val="00200F47"/>
    <w:rsid w:val="0020170B"/>
    <w:rsid w:val="002025EF"/>
    <w:rsid w:val="0020301A"/>
    <w:rsid w:val="00203E33"/>
    <w:rsid w:val="00206237"/>
    <w:rsid w:val="00206EB5"/>
    <w:rsid w:val="002110F2"/>
    <w:rsid w:val="00212264"/>
    <w:rsid w:val="00212307"/>
    <w:rsid w:val="00215EF3"/>
    <w:rsid w:val="002160A2"/>
    <w:rsid w:val="002168BA"/>
    <w:rsid w:val="002169A1"/>
    <w:rsid w:val="00216E7C"/>
    <w:rsid w:val="00217AFD"/>
    <w:rsid w:val="00220A11"/>
    <w:rsid w:val="00220B34"/>
    <w:rsid w:val="002222AA"/>
    <w:rsid w:val="002226DE"/>
    <w:rsid w:val="00222BD8"/>
    <w:rsid w:val="00223E65"/>
    <w:rsid w:val="002260B7"/>
    <w:rsid w:val="00227ACA"/>
    <w:rsid w:val="00230DFD"/>
    <w:rsid w:val="00231963"/>
    <w:rsid w:val="00233F45"/>
    <w:rsid w:val="002342C1"/>
    <w:rsid w:val="0023695F"/>
    <w:rsid w:val="0023696D"/>
    <w:rsid w:val="00240141"/>
    <w:rsid w:val="002425DB"/>
    <w:rsid w:val="002436FD"/>
    <w:rsid w:val="0024494E"/>
    <w:rsid w:val="00244F6A"/>
    <w:rsid w:val="00246257"/>
    <w:rsid w:val="0024635F"/>
    <w:rsid w:val="002472D1"/>
    <w:rsid w:val="00247843"/>
    <w:rsid w:val="00247C16"/>
    <w:rsid w:val="00250337"/>
    <w:rsid w:val="00252BB2"/>
    <w:rsid w:val="002531DC"/>
    <w:rsid w:val="00253922"/>
    <w:rsid w:val="002547D1"/>
    <w:rsid w:val="00254C34"/>
    <w:rsid w:val="00255302"/>
    <w:rsid w:val="00255384"/>
    <w:rsid w:val="00255E03"/>
    <w:rsid w:val="0025624B"/>
    <w:rsid w:val="00256758"/>
    <w:rsid w:val="00256C2D"/>
    <w:rsid w:val="00257132"/>
    <w:rsid w:val="00260289"/>
    <w:rsid w:val="00261CB8"/>
    <w:rsid w:val="0026216B"/>
    <w:rsid w:val="0026223A"/>
    <w:rsid w:val="0026330D"/>
    <w:rsid w:val="00263DC0"/>
    <w:rsid w:val="002643C2"/>
    <w:rsid w:val="00265CAB"/>
    <w:rsid w:val="00267C0D"/>
    <w:rsid w:val="0027004B"/>
    <w:rsid w:val="00272178"/>
    <w:rsid w:val="0027466E"/>
    <w:rsid w:val="00276167"/>
    <w:rsid w:val="00280183"/>
    <w:rsid w:val="002802AF"/>
    <w:rsid w:val="00280F73"/>
    <w:rsid w:val="002830A9"/>
    <w:rsid w:val="0028371A"/>
    <w:rsid w:val="00283DFD"/>
    <w:rsid w:val="00284581"/>
    <w:rsid w:val="00284B83"/>
    <w:rsid w:val="002858D7"/>
    <w:rsid w:val="00285DB8"/>
    <w:rsid w:val="00287691"/>
    <w:rsid w:val="002918F2"/>
    <w:rsid w:val="00291F7A"/>
    <w:rsid w:val="00292947"/>
    <w:rsid w:val="002933D5"/>
    <w:rsid w:val="00294B09"/>
    <w:rsid w:val="00295FBE"/>
    <w:rsid w:val="00296CFC"/>
    <w:rsid w:val="002A0DEE"/>
    <w:rsid w:val="002A25A0"/>
    <w:rsid w:val="002A3C1A"/>
    <w:rsid w:val="002A55E2"/>
    <w:rsid w:val="002A5938"/>
    <w:rsid w:val="002A733B"/>
    <w:rsid w:val="002B09CD"/>
    <w:rsid w:val="002B0C06"/>
    <w:rsid w:val="002B2B58"/>
    <w:rsid w:val="002B2BEB"/>
    <w:rsid w:val="002B37B0"/>
    <w:rsid w:val="002B3CA1"/>
    <w:rsid w:val="002B4329"/>
    <w:rsid w:val="002B4B53"/>
    <w:rsid w:val="002B577C"/>
    <w:rsid w:val="002B609E"/>
    <w:rsid w:val="002B6C33"/>
    <w:rsid w:val="002B76C6"/>
    <w:rsid w:val="002B7D7F"/>
    <w:rsid w:val="002C273F"/>
    <w:rsid w:val="002C29D7"/>
    <w:rsid w:val="002C2CF0"/>
    <w:rsid w:val="002C47F2"/>
    <w:rsid w:val="002C5272"/>
    <w:rsid w:val="002C5BE7"/>
    <w:rsid w:val="002C62F8"/>
    <w:rsid w:val="002C752E"/>
    <w:rsid w:val="002C7665"/>
    <w:rsid w:val="002C7693"/>
    <w:rsid w:val="002C7D78"/>
    <w:rsid w:val="002D0CCC"/>
    <w:rsid w:val="002D1052"/>
    <w:rsid w:val="002D1BDA"/>
    <w:rsid w:val="002D1D02"/>
    <w:rsid w:val="002D2699"/>
    <w:rsid w:val="002D2AFB"/>
    <w:rsid w:val="002D2B69"/>
    <w:rsid w:val="002D322D"/>
    <w:rsid w:val="002D3E3E"/>
    <w:rsid w:val="002D46BC"/>
    <w:rsid w:val="002D490B"/>
    <w:rsid w:val="002D67B0"/>
    <w:rsid w:val="002D7536"/>
    <w:rsid w:val="002E1629"/>
    <w:rsid w:val="002E2F7E"/>
    <w:rsid w:val="002E3534"/>
    <w:rsid w:val="002E3922"/>
    <w:rsid w:val="002E3DBF"/>
    <w:rsid w:val="002E3FC3"/>
    <w:rsid w:val="002E42CC"/>
    <w:rsid w:val="002E4E41"/>
    <w:rsid w:val="002E5015"/>
    <w:rsid w:val="002E5C09"/>
    <w:rsid w:val="002E7633"/>
    <w:rsid w:val="002E7823"/>
    <w:rsid w:val="002E7D16"/>
    <w:rsid w:val="002F1B91"/>
    <w:rsid w:val="002F2BDA"/>
    <w:rsid w:val="002F4B66"/>
    <w:rsid w:val="002F6049"/>
    <w:rsid w:val="002F6255"/>
    <w:rsid w:val="002F62E9"/>
    <w:rsid w:val="002F6384"/>
    <w:rsid w:val="002F705A"/>
    <w:rsid w:val="002F7360"/>
    <w:rsid w:val="00300798"/>
    <w:rsid w:val="00301DD2"/>
    <w:rsid w:val="00301DF0"/>
    <w:rsid w:val="00302C88"/>
    <w:rsid w:val="00303105"/>
    <w:rsid w:val="0030328D"/>
    <w:rsid w:val="003048FD"/>
    <w:rsid w:val="00304E71"/>
    <w:rsid w:val="003053FA"/>
    <w:rsid w:val="00305584"/>
    <w:rsid w:val="003069AC"/>
    <w:rsid w:val="003072FF"/>
    <w:rsid w:val="00307989"/>
    <w:rsid w:val="00307B93"/>
    <w:rsid w:val="0031008E"/>
    <w:rsid w:val="00310EA4"/>
    <w:rsid w:val="00311037"/>
    <w:rsid w:val="003123B1"/>
    <w:rsid w:val="0031352B"/>
    <w:rsid w:val="003137C9"/>
    <w:rsid w:val="00313DA5"/>
    <w:rsid w:val="00313F9C"/>
    <w:rsid w:val="00315A4C"/>
    <w:rsid w:val="00315B73"/>
    <w:rsid w:val="00316649"/>
    <w:rsid w:val="003166C5"/>
    <w:rsid w:val="003179C1"/>
    <w:rsid w:val="00317C9B"/>
    <w:rsid w:val="00317F83"/>
    <w:rsid w:val="00320059"/>
    <w:rsid w:val="00320442"/>
    <w:rsid w:val="00320D36"/>
    <w:rsid w:val="0032259B"/>
    <w:rsid w:val="00323018"/>
    <w:rsid w:val="003231BA"/>
    <w:rsid w:val="00323288"/>
    <w:rsid w:val="003236E8"/>
    <w:rsid w:val="003247A4"/>
    <w:rsid w:val="0032685D"/>
    <w:rsid w:val="003305E9"/>
    <w:rsid w:val="00330E7E"/>
    <w:rsid w:val="00331100"/>
    <w:rsid w:val="0033321E"/>
    <w:rsid w:val="003336A0"/>
    <w:rsid w:val="0033384F"/>
    <w:rsid w:val="00335412"/>
    <w:rsid w:val="00336149"/>
    <w:rsid w:val="0033639E"/>
    <w:rsid w:val="00337756"/>
    <w:rsid w:val="00341996"/>
    <w:rsid w:val="00342212"/>
    <w:rsid w:val="003422E7"/>
    <w:rsid w:val="00343497"/>
    <w:rsid w:val="00345598"/>
    <w:rsid w:val="00345FEC"/>
    <w:rsid w:val="0034661E"/>
    <w:rsid w:val="00346CA3"/>
    <w:rsid w:val="003471B0"/>
    <w:rsid w:val="003513B9"/>
    <w:rsid w:val="003514AC"/>
    <w:rsid w:val="00351C73"/>
    <w:rsid w:val="0035398F"/>
    <w:rsid w:val="00353F9F"/>
    <w:rsid w:val="00355587"/>
    <w:rsid w:val="0035591D"/>
    <w:rsid w:val="00355A66"/>
    <w:rsid w:val="00355D83"/>
    <w:rsid w:val="0035792C"/>
    <w:rsid w:val="003607C4"/>
    <w:rsid w:val="00361D91"/>
    <w:rsid w:val="0036351D"/>
    <w:rsid w:val="00363846"/>
    <w:rsid w:val="003655DC"/>
    <w:rsid w:val="0036705D"/>
    <w:rsid w:val="003678B4"/>
    <w:rsid w:val="003678C2"/>
    <w:rsid w:val="00367E14"/>
    <w:rsid w:val="003703CE"/>
    <w:rsid w:val="00371214"/>
    <w:rsid w:val="00371951"/>
    <w:rsid w:val="0037371B"/>
    <w:rsid w:val="003743DC"/>
    <w:rsid w:val="00376041"/>
    <w:rsid w:val="0037636F"/>
    <w:rsid w:val="00376730"/>
    <w:rsid w:val="003803B9"/>
    <w:rsid w:val="00380E3D"/>
    <w:rsid w:val="00380EB4"/>
    <w:rsid w:val="00383649"/>
    <w:rsid w:val="003853E8"/>
    <w:rsid w:val="0038590D"/>
    <w:rsid w:val="003861A0"/>
    <w:rsid w:val="0038650C"/>
    <w:rsid w:val="0038693E"/>
    <w:rsid w:val="003876C1"/>
    <w:rsid w:val="003879E8"/>
    <w:rsid w:val="00391386"/>
    <w:rsid w:val="00391C8E"/>
    <w:rsid w:val="003927D3"/>
    <w:rsid w:val="00393088"/>
    <w:rsid w:val="00393127"/>
    <w:rsid w:val="003938B7"/>
    <w:rsid w:val="00395670"/>
    <w:rsid w:val="003956CE"/>
    <w:rsid w:val="00396449"/>
    <w:rsid w:val="003969EE"/>
    <w:rsid w:val="00396F56"/>
    <w:rsid w:val="003A4EF3"/>
    <w:rsid w:val="003A5754"/>
    <w:rsid w:val="003A593F"/>
    <w:rsid w:val="003A62F0"/>
    <w:rsid w:val="003A7853"/>
    <w:rsid w:val="003B04AA"/>
    <w:rsid w:val="003B118D"/>
    <w:rsid w:val="003B2016"/>
    <w:rsid w:val="003B2105"/>
    <w:rsid w:val="003B2A74"/>
    <w:rsid w:val="003B348D"/>
    <w:rsid w:val="003B35E3"/>
    <w:rsid w:val="003B383C"/>
    <w:rsid w:val="003B4548"/>
    <w:rsid w:val="003B6534"/>
    <w:rsid w:val="003B6A14"/>
    <w:rsid w:val="003B7C4F"/>
    <w:rsid w:val="003B7E42"/>
    <w:rsid w:val="003C073B"/>
    <w:rsid w:val="003C1165"/>
    <w:rsid w:val="003C1524"/>
    <w:rsid w:val="003C2003"/>
    <w:rsid w:val="003C4071"/>
    <w:rsid w:val="003C44BC"/>
    <w:rsid w:val="003C4F6C"/>
    <w:rsid w:val="003C5582"/>
    <w:rsid w:val="003C5D15"/>
    <w:rsid w:val="003C60E7"/>
    <w:rsid w:val="003C7BC4"/>
    <w:rsid w:val="003D0AC8"/>
    <w:rsid w:val="003D0E6A"/>
    <w:rsid w:val="003D126E"/>
    <w:rsid w:val="003D332C"/>
    <w:rsid w:val="003D368E"/>
    <w:rsid w:val="003D4464"/>
    <w:rsid w:val="003D46FE"/>
    <w:rsid w:val="003D4D06"/>
    <w:rsid w:val="003D6D7C"/>
    <w:rsid w:val="003E459C"/>
    <w:rsid w:val="003E5E31"/>
    <w:rsid w:val="003E7E58"/>
    <w:rsid w:val="003F024E"/>
    <w:rsid w:val="003F0F3A"/>
    <w:rsid w:val="003F2154"/>
    <w:rsid w:val="003F3A31"/>
    <w:rsid w:val="003F3B84"/>
    <w:rsid w:val="003F615C"/>
    <w:rsid w:val="00400906"/>
    <w:rsid w:val="0040124E"/>
    <w:rsid w:val="0040165C"/>
    <w:rsid w:val="00401764"/>
    <w:rsid w:val="00401F0A"/>
    <w:rsid w:val="00401FF0"/>
    <w:rsid w:val="00402642"/>
    <w:rsid w:val="004038DC"/>
    <w:rsid w:val="00404496"/>
    <w:rsid w:val="0040471C"/>
    <w:rsid w:val="004052FB"/>
    <w:rsid w:val="00410C6A"/>
    <w:rsid w:val="00410E21"/>
    <w:rsid w:val="00411517"/>
    <w:rsid w:val="00411EED"/>
    <w:rsid w:val="00412D82"/>
    <w:rsid w:val="00412FB0"/>
    <w:rsid w:val="00414979"/>
    <w:rsid w:val="00415218"/>
    <w:rsid w:val="0041548D"/>
    <w:rsid w:val="00416358"/>
    <w:rsid w:val="00421551"/>
    <w:rsid w:val="0042186C"/>
    <w:rsid w:val="004218D1"/>
    <w:rsid w:val="00421AE8"/>
    <w:rsid w:val="00422C4C"/>
    <w:rsid w:val="00423FF6"/>
    <w:rsid w:val="00424478"/>
    <w:rsid w:val="00424697"/>
    <w:rsid w:val="004249E1"/>
    <w:rsid w:val="00424C89"/>
    <w:rsid w:val="00425414"/>
    <w:rsid w:val="00426867"/>
    <w:rsid w:val="004302E2"/>
    <w:rsid w:val="0043440E"/>
    <w:rsid w:val="00434728"/>
    <w:rsid w:val="00436C62"/>
    <w:rsid w:val="00437917"/>
    <w:rsid w:val="0043798A"/>
    <w:rsid w:val="004427A4"/>
    <w:rsid w:val="00443037"/>
    <w:rsid w:val="004430EC"/>
    <w:rsid w:val="00444C39"/>
    <w:rsid w:val="00444FA7"/>
    <w:rsid w:val="00445BEB"/>
    <w:rsid w:val="00446609"/>
    <w:rsid w:val="004466ED"/>
    <w:rsid w:val="00450311"/>
    <w:rsid w:val="004505C8"/>
    <w:rsid w:val="004517F9"/>
    <w:rsid w:val="004520AB"/>
    <w:rsid w:val="00452A79"/>
    <w:rsid w:val="00453EDF"/>
    <w:rsid w:val="00455E1F"/>
    <w:rsid w:val="00455F03"/>
    <w:rsid w:val="0045693F"/>
    <w:rsid w:val="00461911"/>
    <w:rsid w:val="00462300"/>
    <w:rsid w:val="004626B2"/>
    <w:rsid w:val="00464050"/>
    <w:rsid w:val="00466385"/>
    <w:rsid w:val="00466609"/>
    <w:rsid w:val="00467304"/>
    <w:rsid w:val="00467461"/>
    <w:rsid w:val="00467A8B"/>
    <w:rsid w:val="00471159"/>
    <w:rsid w:val="00471369"/>
    <w:rsid w:val="004726B8"/>
    <w:rsid w:val="00472F8D"/>
    <w:rsid w:val="00473D2D"/>
    <w:rsid w:val="00473FD1"/>
    <w:rsid w:val="004744C1"/>
    <w:rsid w:val="00475D9F"/>
    <w:rsid w:val="00475E8E"/>
    <w:rsid w:val="00476BB1"/>
    <w:rsid w:val="004835FE"/>
    <w:rsid w:val="00483997"/>
    <w:rsid w:val="0048410A"/>
    <w:rsid w:val="00485D05"/>
    <w:rsid w:val="00486356"/>
    <w:rsid w:val="004863A4"/>
    <w:rsid w:val="00486CB6"/>
    <w:rsid w:val="004870EC"/>
    <w:rsid w:val="004902F7"/>
    <w:rsid w:val="004905F7"/>
    <w:rsid w:val="00490A8B"/>
    <w:rsid w:val="004923AC"/>
    <w:rsid w:val="00492429"/>
    <w:rsid w:val="0049547F"/>
    <w:rsid w:val="004954B9"/>
    <w:rsid w:val="004962D5"/>
    <w:rsid w:val="00497ECD"/>
    <w:rsid w:val="004A077F"/>
    <w:rsid w:val="004A0AAB"/>
    <w:rsid w:val="004A0E5A"/>
    <w:rsid w:val="004A1B88"/>
    <w:rsid w:val="004A3BA8"/>
    <w:rsid w:val="004A4ECF"/>
    <w:rsid w:val="004A5100"/>
    <w:rsid w:val="004A6337"/>
    <w:rsid w:val="004A70A5"/>
    <w:rsid w:val="004B2359"/>
    <w:rsid w:val="004B416F"/>
    <w:rsid w:val="004B48A0"/>
    <w:rsid w:val="004B7050"/>
    <w:rsid w:val="004B775F"/>
    <w:rsid w:val="004B7B7B"/>
    <w:rsid w:val="004C079A"/>
    <w:rsid w:val="004C1086"/>
    <w:rsid w:val="004C1662"/>
    <w:rsid w:val="004C166D"/>
    <w:rsid w:val="004C1BA4"/>
    <w:rsid w:val="004C1C59"/>
    <w:rsid w:val="004C2039"/>
    <w:rsid w:val="004C4AAE"/>
    <w:rsid w:val="004C4C85"/>
    <w:rsid w:val="004C5E93"/>
    <w:rsid w:val="004C67F2"/>
    <w:rsid w:val="004C6CA2"/>
    <w:rsid w:val="004C7814"/>
    <w:rsid w:val="004C7980"/>
    <w:rsid w:val="004D1F85"/>
    <w:rsid w:val="004D28D8"/>
    <w:rsid w:val="004D417E"/>
    <w:rsid w:val="004D4B28"/>
    <w:rsid w:val="004D54BA"/>
    <w:rsid w:val="004D54D6"/>
    <w:rsid w:val="004D6D85"/>
    <w:rsid w:val="004E05D5"/>
    <w:rsid w:val="004E158A"/>
    <w:rsid w:val="004E1960"/>
    <w:rsid w:val="004E198E"/>
    <w:rsid w:val="004E1A3D"/>
    <w:rsid w:val="004E24E6"/>
    <w:rsid w:val="004E254D"/>
    <w:rsid w:val="004E25D0"/>
    <w:rsid w:val="004E26B1"/>
    <w:rsid w:val="004E488C"/>
    <w:rsid w:val="004E5C6B"/>
    <w:rsid w:val="004E6148"/>
    <w:rsid w:val="004E6268"/>
    <w:rsid w:val="004E67FF"/>
    <w:rsid w:val="004E6C66"/>
    <w:rsid w:val="004E6D96"/>
    <w:rsid w:val="004E74FD"/>
    <w:rsid w:val="004E75BF"/>
    <w:rsid w:val="004E7BF9"/>
    <w:rsid w:val="004F005E"/>
    <w:rsid w:val="004F0E65"/>
    <w:rsid w:val="004F2955"/>
    <w:rsid w:val="004F2968"/>
    <w:rsid w:val="004F31B0"/>
    <w:rsid w:val="004F476B"/>
    <w:rsid w:val="004F4B1C"/>
    <w:rsid w:val="004F54CF"/>
    <w:rsid w:val="004F6E5D"/>
    <w:rsid w:val="00500F6B"/>
    <w:rsid w:val="005016A5"/>
    <w:rsid w:val="005022F1"/>
    <w:rsid w:val="00502799"/>
    <w:rsid w:val="00502C1F"/>
    <w:rsid w:val="005035D9"/>
    <w:rsid w:val="00503F22"/>
    <w:rsid w:val="0050409D"/>
    <w:rsid w:val="00504866"/>
    <w:rsid w:val="00504C79"/>
    <w:rsid w:val="005053FE"/>
    <w:rsid w:val="00505ECC"/>
    <w:rsid w:val="0050655B"/>
    <w:rsid w:val="00507551"/>
    <w:rsid w:val="005100BD"/>
    <w:rsid w:val="00510BEC"/>
    <w:rsid w:val="00511A7C"/>
    <w:rsid w:val="005125F4"/>
    <w:rsid w:val="005127D2"/>
    <w:rsid w:val="00512E1F"/>
    <w:rsid w:val="00512F7C"/>
    <w:rsid w:val="005160C9"/>
    <w:rsid w:val="00516169"/>
    <w:rsid w:val="00516632"/>
    <w:rsid w:val="00516F0B"/>
    <w:rsid w:val="005171AF"/>
    <w:rsid w:val="00520D97"/>
    <w:rsid w:val="00523E4D"/>
    <w:rsid w:val="00525C4E"/>
    <w:rsid w:val="0052618B"/>
    <w:rsid w:val="0052629A"/>
    <w:rsid w:val="005274E4"/>
    <w:rsid w:val="0053059F"/>
    <w:rsid w:val="00530A6F"/>
    <w:rsid w:val="00530E4C"/>
    <w:rsid w:val="00531156"/>
    <w:rsid w:val="0053126E"/>
    <w:rsid w:val="00533274"/>
    <w:rsid w:val="00533C0F"/>
    <w:rsid w:val="00535701"/>
    <w:rsid w:val="00536686"/>
    <w:rsid w:val="00541526"/>
    <w:rsid w:val="005424D8"/>
    <w:rsid w:val="00542B70"/>
    <w:rsid w:val="0054338E"/>
    <w:rsid w:val="005439AC"/>
    <w:rsid w:val="00543FD7"/>
    <w:rsid w:val="00547B8E"/>
    <w:rsid w:val="00551B25"/>
    <w:rsid w:val="005524C5"/>
    <w:rsid w:val="00553D6F"/>
    <w:rsid w:val="00553EC0"/>
    <w:rsid w:val="0055446A"/>
    <w:rsid w:val="0055475C"/>
    <w:rsid w:val="00554C08"/>
    <w:rsid w:val="005550C5"/>
    <w:rsid w:val="00556009"/>
    <w:rsid w:val="0055651A"/>
    <w:rsid w:val="0055732F"/>
    <w:rsid w:val="0055739B"/>
    <w:rsid w:val="005601F6"/>
    <w:rsid w:val="00560711"/>
    <w:rsid w:val="00560A4E"/>
    <w:rsid w:val="005611AD"/>
    <w:rsid w:val="0056334B"/>
    <w:rsid w:val="00563C8C"/>
    <w:rsid w:val="00565EF6"/>
    <w:rsid w:val="00566C3C"/>
    <w:rsid w:val="005670CE"/>
    <w:rsid w:val="00574DF2"/>
    <w:rsid w:val="00574E3E"/>
    <w:rsid w:val="005752B0"/>
    <w:rsid w:val="00575D4F"/>
    <w:rsid w:val="00575DE9"/>
    <w:rsid w:val="00576384"/>
    <w:rsid w:val="00577072"/>
    <w:rsid w:val="00577810"/>
    <w:rsid w:val="00580176"/>
    <w:rsid w:val="005803BB"/>
    <w:rsid w:val="0058063D"/>
    <w:rsid w:val="0058114F"/>
    <w:rsid w:val="0058451B"/>
    <w:rsid w:val="0058497B"/>
    <w:rsid w:val="00584FE2"/>
    <w:rsid w:val="00585685"/>
    <w:rsid w:val="00585AE4"/>
    <w:rsid w:val="005860B7"/>
    <w:rsid w:val="005861C8"/>
    <w:rsid w:val="00586229"/>
    <w:rsid w:val="00590518"/>
    <w:rsid w:val="0059157E"/>
    <w:rsid w:val="00592152"/>
    <w:rsid w:val="00593F1A"/>
    <w:rsid w:val="00594443"/>
    <w:rsid w:val="00594830"/>
    <w:rsid w:val="005951B5"/>
    <w:rsid w:val="0059685E"/>
    <w:rsid w:val="005A00EC"/>
    <w:rsid w:val="005A0BC0"/>
    <w:rsid w:val="005A1D95"/>
    <w:rsid w:val="005A1DE5"/>
    <w:rsid w:val="005A2704"/>
    <w:rsid w:val="005A2C61"/>
    <w:rsid w:val="005A2CA0"/>
    <w:rsid w:val="005A3C27"/>
    <w:rsid w:val="005A3CCD"/>
    <w:rsid w:val="005A3D8A"/>
    <w:rsid w:val="005A7003"/>
    <w:rsid w:val="005B01FF"/>
    <w:rsid w:val="005B0E2E"/>
    <w:rsid w:val="005B1C4B"/>
    <w:rsid w:val="005B1FD5"/>
    <w:rsid w:val="005B22B5"/>
    <w:rsid w:val="005B271E"/>
    <w:rsid w:val="005B3B54"/>
    <w:rsid w:val="005B54D9"/>
    <w:rsid w:val="005B6216"/>
    <w:rsid w:val="005B649C"/>
    <w:rsid w:val="005C000B"/>
    <w:rsid w:val="005C0110"/>
    <w:rsid w:val="005C07C0"/>
    <w:rsid w:val="005C1DD9"/>
    <w:rsid w:val="005C1EDB"/>
    <w:rsid w:val="005C20EC"/>
    <w:rsid w:val="005C2CF4"/>
    <w:rsid w:val="005C30D5"/>
    <w:rsid w:val="005C3D6B"/>
    <w:rsid w:val="005C3E11"/>
    <w:rsid w:val="005C7168"/>
    <w:rsid w:val="005C792A"/>
    <w:rsid w:val="005D0C72"/>
    <w:rsid w:val="005D1C47"/>
    <w:rsid w:val="005D2668"/>
    <w:rsid w:val="005D2968"/>
    <w:rsid w:val="005D2B69"/>
    <w:rsid w:val="005D361B"/>
    <w:rsid w:val="005D48B3"/>
    <w:rsid w:val="005D4ACF"/>
    <w:rsid w:val="005D7BE6"/>
    <w:rsid w:val="005E10ED"/>
    <w:rsid w:val="005E150F"/>
    <w:rsid w:val="005E1D89"/>
    <w:rsid w:val="005E3155"/>
    <w:rsid w:val="005E3A28"/>
    <w:rsid w:val="005E4BD3"/>
    <w:rsid w:val="005E5032"/>
    <w:rsid w:val="005E6050"/>
    <w:rsid w:val="005E7D8B"/>
    <w:rsid w:val="005F0CD0"/>
    <w:rsid w:val="005F10D9"/>
    <w:rsid w:val="005F11B5"/>
    <w:rsid w:val="005F1D21"/>
    <w:rsid w:val="005F3EA9"/>
    <w:rsid w:val="005F437F"/>
    <w:rsid w:val="005F4E00"/>
    <w:rsid w:val="005F5D6E"/>
    <w:rsid w:val="005F5F91"/>
    <w:rsid w:val="005F60CB"/>
    <w:rsid w:val="005F7084"/>
    <w:rsid w:val="005F75D5"/>
    <w:rsid w:val="005F76FA"/>
    <w:rsid w:val="005F7B0C"/>
    <w:rsid w:val="005F7B44"/>
    <w:rsid w:val="0060035A"/>
    <w:rsid w:val="006008DC"/>
    <w:rsid w:val="00601D68"/>
    <w:rsid w:val="00603636"/>
    <w:rsid w:val="006037B4"/>
    <w:rsid w:val="00603836"/>
    <w:rsid w:val="006052BE"/>
    <w:rsid w:val="0060574C"/>
    <w:rsid w:val="00607617"/>
    <w:rsid w:val="00607D14"/>
    <w:rsid w:val="00607F38"/>
    <w:rsid w:val="006100B3"/>
    <w:rsid w:val="006101C5"/>
    <w:rsid w:val="00611D2D"/>
    <w:rsid w:val="00612189"/>
    <w:rsid w:val="00612D2E"/>
    <w:rsid w:val="00613772"/>
    <w:rsid w:val="00616768"/>
    <w:rsid w:val="00616DD1"/>
    <w:rsid w:val="00616E54"/>
    <w:rsid w:val="00617398"/>
    <w:rsid w:val="00617C02"/>
    <w:rsid w:val="00621534"/>
    <w:rsid w:val="006215D4"/>
    <w:rsid w:val="006219A0"/>
    <w:rsid w:val="00622C1F"/>
    <w:rsid w:val="00623009"/>
    <w:rsid w:val="006231FE"/>
    <w:rsid w:val="006232CE"/>
    <w:rsid w:val="00624328"/>
    <w:rsid w:val="00624A5C"/>
    <w:rsid w:val="00624C1D"/>
    <w:rsid w:val="00624FDF"/>
    <w:rsid w:val="0062609A"/>
    <w:rsid w:val="00626941"/>
    <w:rsid w:val="00626DCB"/>
    <w:rsid w:val="00627E73"/>
    <w:rsid w:val="00631611"/>
    <w:rsid w:val="00632E78"/>
    <w:rsid w:val="00635A87"/>
    <w:rsid w:val="00635F5E"/>
    <w:rsid w:val="006369E5"/>
    <w:rsid w:val="00636D30"/>
    <w:rsid w:val="006373EB"/>
    <w:rsid w:val="00640F10"/>
    <w:rsid w:val="006416D2"/>
    <w:rsid w:val="00641DD6"/>
    <w:rsid w:val="0064304C"/>
    <w:rsid w:val="00643B2B"/>
    <w:rsid w:val="00643DAF"/>
    <w:rsid w:val="006456BA"/>
    <w:rsid w:val="00645EF8"/>
    <w:rsid w:val="00646AA2"/>
    <w:rsid w:val="00646F4F"/>
    <w:rsid w:val="00647237"/>
    <w:rsid w:val="00650638"/>
    <w:rsid w:val="0065085A"/>
    <w:rsid w:val="00650E51"/>
    <w:rsid w:val="0065188C"/>
    <w:rsid w:val="00652312"/>
    <w:rsid w:val="00652A4D"/>
    <w:rsid w:val="00654DA7"/>
    <w:rsid w:val="00655052"/>
    <w:rsid w:val="006560C3"/>
    <w:rsid w:val="00657441"/>
    <w:rsid w:val="00657763"/>
    <w:rsid w:val="00660437"/>
    <w:rsid w:val="00660E93"/>
    <w:rsid w:val="00661903"/>
    <w:rsid w:val="00661926"/>
    <w:rsid w:val="00661E4C"/>
    <w:rsid w:val="006628F8"/>
    <w:rsid w:val="00662F93"/>
    <w:rsid w:val="00663039"/>
    <w:rsid w:val="00663AE1"/>
    <w:rsid w:val="00664CB3"/>
    <w:rsid w:val="0066519D"/>
    <w:rsid w:val="0066550B"/>
    <w:rsid w:val="006660D9"/>
    <w:rsid w:val="00666566"/>
    <w:rsid w:val="00666781"/>
    <w:rsid w:val="00666AB5"/>
    <w:rsid w:val="00667E29"/>
    <w:rsid w:val="00670D1E"/>
    <w:rsid w:val="0067265B"/>
    <w:rsid w:val="00672AA8"/>
    <w:rsid w:val="00674DFD"/>
    <w:rsid w:val="00676561"/>
    <w:rsid w:val="00680A08"/>
    <w:rsid w:val="006821B2"/>
    <w:rsid w:val="006827E2"/>
    <w:rsid w:val="00683FF3"/>
    <w:rsid w:val="00684141"/>
    <w:rsid w:val="00684CCC"/>
    <w:rsid w:val="00686F5C"/>
    <w:rsid w:val="006920E1"/>
    <w:rsid w:val="0069281C"/>
    <w:rsid w:val="00692FFD"/>
    <w:rsid w:val="0069410C"/>
    <w:rsid w:val="00694C50"/>
    <w:rsid w:val="00694D55"/>
    <w:rsid w:val="00694F3F"/>
    <w:rsid w:val="00695C1B"/>
    <w:rsid w:val="00697072"/>
    <w:rsid w:val="00697300"/>
    <w:rsid w:val="00697AAA"/>
    <w:rsid w:val="006A10DE"/>
    <w:rsid w:val="006A22AF"/>
    <w:rsid w:val="006A231C"/>
    <w:rsid w:val="006A4169"/>
    <w:rsid w:val="006A41EB"/>
    <w:rsid w:val="006A4A9F"/>
    <w:rsid w:val="006A516C"/>
    <w:rsid w:val="006A6EC7"/>
    <w:rsid w:val="006B0D7C"/>
    <w:rsid w:val="006B2DA4"/>
    <w:rsid w:val="006B3E50"/>
    <w:rsid w:val="006B430F"/>
    <w:rsid w:val="006B4926"/>
    <w:rsid w:val="006B5B93"/>
    <w:rsid w:val="006B749F"/>
    <w:rsid w:val="006B7696"/>
    <w:rsid w:val="006B7E89"/>
    <w:rsid w:val="006C07BE"/>
    <w:rsid w:val="006C0ABC"/>
    <w:rsid w:val="006C3BA2"/>
    <w:rsid w:val="006C3E31"/>
    <w:rsid w:val="006C5478"/>
    <w:rsid w:val="006D0202"/>
    <w:rsid w:val="006D0363"/>
    <w:rsid w:val="006D1DDF"/>
    <w:rsid w:val="006D49DC"/>
    <w:rsid w:val="006D6F17"/>
    <w:rsid w:val="006E1889"/>
    <w:rsid w:val="006E19B0"/>
    <w:rsid w:val="006E1B44"/>
    <w:rsid w:val="006E1CC3"/>
    <w:rsid w:val="006E3089"/>
    <w:rsid w:val="006E30E7"/>
    <w:rsid w:val="006E5155"/>
    <w:rsid w:val="006E559E"/>
    <w:rsid w:val="006E5A39"/>
    <w:rsid w:val="006E5DE9"/>
    <w:rsid w:val="006E5FB6"/>
    <w:rsid w:val="006E713B"/>
    <w:rsid w:val="006E7F3B"/>
    <w:rsid w:val="006F0C21"/>
    <w:rsid w:val="006F1A72"/>
    <w:rsid w:val="006F1B08"/>
    <w:rsid w:val="006F26C6"/>
    <w:rsid w:val="006F2E61"/>
    <w:rsid w:val="006F30B5"/>
    <w:rsid w:val="006F47F5"/>
    <w:rsid w:val="006F65C8"/>
    <w:rsid w:val="006F6C3B"/>
    <w:rsid w:val="006F6DDC"/>
    <w:rsid w:val="006F7069"/>
    <w:rsid w:val="006F709A"/>
    <w:rsid w:val="006F726D"/>
    <w:rsid w:val="0070023B"/>
    <w:rsid w:val="00700337"/>
    <w:rsid w:val="00701851"/>
    <w:rsid w:val="00703DE6"/>
    <w:rsid w:val="0070534C"/>
    <w:rsid w:val="007053E2"/>
    <w:rsid w:val="00706758"/>
    <w:rsid w:val="00706CCB"/>
    <w:rsid w:val="0070714A"/>
    <w:rsid w:val="007071B8"/>
    <w:rsid w:val="007073DF"/>
    <w:rsid w:val="00707D24"/>
    <w:rsid w:val="007101A4"/>
    <w:rsid w:val="0071122A"/>
    <w:rsid w:val="00711662"/>
    <w:rsid w:val="007119B8"/>
    <w:rsid w:val="00711E4C"/>
    <w:rsid w:val="00712315"/>
    <w:rsid w:val="00713DF9"/>
    <w:rsid w:val="00714FE1"/>
    <w:rsid w:val="007150F5"/>
    <w:rsid w:val="00715F0C"/>
    <w:rsid w:val="007164E9"/>
    <w:rsid w:val="007203BF"/>
    <w:rsid w:val="0072148E"/>
    <w:rsid w:val="0072300A"/>
    <w:rsid w:val="007237B3"/>
    <w:rsid w:val="00723B7C"/>
    <w:rsid w:val="00724350"/>
    <w:rsid w:val="00725442"/>
    <w:rsid w:val="00725B97"/>
    <w:rsid w:val="0072638C"/>
    <w:rsid w:val="00727536"/>
    <w:rsid w:val="007302DB"/>
    <w:rsid w:val="00730421"/>
    <w:rsid w:val="0073080E"/>
    <w:rsid w:val="00731891"/>
    <w:rsid w:val="00732ECE"/>
    <w:rsid w:val="007333BD"/>
    <w:rsid w:val="00733E09"/>
    <w:rsid w:val="007340FD"/>
    <w:rsid w:val="0073425F"/>
    <w:rsid w:val="007348E8"/>
    <w:rsid w:val="007349BD"/>
    <w:rsid w:val="007355CE"/>
    <w:rsid w:val="00736468"/>
    <w:rsid w:val="007364E1"/>
    <w:rsid w:val="00737441"/>
    <w:rsid w:val="00740B2F"/>
    <w:rsid w:val="00741D4C"/>
    <w:rsid w:val="0074254F"/>
    <w:rsid w:val="00742674"/>
    <w:rsid w:val="00742D1D"/>
    <w:rsid w:val="00743A89"/>
    <w:rsid w:val="00744F5B"/>
    <w:rsid w:val="00745209"/>
    <w:rsid w:val="0074546D"/>
    <w:rsid w:val="007455C5"/>
    <w:rsid w:val="007459C8"/>
    <w:rsid w:val="007474ED"/>
    <w:rsid w:val="00747689"/>
    <w:rsid w:val="007500B1"/>
    <w:rsid w:val="00750A07"/>
    <w:rsid w:val="007530FD"/>
    <w:rsid w:val="00754DFB"/>
    <w:rsid w:val="007561C9"/>
    <w:rsid w:val="0076066A"/>
    <w:rsid w:val="00761090"/>
    <w:rsid w:val="00761B61"/>
    <w:rsid w:val="00764A5F"/>
    <w:rsid w:val="0076703D"/>
    <w:rsid w:val="00767098"/>
    <w:rsid w:val="007678C7"/>
    <w:rsid w:val="00767D0E"/>
    <w:rsid w:val="007723D7"/>
    <w:rsid w:val="007731D8"/>
    <w:rsid w:val="007733D2"/>
    <w:rsid w:val="00773607"/>
    <w:rsid w:val="00774355"/>
    <w:rsid w:val="00774DA6"/>
    <w:rsid w:val="00775245"/>
    <w:rsid w:val="00775390"/>
    <w:rsid w:val="00777291"/>
    <w:rsid w:val="00777451"/>
    <w:rsid w:val="00777A1C"/>
    <w:rsid w:val="007803B9"/>
    <w:rsid w:val="007806A5"/>
    <w:rsid w:val="007814C6"/>
    <w:rsid w:val="00782264"/>
    <w:rsid w:val="007827EB"/>
    <w:rsid w:val="00783425"/>
    <w:rsid w:val="0078449A"/>
    <w:rsid w:val="00787BB2"/>
    <w:rsid w:val="00791417"/>
    <w:rsid w:val="00791850"/>
    <w:rsid w:val="00792CD5"/>
    <w:rsid w:val="00793825"/>
    <w:rsid w:val="00795B79"/>
    <w:rsid w:val="007962FA"/>
    <w:rsid w:val="00796DF9"/>
    <w:rsid w:val="007A015B"/>
    <w:rsid w:val="007A151D"/>
    <w:rsid w:val="007A16A7"/>
    <w:rsid w:val="007A1B19"/>
    <w:rsid w:val="007A2D03"/>
    <w:rsid w:val="007A34E4"/>
    <w:rsid w:val="007A3EE8"/>
    <w:rsid w:val="007A3FAC"/>
    <w:rsid w:val="007A48E1"/>
    <w:rsid w:val="007A7007"/>
    <w:rsid w:val="007A7627"/>
    <w:rsid w:val="007B049B"/>
    <w:rsid w:val="007B069E"/>
    <w:rsid w:val="007B2734"/>
    <w:rsid w:val="007B3177"/>
    <w:rsid w:val="007B347F"/>
    <w:rsid w:val="007B375A"/>
    <w:rsid w:val="007B3D7F"/>
    <w:rsid w:val="007B5ADC"/>
    <w:rsid w:val="007B5D74"/>
    <w:rsid w:val="007B6E58"/>
    <w:rsid w:val="007B738C"/>
    <w:rsid w:val="007C04C8"/>
    <w:rsid w:val="007C1060"/>
    <w:rsid w:val="007C1A90"/>
    <w:rsid w:val="007C3720"/>
    <w:rsid w:val="007C3739"/>
    <w:rsid w:val="007C50D5"/>
    <w:rsid w:val="007C57EF"/>
    <w:rsid w:val="007C7A3F"/>
    <w:rsid w:val="007D1CF0"/>
    <w:rsid w:val="007D1DA1"/>
    <w:rsid w:val="007D42C1"/>
    <w:rsid w:val="007D4BD1"/>
    <w:rsid w:val="007D4E32"/>
    <w:rsid w:val="007D7FCE"/>
    <w:rsid w:val="007E02A0"/>
    <w:rsid w:val="007E0B99"/>
    <w:rsid w:val="007E145B"/>
    <w:rsid w:val="007E182F"/>
    <w:rsid w:val="007E33CF"/>
    <w:rsid w:val="007E4B4B"/>
    <w:rsid w:val="007E4E30"/>
    <w:rsid w:val="007E596A"/>
    <w:rsid w:val="007F035C"/>
    <w:rsid w:val="007F06A5"/>
    <w:rsid w:val="007F0A8B"/>
    <w:rsid w:val="007F3F9D"/>
    <w:rsid w:val="007F3FDF"/>
    <w:rsid w:val="007F5E58"/>
    <w:rsid w:val="007F74D8"/>
    <w:rsid w:val="007F7562"/>
    <w:rsid w:val="008005C4"/>
    <w:rsid w:val="00800FC7"/>
    <w:rsid w:val="008011FB"/>
    <w:rsid w:val="00801752"/>
    <w:rsid w:val="00801FBD"/>
    <w:rsid w:val="008027BA"/>
    <w:rsid w:val="00802ED0"/>
    <w:rsid w:val="00803936"/>
    <w:rsid w:val="0080397C"/>
    <w:rsid w:val="00804653"/>
    <w:rsid w:val="008070D3"/>
    <w:rsid w:val="00807A41"/>
    <w:rsid w:val="00811C7E"/>
    <w:rsid w:val="00812CB8"/>
    <w:rsid w:val="00812FC2"/>
    <w:rsid w:val="008164E0"/>
    <w:rsid w:val="0081672D"/>
    <w:rsid w:val="008171ED"/>
    <w:rsid w:val="008176A8"/>
    <w:rsid w:val="00817E7E"/>
    <w:rsid w:val="00820321"/>
    <w:rsid w:val="008213D8"/>
    <w:rsid w:val="00821A64"/>
    <w:rsid w:val="00822C0C"/>
    <w:rsid w:val="00822D5B"/>
    <w:rsid w:val="008231E5"/>
    <w:rsid w:val="008232C2"/>
    <w:rsid w:val="00823948"/>
    <w:rsid w:val="00823B9A"/>
    <w:rsid w:val="00823D0C"/>
    <w:rsid w:val="00823E4E"/>
    <w:rsid w:val="0082539A"/>
    <w:rsid w:val="00825675"/>
    <w:rsid w:val="008260BF"/>
    <w:rsid w:val="008264F5"/>
    <w:rsid w:val="00827D7F"/>
    <w:rsid w:val="00830D3B"/>
    <w:rsid w:val="00831274"/>
    <w:rsid w:val="00831D7B"/>
    <w:rsid w:val="00832330"/>
    <w:rsid w:val="008329C2"/>
    <w:rsid w:val="00832E71"/>
    <w:rsid w:val="008330E4"/>
    <w:rsid w:val="00833638"/>
    <w:rsid w:val="00833A94"/>
    <w:rsid w:val="0083454F"/>
    <w:rsid w:val="00834AB8"/>
    <w:rsid w:val="00835517"/>
    <w:rsid w:val="008366CF"/>
    <w:rsid w:val="0083757A"/>
    <w:rsid w:val="008379C6"/>
    <w:rsid w:val="00840E00"/>
    <w:rsid w:val="008414F3"/>
    <w:rsid w:val="00841544"/>
    <w:rsid w:val="0084263D"/>
    <w:rsid w:val="008445B5"/>
    <w:rsid w:val="00845833"/>
    <w:rsid w:val="00846347"/>
    <w:rsid w:val="00846773"/>
    <w:rsid w:val="008521B2"/>
    <w:rsid w:val="008527A5"/>
    <w:rsid w:val="00852D9A"/>
    <w:rsid w:val="0085311A"/>
    <w:rsid w:val="00853872"/>
    <w:rsid w:val="00855F67"/>
    <w:rsid w:val="008560B6"/>
    <w:rsid w:val="00857AB1"/>
    <w:rsid w:val="008609E8"/>
    <w:rsid w:val="00861A2F"/>
    <w:rsid w:val="00862F21"/>
    <w:rsid w:val="0086341D"/>
    <w:rsid w:val="00864DBE"/>
    <w:rsid w:val="00865E21"/>
    <w:rsid w:val="008664B0"/>
    <w:rsid w:val="00866C42"/>
    <w:rsid w:val="00870BDE"/>
    <w:rsid w:val="00871131"/>
    <w:rsid w:val="008713FA"/>
    <w:rsid w:val="008714E8"/>
    <w:rsid w:val="00872636"/>
    <w:rsid w:val="00873757"/>
    <w:rsid w:val="00873865"/>
    <w:rsid w:val="0087389B"/>
    <w:rsid w:val="00873A8E"/>
    <w:rsid w:val="00874CB1"/>
    <w:rsid w:val="00877687"/>
    <w:rsid w:val="00877BAE"/>
    <w:rsid w:val="008803AB"/>
    <w:rsid w:val="008805F3"/>
    <w:rsid w:val="008806CD"/>
    <w:rsid w:val="00881470"/>
    <w:rsid w:val="00883734"/>
    <w:rsid w:val="00883763"/>
    <w:rsid w:val="00884F81"/>
    <w:rsid w:val="00885453"/>
    <w:rsid w:val="00885593"/>
    <w:rsid w:val="00886861"/>
    <w:rsid w:val="00890DAF"/>
    <w:rsid w:val="0089157B"/>
    <w:rsid w:val="00892721"/>
    <w:rsid w:val="008928D6"/>
    <w:rsid w:val="00893CB4"/>
    <w:rsid w:val="00895C5A"/>
    <w:rsid w:val="0089620A"/>
    <w:rsid w:val="00896D80"/>
    <w:rsid w:val="008A068F"/>
    <w:rsid w:val="008A19B8"/>
    <w:rsid w:val="008A20BC"/>
    <w:rsid w:val="008A234B"/>
    <w:rsid w:val="008A2F15"/>
    <w:rsid w:val="008A3F7D"/>
    <w:rsid w:val="008A4246"/>
    <w:rsid w:val="008A539F"/>
    <w:rsid w:val="008A57D2"/>
    <w:rsid w:val="008A5F3C"/>
    <w:rsid w:val="008A7509"/>
    <w:rsid w:val="008B09ED"/>
    <w:rsid w:val="008B0C21"/>
    <w:rsid w:val="008B0C2E"/>
    <w:rsid w:val="008B18C3"/>
    <w:rsid w:val="008B1973"/>
    <w:rsid w:val="008B1DF8"/>
    <w:rsid w:val="008B299D"/>
    <w:rsid w:val="008B2B6C"/>
    <w:rsid w:val="008B36C5"/>
    <w:rsid w:val="008B491F"/>
    <w:rsid w:val="008B6A16"/>
    <w:rsid w:val="008B6F32"/>
    <w:rsid w:val="008B7390"/>
    <w:rsid w:val="008C005E"/>
    <w:rsid w:val="008C0A30"/>
    <w:rsid w:val="008C1ADF"/>
    <w:rsid w:val="008C2732"/>
    <w:rsid w:val="008C43B4"/>
    <w:rsid w:val="008C49E3"/>
    <w:rsid w:val="008C5AA5"/>
    <w:rsid w:val="008C5C62"/>
    <w:rsid w:val="008C5E68"/>
    <w:rsid w:val="008C616A"/>
    <w:rsid w:val="008C6421"/>
    <w:rsid w:val="008C69F9"/>
    <w:rsid w:val="008D22E7"/>
    <w:rsid w:val="008D254B"/>
    <w:rsid w:val="008D2611"/>
    <w:rsid w:val="008D2D1C"/>
    <w:rsid w:val="008D3B5F"/>
    <w:rsid w:val="008D4120"/>
    <w:rsid w:val="008D4BE9"/>
    <w:rsid w:val="008D5B39"/>
    <w:rsid w:val="008D731A"/>
    <w:rsid w:val="008D745C"/>
    <w:rsid w:val="008E0EB1"/>
    <w:rsid w:val="008E115B"/>
    <w:rsid w:val="008E1FBE"/>
    <w:rsid w:val="008E2A93"/>
    <w:rsid w:val="008E5BC6"/>
    <w:rsid w:val="008E6174"/>
    <w:rsid w:val="008F1059"/>
    <w:rsid w:val="008F3CF7"/>
    <w:rsid w:val="008F5027"/>
    <w:rsid w:val="008F61F3"/>
    <w:rsid w:val="008F786E"/>
    <w:rsid w:val="008F7E88"/>
    <w:rsid w:val="00901906"/>
    <w:rsid w:val="00901C16"/>
    <w:rsid w:val="00902BC7"/>
    <w:rsid w:val="009040DB"/>
    <w:rsid w:val="00907184"/>
    <w:rsid w:val="00907492"/>
    <w:rsid w:val="00910371"/>
    <w:rsid w:val="00911C45"/>
    <w:rsid w:val="00912A59"/>
    <w:rsid w:val="00912A71"/>
    <w:rsid w:val="00912AEE"/>
    <w:rsid w:val="009130DD"/>
    <w:rsid w:val="00913161"/>
    <w:rsid w:val="009135C0"/>
    <w:rsid w:val="00913EB5"/>
    <w:rsid w:val="0091400D"/>
    <w:rsid w:val="00914482"/>
    <w:rsid w:val="00916F3B"/>
    <w:rsid w:val="009174ED"/>
    <w:rsid w:val="009179EA"/>
    <w:rsid w:val="0092066B"/>
    <w:rsid w:val="00922B23"/>
    <w:rsid w:val="00922C65"/>
    <w:rsid w:val="00925CBA"/>
    <w:rsid w:val="009262E3"/>
    <w:rsid w:val="009279C4"/>
    <w:rsid w:val="00931696"/>
    <w:rsid w:val="00931B14"/>
    <w:rsid w:val="00933042"/>
    <w:rsid w:val="0093558A"/>
    <w:rsid w:val="009355CA"/>
    <w:rsid w:val="00940196"/>
    <w:rsid w:val="00940BAD"/>
    <w:rsid w:val="00941551"/>
    <w:rsid w:val="00941A87"/>
    <w:rsid w:val="00943D9C"/>
    <w:rsid w:val="00944193"/>
    <w:rsid w:val="009449EB"/>
    <w:rsid w:val="00946592"/>
    <w:rsid w:val="009467C3"/>
    <w:rsid w:val="009468A6"/>
    <w:rsid w:val="0095120D"/>
    <w:rsid w:val="00951873"/>
    <w:rsid w:val="00951A00"/>
    <w:rsid w:val="00953189"/>
    <w:rsid w:val="00953B9C"/>
    <w:rsid w:val="00953FEC"/>
    <w:rsid w:val="00956975"/>
    <w:rsid w:val="009604F7"/>
    <w:rsid w:val="009615F5"/>
    <w:rsid w:val="00962487"/>
    <w:rsid w:val="009626C6"/>
    <w:rsid w:val="00962B13"/>
    <w:rsid w:val="00962F10"/>
    <w:rsid w:val="009646CA"/>
    <w:rsid w:val="00965C9B"/>
    <w:rsid w:val="0096672B"/>
    <w:rsid w:val="009706D4"/>
    <w:rsid w:val="00971141"/>
    <w:rsid w:val="009721D8"/>
    <w:rsid w:val="00972CAE"/>
    <w:rsid w:val="00973355"/>
    <w:rsid w:val="00973608"/>
    <w:rsid w:val="00973914"/>
    <w:rsid w:val="00973EDC"/>
    <w:rsid w:val="009752C9"/>
    <w:rsid w:val="00975A5D"/>
    <w:rsid w:val="009771CB"/>
    <w:rsid w:val="00977250"/>
    <w:rsid w:val="00980781"/>
    <w:rsid w:val="009842D6"/>
    <w:rsid w:val="009854F2"/>
    <w:rsid w:val="00985AA0"/>
    <w:rsid w:val="00986AC6"/>
    <w:rsid w:val="00986E3A"/>
    <w:rsid w:val="0098704A"/>
    <w:rsid w:val="0098769B"/>
    <w:rsid w:val="009910C0"/>
    <w:rsid w:val="00992590"/>
    <w:rsid w:val="00993886"/>
    <w:rsid w:val="00993EA7"/>
    <w:rsid w:val="00994A55"/>
    <w:rsid w:val="00994E3F"/>
    <w:rsid w:val="00995135"/>
    <w:rsid w:val="009952F6"/>
    <w:rsid w:val="009954EB"/>
    <w:rsid w:val="009956E0"/>
    <w:rsid w:val="00995C7D"/>
    <w:rsid w:val="00996AED"/>
    <w:rsid w:val="00996DE4"/>
    <w:rsid w:val="009A0295"/>
    <w:rsid w:val="009A19C6"/>
    <w:rsid w:val="009A1C42"/>
    <w:rsid w:val="009A2398"/>
    <w:rsid w:val="009A2B68"/>
    <w:rsid w:val="009A2B84"/>
    <w:rsid w:val="009A2EDB"/>
    <w:rsid w:val="009A3253"/>
    <w:rsid w:val="009A5191"/>
    <w:rsid w:val="009A52C6"/>
    <w:rsid w:val="009A6A23"/>
    <w:rsid w:val="009A76BB"/>
    <w:rsid w:val="009A7B3C"/>
    <w:rsid w:val="009B1575"/>
    <w:rsid w:val="009B1BDB"/>
    <w:rsid w:val="009B271A"/>
    <w:rsid w:val="009B2E38"/>
    <w:rsid w:val="009B3D07"/>
    <w:rsid w:val="009B3D99"/>
    <w:rsid w:val="009B471C"/>
    <w:rsid w:val="009B5735"/>
    <w:rsid w:val="009B7437"/>
    <w:rsid w:val="009B7AD0"/>
    <w:rsid w:val="009C0679"/>
    <w:rsid w:val="009C0897"/>
    <w:rsid w:val="009C330F"/>
    <w:rsid w:val="009C37EB"/>
    <w:rsid w:val="009C6C07"/>
    <w:rsid w:val="009C70A4"/>
    <w:rsid w:val="009C7CB6"/>
    <w:rsid w:val="009C7F86"/>
    <w:rsid w:val="009D1039"/>
    <w:rsid w:val="009D193F"/>
    <w:rsid w:val="009D2181"/>
    <w:rsid w:val="009D220B"/>
    <w:rsid w:val="009D29DC"/>
    <w:rsid w:val="009D51D2"/>
    <w:rsid w:val="009D5509"/>
    <w:rsid w:val="009D5B18"/>
    <w:rsid w:val="009D5DE1"/>
    <w:rsid w:val="009D6E81"/>
    <w:rsid w:val="009D7229"/>
    <w:rsid w:val="009D7CD7"/>
    <w:rsid w:val="009E00D3"/>
    <w:rsid w:val="009E080C"/>
    <w:rsid w:val="009E0925"/>
    <w:rsid w:val="009E0CC5"/>
    <w:rsid w:val="009E1EF4"/>
    <w:rsid w:val="009E2CDB"/>
    <w:rsid w:val="009E4210"/>
    <w:rsid w:val="009E4751"/>
    <w:rsid w:val="009E5078"/>
    <w:rsid w:val="009E69C6"/>
    <w:rsid w:val="009E6B91"/>
    <w:rsid w:val="009E7048"/>
    <w:rsid w:val="009E7E41"/>
    <w:rsid w:val="009F0EDD"/>
    <w:rsid w:val="009F114B"/>
    <w:rsid w:val="009F1E29"/>
    <w:rsid w:val="009F376A"/>
    <w:rsid w:val="009F45DE"/>
    <w:rsid w:val="009F4A85"/>
    <w:rsid w:val="009F56A5"/>
    <w:rsid w:val="009F6536"/>
    <w:rsid w:val="009F65C0"/>
    <w:rsid w:val="009F6F10"/>
    <w:rsid w:val="009F7420"/>
    <w:rsid w:val="00A00598"/>
    <w:rsid w:val="00A01CAD"/>
    <w:rsid w:val="00A01CC5"/>
    <w:rsid w:val="00A02F84"/>
    <w:rsid w:val="00A04D50"/>
    <w:rsid w:val="00A05C01"/>
    <w:rsid w:val="00A06B4D"/>
    <w:rsid w:val="00A06FBB"/>
    <w:rsid w:val="00A06FBC"/>
    <w:rsid w:val="00A10620"/>
    <w:rsid w:val="00A10A67"/>
    <w:rsid w:val="00A11597"/>
    <w:rsid w:val="00A11C0D"/>
    <w:rsid w:val="00A13A3F"/>
    <w:rsid w:val="00A143D4"/>
    <w:rsid w:val="00A17F9E"/>
    <w:rsid w:val="00A20848"/>
    <w:rsid w:val="00A2187A"/>
    <w:rsid w:val="00A21CC8"/>
    <w:rsid w:val="00A22B96"/>
    <w:rsid w:val="00A23985"/>
    <w:rsid w:val="00A23ABC"/>
    <w:rsid w:val="00A23DA5"/>
    <w:rsid w:val="00A24273"/>
    <w:rsid w:val="00A24625"/>
    <w:rsid w:val="00A24737"/>
    <w:rsid w:val="00A25021"/>
    <w:rsid w:val="00A25FD5"/>
    <w:rsid w:val="00A30A37"/>
    <w:rsid w:val="00A311C4"/>
    <w:rsid w:val="00A31FA6"/>
    <w:rsid w:val="00A324FC"/>
    <w:rsid w:val="00A32A9E"/>
    <w:rsid w:val="00A32E1A"/>
    <w:rsid w:val="00A33759"/>
    <w:rsid w:val="00A34546"/>
    <w:rsid w:val="00A3611C"/>
    <w:rsid w:val="00A37E09"/>
    <w:rsid w:val="00A404FE"/>
    <w:rsid w:val="00A4079C"/>
    <w:rsid w:val="00A419C4"/>
    <w:rsid w:val="00A4207E"/>
    <w:rsid w:val="00A42A7F"/>
    <w:rsid w:val="00A42D9B"/>
    <w:rsid w:val="00A4451F"/>
    <w:rsid w:val="00A4515F"/>
    <w:rsid w:val="00A4587C"/>
    <w:rsid w:val="00A4593D"/>
    <w:rsid w:val="00A472C8"/>
    <w:rsid w:val="00A50A5A"/>
    <w:rsid w:val="00A50CB5"/>
    <w:rsid w:val="00A521DF"/>
    <w:rsid w:val="00A531E2"/>
    <w:rsid w:val="00A53965"/>
    <w:rsid w:val="00A53F47"/>
    <w:rsid w:val="00A54311"/>
    <w:rsid w:val="00A5514C"/>
    <w:rsid w:val="00A552A1"/>
    <w:rsid w:val="00A55B61"/>
    <w:rsid w:val="00A55F3C"/>
    <w:rsid w:val="00A5684B"/>
    <w:rsid w:val="00A57398"/>
    <w:rsid w:val="00A60DB6"/>
    <w:rsid w:val="00A61B63"/>
    <w:rsid w:val="00A62A5C"/>
    <w:rsid w:val="00A65E91"/>
    <w:rsid w:val="00A67ABE"/>
    <w:rsid w:val="00A67B74"/>
    <w:rsid w:val="00A7159B"/>
    <w:rsid w:val="00A72C05"/>
    <w:rsid w:val="00A736DB"/>
    <w:rsid w:val="00A745BC"/>
    <w:rsid w:val="00A74B6E"/>
    <w:rsid w:val="00A76CEB"/>
    <w:rsid w:val="00A76F9B"/>
    <w:rsid w:val="00A80032"/>
    <w:rsid w:val="00A8084A"/>
    <w:rsid w:val="00A81A14"/>
    <w:rsid w:val="00A8274D"/>
    <w:rsid w:val="00A82910"/>
    <w:rsid w:val="00A84F4C"/>
    <w:rsid w:val="00A862BA"/>
    <w:rsid w:val="00A86E36"/>
    <w:rsid w:val="00A9180F"/>
    <w:rsid w:val="00A92548"/>
    <w:rsid w:val="00A93AA2"/>
    <w:rsid w:val="00A94045"/>
    <w:rsid w:val="00A95B6D"/>
    <w:rsid w:val="00A95CBD"/>
    <w:rsid w:val="00A961E4"/>
    <w:rsid w:val="00A97409"/>
    <w:rsid w:val="00A97F7A"/>
    <w:rsid w:val="00AA0969"/>
    <w:rsid w:val="00AA219C"/>
    <w:rsid w:val="00AA2452"/>
    <w:rsid w:val="00AA3732"/>
    <w:rsid w:val="00AA3874"/>
    <w:rsid w:val="00AA479D"/>
    <w:rsid w:val="00AA5774"/>
    <w:rsid w:val="00AA5791"/>
    <w:rsid w:val="00AA5FAC"/>
    <w:rsid w:val="00AB2C3F"/>
    <w:rsid w:val="00AB2DFC"/>
    <w:rsid w:val="00AB306A"/>
    <w:rsid w:val="00AB3D91"/>
    <w:rsid w:val="00AB3D92"/>
    <w:rsid w:val="00AB4114"/>
    <w:rsid w:val="00AB48EC"/>
    <w:rsid w:val="00AB4A15"/>
    <w:rsid w:val="00AB623A"/>
    <w:rsid w:val="00AB6434"/>
    <w:rsid w:val="00AB6B71"/>
    <w:rsid w:val="00AB6D9C"/>
    <w:rsid w:val="00AC0AA4"/>
    <w:rsid w:val="00AC1B1C"/>
    <w:rsid w:val="00AC275B"/>
    <w:rsid w:val="00AC3A90"/>
    <w:rsid w:val="00AC4F83"/>
    <w:rsid w:val="00AC5136"/>
    <w:rsid w:val="00AC61E5"/>
    <w:rsid w:val="00AC622A"/>
    <w:rsid w:val="00AC78A4"/>
    <w:rsid w:val="00AC7F54"/>
    <w:rsid w:val="00AD061D"/>
    <w:rsid w:val="00AD06D8"/>
    <w:rsid w:val="00AD1817"/>
    <w:rsid w:val="00AD2B70"/>
    <w:rsid w:val="00AD2C83"/>
    <w:rsid w:val="00AD42C5"/>
    <w:rsid w:val="00AD538D"/>
    <w:rsid w:val="00AD5B6A"/>
    <w:rsid w:val="00AD725D"/>
    <w:rsid w:val="00AD7ED1"/>
    <w:rsid w:val="00AE0C08"/>
    <w:rsid w:val="00AE148E"/>
    <w:rsid w:val="00AE2407"/>
    <w:rsid w:val="00AE2C1E"/>
    <w:rsid w:val="00AE4B4B"/>
    <w:rsid w:val="00AE5856"/>
    <w:rsid w:val="00AE6023"/>
    <w:rsid w:val="00AE6E7C"/>
    <w:rsid w:val="00AF0C94"/>
    <w:rsid w:val="00AF1BE9"/>
    <w:rsid w:val="00AF1DEF"/>
    <w:rsid w:val="00AF37A7"/>
    <w:rsid w:val="00AF7AAF"/>
    <w:rsid w:val="00AF7DD4"/>
    <w:rsid w:val="00B0142A"/>
    <w:rsid w:val="00B01617"/>
    <w:rsid w:val="00B01AA2"/>
    <w:rsid w:val="00B01AAB"/>
    <w:rsid w:val="00B0408C"/>
    <w:rsid w:val="00B04996"/>
    <w:rsid w:val="00B07F72"/>
    <w:rsid w:val="00B100EC"/>
    <w:rsid w:val="00B10238"/>
    <w:rsid w:val="00B10516"/>
    <w:rsid w:val="00B118DA"/>
    <w:rsid w:val="00B1254D"/>
    <w:rsid w:val="00B12745"/>
    <w:rsid w:val="00B12A15"/>
    <w:rsid w:val="00B1499F"/>
    <w:rsid w:val="00B15002"/>
    <w:rsid w:val="00B16FCC"/>
    <w:rsid w:val="00B17A5A"/>
    <w:rsid w:val="00B210AD"/>
    <w:rsid w:val="00B218C8"/>
    <w:rsid w:val="00B22B22"/>
    <w:rsid w:val="00B240AD"/>
    <w:rsid w:val="00B24952"/>
    <w:rsid w:val="00B253C9"/>
    <w:rsid w:val="00B254B9"/>
    <w:rsid w:val="00B25D6E"/>
    <w:rsid w:val="00B30E3C"/>
    <w:rsid w:val="00B317F9"/>
    <w:rsid w:val="00B342DF"/>
    <w:rsid w:val="00B3493B"/>
    <w:rsid w:val="00B3521D"/>
    <w:rsid w:val="00B357AB"/>
    <w:rsid w:val="00B362ED"/>
    <w:rsid w:val="00B36F32"/>
    <w:rsid w:val="00B401DC"/>
    <w:rsid w:val="00B4226D"/>
    <w:rsid w:val="00B4259E"/>
    <w:rsid w:val="00B463B8"/>
    <w:rsid w:val="00B47239"/>
    <w:rsid w:val="00B47302"/>
    <w:rsid w:val="00B50ABB"/>
    <w:rsid w:val="00B50E00"/>
    <w:rsid w:val="00B511BE"/>
    <w:rsid w:val="00B51330"/>
    <w:rsid w:val="00B51404"/>
    <w:rsid w:val="00B548FA"/>
    <w:rsid w:val="00B56CB6"/>
    <w:rsid w:val="00B57C0E"/>
    <w:rsid w:val="00B644FA"/>
    <w:rsid w:val="00B64E22"/>
    <w:rsid w:val="00B65724"/>
    <w:rsid w:val="00B704C7"/>
    <w:rsid w:val="00B70783"/>
    <w:rsid w:val="00B71A3B"/>
    <w:rsid w:val="00B72646"/>
    <w:rsid w:val="00B73425"/>
    <w:rsid w:val="00B748A1"/>
    <w:rsid w:val="00B74F2C"/>
    <w:rsid w:val="00B75082"/>
    <w:rsid w:val="00B7512C"/>
    <w:rsid w:val="00B75D22"/>
    <w:rsid w:val="00B7670B"/>
    <w:rsid w:val="00B770F3"/>
    <w:rsid w:val="00B773C1"/>
    <w:rsid w:val="00B8387C"/>
    <w:rsid w:val="00B84866"/>
    <w:rsid w:val="00B867AF"/>
    <w:rsid w:val="00B86D57"/>
    <w:rsid w:val="00B8760F"/>
    <w:rsid w:val="00B87863"/>
    <w:rsid w:val="00B907AC"/>
    <w:rsid w:val="00B91BC6"/>
    <w:rsid w:val="00B92345"/>
    <w:rsid w:val="00B92B61"/>
    <w:rsid w:val="00B92C86"/>
    <w:rsid w:val="00B93A5E"/>
    <w:rsid w:val="00B970EA"/>
    <w:rsid w:val="00B97362"/>
    <w:rsid w:val="00B97FA1"/>
    <w:rsid w:val="00BA0AAF"/>
    <w:rsid w:val="00BA130B"/>
    <w:rsid w:val="00BA2A6C"/>
    <w:rsid w:val="00BA2E06"/>
    <w:rsid w:val="00BA2ED2"/>
    <w:rsid w:val="00BA3716"/>
    <w:rsid w:val="00BA3AEB"/>
    <w:rsid w:val="00BA3E08"/>
    <w:rsid w:val="00BA5858"/>
    <w:rsid w:val="00BA597C"/>
    <w:rsid w:val="00BA5DD6"/>
    <w:rsid w:val="00BA694C"/>
    <w:rsid w:val="00BA7D8E"/>
    <w:rsid w:val="00BB0266"/>
    <w:rsid w:val="00BB132A"/>
    <w:rsid w:val="00BB1866"/>
    <w:rsid w:val="00BB1941"/>
    <w:rsid w:val="00BB1AAA"/>
    <w:rsid w:val="00BB20AB"/>
    <w:rsid w:val="00BB2CDC"/>
    <w:rsid w:val="00BB41E2"/>
    <w:rsid w:val="00BB6CC4"/>
    <w:rsid w:val="00BB7EAC"/>
    <w:rsid w:val="00BC0670"/>
    <w:rsid w:val="00BC097A"/>
    <w:rsid w:val="00BC0FD3"/>
    <w:rsid w:val="00BC15E4"/>
    <w:rsid w:val="00BC1ED9"/>
    <w:rsid w:val="00BC29F8"/>
    <w:rsid w:val="00BC2FB3"/>
    <w:rsid w:val="00BC3041"/>
    <w:rsid w:val="00BC3303"/>
    <w:rsid w:val="00BC3473"/>
    <w:rsid w:val="00BC4025"/>
    <w:rsid w:val="00BC56E1"/>
    <w:rsid w:val="00BD03CC"/>
    <w:rsid w:val="00BD0654"/>
    <w:rsid w:val="00BD15DE"/>
    <w:rsid w:val="00BD1850"/>
    <w:rsid w:val="00BD1942"/>
    <w:rsid w:val="00BD3C2D"/>
    <w:rsid w:val="00BD4757"/>
    <w:rsid w:val="00BD75D6"/>
    <w:rsid w:val="00BD793C"/>
    <w:rsid w:val="00BD7A2B"/>
    <w:rsid w:val="00BE0A92"/>
    <w:rsid w:val="00BE1FE6"/>
    <w:rsid w:val="00BE20C6"/>
    <w:rsid w:val="00BE27B6"/>
    <w:rsid w:val="00BE37D1"/>
    <w:rsid w:val="00BE38E9"/>
    <w:rsid w:val="00BE531B"/>
    <w:rsid w:val="00BE5522"/>
    <w:rsid w:val="00BE665E"/>
    <w:rsid w:val="00BE6BB2"/>
    <w:rsid w:val="00BF18F5"/>
    <w:rsid w:val="00BF3387"/>
    <w:rsid w:val="00BF3645"/>
    <w:rsid w:val="00BF43E9"/>
    <w:rsid w:val="00BF4BE5"/>
    <w:rsid w:val="00BF53AC"/>
    <w:rsid w:val="00BF5DBE"/>
    <w:rsid w:val="00BF605E"/>
    <w:rsid w:val="00BF79CE"/>
    <w:rsid w:val="00C00576"/>
    <w:rsid w:val="00C02373"/>
    <w:rsid w:val="00C0298B"/>
    <w:rsid w:val="00C040E9"/>
    <w:rsid w:val="00C0783A"/>
    <w:rsid w:val="00C107E9"/>
    <w:rsid w:val="00C11F4F"/>
    <w:rsid w:val="00C12B9F"/>
    <w:rsid w:val="00C13889"/>
    <w:rsid w:val="00C13BA9"/>
    <w:rsid w:val="00C143A3"/>
    <w:rsid w:val="00C14E72"/>
    <w:rsid w:val="00C15131"/>
    <w:rsid w:val="00C15605"/>
    <w:rsid w:val="00C15B89"/>
    <w:rsid w:val="00C15E0B"/>
    <w:rsid w:val="00C21976"/>
    <w:rsid w:val="00C22F6D"/>
    <w:rsid w:val="00C241CB"/>
    <w:rsid w:val="00C24837"/>
    <w:rsid w:val="00C2532B"/>
    <w:rsid w:val="00C25879"/>
    <w:rsid w:val="00C25ADF"/>
    <w:rsid w:val="00C25CB5"/>
    <w:rsid w:val="00C26841"/>
    <w:rsid w:val="00C27455"/>
    <w:rsid w:val="00C30AC4"/>
    <w:rsid w:val="00C31520"/>
    <w:rsid w:val="00C318A5"/>
    <w:rsid w:val="00C32D69"/>
    <w:rsid w:val="00C33E7E"/>
    <w:rsid w:val="00C34020"/>
    <w:rsid w:val="00C34444"/>
    <w:rsid w:val="00C359F9"/>
    <w:rsid w:val="00C36FE4"/>
    <w:rsid w:val="00C3712D"/>
    <w:rsid w:val="00C37D65"/>
    <w:rsid w:val="00C41DBF"/>
    <w:rsid w:val="00C4225D"/>
    <w:rsid w:val="00C43256"/>
    <w:rsid w:val="00C43C70"/>
    <w:rsid w:val="00C44D05"/>
    <w:rsid w:val="00C45880"/>
    <w:rsid w:val="00C45ABB"/>
    <w:rsid w:val="00C47BB3"/>
    <w:rsid w:val="00C50EFC"/>
    <w:rsid w:val="00C51BC6"/>
    <w:rsid w:val="00C52724"/>
    <w:rsid w:val="00C5278E"/>
    <w:rsid w:val="00C6048B"/>
    <w:rsid w:val="00C60CFE"/>
    <w:rsid w:val="00C619FA"/>
    <w:rsid w:val="00C61AC3"/>
    <w:rsid w:val="00C61F2C"/>
    <w:rsid w:val="00C62934"/>
    <w:rsid w:val="00C6318A"/>
    <w:rsid w:val="00C6374F"/>
    <w:rsid w:val="00C63AF6"/>
    <w:rsid w:val="00C6467B"/>
    <w:rsid w:val="00C647C8"/>
    <w:rsid w:val="00C65E04"/>
    <w:rsid w:val="00C66DB3"/>
    <w:rsid w:val="00C672F5"/>
    <w:rsid w:val="00C67C07"/>
    <w:rsid w:val="00C67F5F"/>
    <w:rsid w:val="00C70222"/>
    <w:rsid w:val="00C7097C"/>
    <w:rsid w:val="00C70AB8"/>
    <w:rsid w:val="00C71337"/>
    <w:rsid w:val="00C74698"/>
    <w:rsid w:val="00C74965"/>
    <w:rsid w:val="00C74AE8"/>
    <w:rsid w:val="00C751E9"/>
    <w:rsid w:val="00C76128"/>
    <w:rsid w:val="00C77965"/>
    <w:rsid w:val="00C82190"/>
    <w:rsid w:val="00C82E08"/>
    <w:rsid w:val="00C84306"/>
    <w:rsid w:val="00C84FB6"/>
    <w:rsid w:val="00C85622"/>
    <w:rsid w:val="00C862A7"/>
    <w:rsid w:val="00C86CEE"/>
    <w:rsid w:val="00C90DFC"/>
    <w:rsid w:val="00C926E8"/>
    <w:rsid w:val="00C93C03"/>
    <w:rsid w:val="00C93C05"/>
    <w:rsid w:val="00C95232"/>
    <w:rsid w:val="00C955A5"/>
    <w:rsid w:val="00C9648B"/>
    <w:rsid w:val="00C96909"/>
    <w:rsid w:val="00C97B4C"/>
    <w:rsid w:val="00CA2450"/>
    <w:rsid w:val="00CA2AAE"/>
    <w:rsid w:val="00CA2CCE"/>
    <w:rsid w:val="00CA2DC9"/>
    <w:rsid w:val="00CA405F"/>
    <w:rsid w:val="00CA4815"/>
    <w:rsid w:val="00CA4FA7"/>
    <w:rsid w:val="00CA52C7"/>
    <w:rsid w:val="00CA6245"/>
    <w:rsid w:val="00CA6797"/>
    <w:rsid w:val="00CA68BC"/>
    <w:rsid w:val="00CB038F"/>
    <w:rsid w:val="00CB24D3"/>
    <w:rsid w:val="00CB28FF"/>
    <w:rsid w:val="00CB2A20"/>
    <w:rsid w:val="00CB39D5"/>
    <w:rsid w:val="00CB3D15"/>
    <w:rsid w:val="00CB4BAA"/>
    <w:rsid w:val="00CB4E8F"/>
    <w:rsid w:val="00CB575E"/>
    <w:rsid w:val="00CB6589"/>
    <w:rsid w:val="00CB6909"/>
    <w:rsid w:val="00CC026D"/>
    <w:rsid w:val="00CC0708"/>
    <w:rsid w:val="00CC08B9"/>
    <w:rsid w:val="00CC0EE7"/>
    <w:rsid w:val="00CC3B3C"/>
    <w:rsid w:val="00CC3B62"/>
    <w:rsid w:val="00CC4342"/>
    <w:rsid w:val="00CC4966"/>
    <w:rsid w:val="00CC4EC7"/>
    <w:rsid w:val="00CC57DA"/>
    <w:rsid w:val="00CC68A7"/>
    <w:rsid w:val="00CD20B7"/>
    <w:rsid w:val="00CD2289"/>
    <w:rsid w:val="00CD506C"/>
    <w:rsid w:val="00CD5078"/>
    <w:rsid w:val="00CD5575"/>
    <w:rsid w:val="00CD6ED6"/>
    <w:rsid w:val="00CD7B96"/>
    <w:rsid w:val="00CD7E54"/>
    <w:rsid w:val="00CE043F"/>
    <w:rsid w:val="00CE11B9"/>
    <w:rsid w:val="00CE1808"/>
    <w:rsid w:val="00CE2460"/>
    <w:rsid w:val="00CE2937"/>
    <w:rsid w:val="00CE3E0B"/>
    <w:rsid w:val="00CE4EAC"/>
    <w:rsid w:val="00CE58FA"/>
    <w:rsid w:val="00CE78DE"/>
    <w:rsid w:val="00CF236E"/>
    <w:rsid w:val="00CF265E"/>
    <w:rsid w:val="00CF38BF"/>
    <w:rsid w:val="00CF4F52"/>
    <w:rsid w:val="00CF5352"/>
    <w:rsid w:val="00CF53D0"/>
    <w:rsid w:val="00CF5F8B"/>
    <w:rsid w:val="00CF76BD"/>
    <w:rsid w:val="00CF7C80"/>
    <w:rsid w:val="00D002DD"/>
    <w:rsid w:val="00D003A4"/>
    <w:rsid w:val="00D0053A"/>
    <w:rsid w:val="00D009DD"/>
    <w:rsid w:val="00D01AA0"/>
    <w:rsid w:val="00D03502"/>
    <w:rsid w:val="00D03B3A"/>
    <w:rsid w:val="00D0541D"/>
    <w:rsid w:val="00D0717E"/>
    <w:rsid w:val="00D106BA"/>
    <w:rsid w:val="00D1072E"/>
    <w:rsid w:val="00D108B1"/>
    <w:rsid w:val="00D111A8"/>
    <w:rsid w:val="00D1347F"/>
    <w:rsid w:val="00D14625"/>
    <w:rsid w:val="00D149AE"/>
    <w:rsid w:val="00D16200"/>
    <w:rsid w:val="00D2034B"/>
    <w:rsid w:val="00D20FB9"/>
    <w:rsid w:val="00D21343"/>
    <w:rsid w:val="00D218D6"/>
    <w:rsid w:val="00D21B67"/>
    <w:rsid w:val="00D2243D"/>
    <w:rsid w:val="00D22F72"/>
    <w:rsid w:val="00D2329D"/>
    <w:rsid w:val="00D23AEC"/>
    <w:rsid w:val="00D23C8E"/>
    <w:rsid w:val="00D246CD"/>
    <w:rsid w:val="00D26320"/>
    <w:rsid w:val="00D275B9"/>
    <w:rsid w:val="00D27F5F"/>
    <w:rsid w:val="00D3024D"/>
    <w:rsid w:val="00D30330"/>
    <w:rsid w:val="00D3048E"/>
    <w:rsid w:val="00D32A87"/>
    <w:rsid w:val="00D33D49"/>
    <w:rsid w:val="00D33FF1"/>
    <w:rsid w:val="00D340B4"/>
    <w:rsid w:val="00D343AB"/>
    <w:rsid w:val="00D34BBA"/>
    <w:rsid w:val="00D35302"/>
    <w:rsid w:val="00D368C7"/>
    <w:rsid w:val="00D37AC7"/>
    <w:rsid w:val="00D37F93"/>
    <w:rsid w:val="00D40844"/>
    <w:rsid w:val="00D4116C"/>
    <w:rsid w:val="00D42AFD"/>
    <w:rsid w:val="00D42B7D"/>
    <w:rsid w:val="00D45CA2"/>
    <w:rsid w:val="00D46167"/>
    <w:rsid w:val="00D462AC"/>
    <w:rsid w:val="00D46455"/>
    <w:rsid w:val="00D476F6"/>
    <w:rsid w:val="00D50855"/>
    <w:rsid w:val="00D511FF"/>
    <w:rsid w:val="00D514B4"/>
    <w:rsid w:val="00D5218C"/>
    <w:rsid w:val="00D5271E"/>
    <w:rsid w:val="00D5456B"/>
    <w:rsid w:val="00D547E5"/>
    <w:rsid w:val="00D5485E"/>
    <w:rsid w:val="00D5540F"/>
    <w:rsid w:val="00D55511"/>
    <w:rsid w:val="00D56259"/>
    <w:rsid w:val="00D56297"/>
    <w:rsid w:val="00D56B16"/>
    <w:rsid w:val="00D56E5A"/>
    <w:rsid w:val="00D57E56"/>
    <w:rsid w:val="00D605C3"/>
    <w:rsid w:val="00D61370"/>
    <w:rsid w:val="00D61A63"/>
    <w:rsid w:val="00D61EE5"/>
    <w:rsid w:val="00D62231"/>
    <w:rsid w:val="00D62759"/>
    <w:rsid w:val="00D62856"/>
    <w:rsid w:val="00D63631"/>
    <w:rsid w:val="00D64AE0"/>
    <w:rsid w:val="00D65178"/>
    <w:rsid w:val="00D66347"/>
    <w:rsid w:val="00D66FC5"/>
    <w:rsid w:val="00D7060B"/>
    <w:rsid w:val="00D728D7"/>
    <w:rsid w:val="00D73279"/>
    <w:rsid w:val="00D75131"/>
    <w:rsid w:val="00D75515"/>
    <w:rsid w:val="00D757C6"/>
    <w:rsid w:val="00D767E6"/>
    <w:rsid w:val="00D769E7"/>
    <w:rsid w:val="00D779D1"/>
    <w:rsid w:val="00D77AA1"/>
    <w:rsid w:val="00D80AF3"/>
    <w:rsid w:val="00D80D12"/>
    <w:rsid w:val="00D80D7E"/>
    <w:rsid w:val="00D81DB4"/>
    <w:rsid w:val="00D82F8E"/>
    <w:rsid w:val="00D85ACF"/>
    <w:rsid w:val="00D87528"/>
    <w:rsid w:val="00D87560"/>
    <w:rsid w:val="00D87AEC"/>
    <w:rsid w:val="00D902FC"/>
    <w:rsid w:val="00D905CE"/>
    <w:rsid w:val="00D91EBF"/>
    <w:rsid w:val="00D92645"/>
    <w:rsid w:val="00D93842"/>
    <w:rsid w:val="00D93876"/>
    <w:rsid w:val="00D941BE"/>
    <w:rsid w:val="00D95133"/>
    <w:rsid w:val="00D95135"/>
    <w:rsid w:val="00D95DC1"/>
    <w:rsid w:val="00D95EAF"/>
    <w:rsid w:val="00D97139"/>
    <w:rsid w:val="00D97597"/>
    <w:rsid w:val="00D97A52"/>
    <w:rsid w:val="00D97DD2"/>
    <w:rsid w:val="00DA138E"/>
    <w:rsid w:val="00DA1E07"/>
    <w:rsid w:val="00DA3201"/>
    <w:rsid w:val="00DA3D47"/>
    <w:rsid w:val="00DA3EB6"/>
    <w:rsid w:val="00DA4090"/>
    <w:rsid w:val="00DA4A65"/>
    <w:rsid w:val="00DA515E"/>
    <w:rsid w:val="00DA5236"/>
    <w:rsid w:val="00DA7C40"/>
    <w:rsid w:val="00DB0176"/>
    <w:rsid w:val="00DB1A9F"/>
    <w:rsid w:val="00DB4652"/>
    <w:rsid w:val="00DB578E"/>
    <w:rsid w:val="00DB60E5"/>
    <w:rsid w:val="00DB7D64"/>
    <w:rsid w:val="00DC0862"/>
    <w:rsid w:val="00DC3AD3"/>
    <w:rsid w:val="00DC3D7C"/>
    <w:rsid w:val="00DC453A"/>
    <w:rsid w:val="00DC6A19"/>
    <w:rsid w:val="00DC6E19"/>
    <w:rsid w:val="00DC737A"/>
    <w:rsid w:val="00DD0620"/>
    <w:rsid w:val="00DD2957"/>
    <w:rsid w:val="00DD2B99"/>
    <w:rsid w:val="00DD426F"/>
    <w:rsid w:val="00DD4A67"/>
    <w:rsid w:val="00DD55BF"/>
    <w:rsid w:val="00DD59F9"/>
    <w:rsid w:val="00DD5ACF"/>
    <w:rsid w:val="00DD5D2D"/>
    <w:rsid w:val="00DD600A"/>
    <w:rsid w:val="00DD78FA"/>
    <w:rsid w:val="00DD7F83"/>
    <w:rsid w:val="00DE08DA"/>
    <w:rsid w:val="00DE1377"/>
    <w:rsid w:val="00DE1733"/>
    <w:rsid w:val="00DE1FAF"/>
    <w:rsid w:val="00DE2EC5"/>
    <w:rsid w:val="00DE4EAA"/>
    <w:rsid w:val="00DE57B0"/>
    <w:rsid w:val="00DE6F7F"/>
    <w:rsid w:val="00DE705F"/>
    <w:rsid w:val="00DE7AD1"/>
    <w:rsid w:val="00DF06AA"/>
    <w:rsid w:val="00DF0C67"/>
    <w:rsid w:val="00DF155F"/>
    <w:rsid w:val="00DF29D8"/>
    <w:rsid w:val="00DF35D8"/>
    <w:rsid w:val="00DF3617"/>
    <w:rsid w:val="00DF448B"/>
    <w:rsid w:val="00DF4543"/>
    <w:rsid w:val="00DF6A61"/>
    <w:rsid w:val="00DF7548"/>
    <w:rsid w:val="00DF76C3"/>
    <w:rsid w:val="00DF7E31"/>
    <w:rsid w:val="00E00861"/>
    <w:rsid w:val="00E00BFD"/>
    <w:rsid w:val="00E01280"/>
    <w:rsid w:val="00E0166F"/>
    <w:rsid w:val="00E04B67"/>
    <w:rsid w:val="00E064AD"/>
    <w:rsid w:val="00E11189"/>
    <w:rsid w:val="00E115EF"/>
    <w:rsid w:val="00E12D8E"/>
    <w:rsid w:val="00E15F95"/>
    <w:rsid w:val="00E16792"/>
    <w:rsid w:val="00E16F71"/>
    <w:rsid w:val="00E203DB"/>
    <w:rsid w:val="00E212A7"/>
    <w:rsid w:val="00E21A4A"/>
    <w:rsid w:val="00E22442"/>
    <w:rsid w:val="00E22B57"/>
    <w:rsid w:val="00E23269"/>
    <w:rsid w:val="00E2348E"/>
    <w:rsid w:val="00E236A6"/>
    <w:rsid w:val="00E24470"/>
    <w:rsid w:val="00E24851"/>
    <w:rsid w:val="00E24B89"/>
    <w:rsid w:val="00E2630A"/>
    <w:rsid w:val="00E269A5"/>
    <w:rsid w:val="00E30829"/>
    <w:rsid w:val="00E32521"/>
    <w:rsid w:val="00E32EA3"/>
    <w:rsid w:val="00E32F09"/>
    <w:rsid w:val="00E34728"/>
    <w:rsid w:val="00E36C63"/>
    <w:rsid w:val="00E401D2"/>
    <w:rsid w:val="00E41081"/>
    <w:rsid w:val="00E41CDE"/>
    <w:rsid w:val="00E43E42"/>
    <w:rsid w:val="00E44B32"/>
    <w:rsid w:val="00E4552B"/>
    <w:rsid w:val="00E45CAA"/>
    <w:rsid w:val="00E50958"/>
    <w:rsid w:val="00E521CD"/>
    <w:rsid w:val="00E52F40"/>
    <w:rsid w:val="00E53919"/>
    <w:rsid w:val="00E54003"/>
    <w:rsid w:val="00E55868"/>
    <w:rsid w:val="00E5590C"/>
    <w:rsid w:val="00E55DC4"/>
    <w:rsid w:val="00E55F16"/>
    <w:rsid w:val="00E56080"/>
    <w:rsid w:val="00E57CD6"/>
    <w:rsid w:val="00E601C7"/>
    <w:rsid w:val="00E613B9"/>
    <w:rsid w:val="00E613E1"/>
    <w:rsid w:val="00E61ADE"/>
    <w:rsid w:val="00E623AE"/>
    <w:rsid w:val="00E62F0D"/>
    <w:rsid w:val="00E639AD"/>
    <w:rsid w:val="00E644B9"/>
    <w:rsid w:val="00E64CE9"/>
    <w:rsid w:val="00E6524F"/>
    <w:rsid w:val="00E65976"/>
    <w:rsid w:val="00E700E4"/>
    <w:rsid w:val="00E701C6"/>
    <w:rsid w:val="00E715D3"/>
    <w:rsid w:val="00E71F79"/>
    <w:rsid w:val="00E726B5"/>
    <w:rsid w:val="00E74A2B"/>
    <w:rsid w:val="00E75088"/>
    <w:rsid w:val="00E767D1"/>
    <w:rsid w:val="00E80280"/>
    <w:rsid w:val="00E81DE0"/>
    <w:rsid w:val="00E824FD"/>
    <w:rsid w:val="00E83065"/>
    <w:rsid w:val="00E83434"/>
    <w:rsid w:val="00E84247"/>
    <w:rsid w:val="00E84997"/>
    <w:rsid w:val="00E84F79"/>
    <w:rsid w:val="00E864E4"/>
    <w:rsid w:val="00E86811"/>
    <w:rsid w:val="00E86A92"/>
    <w:rsid w:val="00E86B9F"/>
    <w:rsid w:val="00E87B0F"/>
    <w:rsid w:val="00E87C84"/>
    <w:rsid w:val="00E904EB"/>
    <w:rsid w:val="00E90B3A"/>
    <w:rsid w:val="00E932C9"/>
    <w:rsid w:val="00E95546"/>
    <w:rsid w:val="00E956A9"/>
    <w:rsid w:val="00E95E09"/>
    <w:rsid w:val="00E97524"/>
    <w:rsid w:val="00EA094A"/>
    <w:rsid w:val="00EA1AB3"/>
    <w:rsid w:val="00EA2083"/>
    <w:rsid w:val="00EA329F"/>
    <w:rsid w:val="00EA69C9"/>
    <w:rsid w:val="00EA6F4F"/>
    <w:rsid w:val="00EB19CB"/>
    <w:rsid w:val="00EB43DA"/>
    <w:rsid w:val="00EB52C5"/>
    <w:rsid w:val="00EB61DC"/>
    <w:rsid w:val="00EB6897"/>
    <w:rsid w:val="00EB7562"/>
    <w:rsid w:val="00EB7698"/>
    <w:rsid w:val="00EB7E0F"/>
    <w:rsid w:val="00EC0075"/>
    <w:rsid w:val="00EC0FF9"/>
    <w:rsid w:val="00EC1284"/>
    <w:rsid w:val="00EC18E3"/>
    <w:rsid w:val="00EC1EDC"/>
    <w:rsid w:val="00EC214C"/>
    <w:rsid w:val="00EC3E51"/>
    <w:rsid w:val="00ED078E"/>
    <w:rsid w:val="00ED0CC0"/>
    <w:rsid w:val="00ED1682"/>
    <w:rsid w:val="00ED1B59"/>
    <w:rsid w:val="00ED352F"/>
    <w:rsid w:val="00ED37E9"/>
    <w:rsid w:val="00ED4EBA"/>
    <w:rsid w:val="00ED50AF"/>
    <w:rsid w:val="00ED6586"/>
    <w:rsid w:val="00ED666E"/>
    <w:rsid w:val="00ED6F2C"/>
    <w:rsid w:val="00ED7661"/>
    <w:rsid w:val="00EE1B96"/>
    <w:rsid w:val="00EE1BE8"/>
    <w:rsid w:val="00EE3C6E"/>
    <w:rsid w:val="00EE4B02"/>
    <w:rsid w:val="00EE580F"/>
    <w:rsid w:val="00EE5E37"/>
    <w:rsid w:val="00EE6A07"/>
    <w:rsid w:val="00EE77F6"/>
    <w:rsid w:val="00EE7BA8"/>
    <w:rsid w:val="00EF0E46"/>
    <w:rsid w:val="00EF1E22"/>
    <w:rsid w:val="00EF294E"/>
    <w:rsid w:val="00EF2B44"/>
    <w:rsid w:val="00EF3309"/>
    <w:rsid w:val="00EF378D"/>
    <w:rsid w:val="00EF3940"/>
    <w:rsid w:val="00EF5D0F"/>
    <w:rsid w:val="00F0217B"/>
    <w:rsid w:val="00F0313A"/>
    <w:rsid w:val="00F03F63"/>
    <w:rsid w:val="00F04FA0"/>
    <w:rsid w:val="00F055C8"/>
    <w:rsid w:val="00F111E0"/>
    <w:rsid w:val="00F12E8C"/>
    <w:rsid w:val="00F13043"/>
    <w:rsid w:val="00F134B1"/>
    <w:rsid w:val="00F141F5"/>
    <w:rsid w:val="00F145F3"/>
    <w:rsid w:val="00F14F57"/>
    <w:rsid w:val="00F154D0"/>
    <w:rsid w:val="00F17F22"/>
    <w:rsid w:val="00F20681"/>
    <w:rsid w:val="00F21C96"/>
    <w:rsid w:val="00F233C6"/>
    <w:rsid w:val="00F24610"/>
    <w:rsid w:val="00F26832"/>
    <w:rsid w:val="00F26A11"/>
    <w:rsid w:val="00F26D98"/>
    <w:rsid w:val="00F304B2"/>
    <w:rsid w:val="00F30802"/>
    <w:rsid w:val="00F30DD9"/>
    <w:rsid w:val="00F31550"/>
    <w:rsid w:val="00F31EA9"/>
    <w:rsid w:val="00F34385"/>
    <w:rsid w:val="00F344C3"/>
    <w:rsid w:val="00F358A5"/>
    <w:rsid w:val="00F366C0"/>
    <w:rsid w:val="00F3677C"/>
    <w:rsid w:val="00F378EC"/>
    <w:rsid w:val="00F37EEF"/>
    <w:rsid w:val="00F4165D"/>
    <w:rsid w:val="00F41912"/>
    <w:rsid w:val="00F42E79"/>
    <w:rsid w:val="00F43459"/>
    <w:rsid w:val="00F438D0"/>
    <w:rsid w:val="00F45200"/>
    <w:rsid w:val="00F45B49"/>
    <w:rsid w:val="00F45EF8"/>
    <w:rsid w:val="00F46452"/>
    <w:rsid w:val="00F47C93"/>
    <w:rsid w:val="00F505F6"/>
    <w:rsid w:val="00F50A04"/>
    <w:rsid w:val="00F51774"/>
    <w:rsid w:val="00F52D6F"/>
    <w:rsid w:val="00F53393"/>
    <w:rsid w:val="00F55507"/>
    <w:rsid w:val="00F556FD"/>
    <w:rsid w:val="00F55C01"/>
    <w:rsid w:val="00F57A4A"/>
    <w:rsid w:val="00F60E5E"/>
    <w:rsid w:val="00F62681"/>
    <w:rsid w:val="00F63DD5"/>
    <w:rsid w:val="00F64F1F"/>
    <w:rsid w:val="00F653F3"/>
    <w:rsid w:val="00F65BF1"/>
    <w:rsid w:val="00F66678"/>
    <w:rsid w:val="00F67EEB"/>
    <w:rsid w:val="00F711B7"/>
    <w:rsid w:val="00F71DDB"/>
    <w:rsid w:val="00F73C0E"/>
    <w:rsid w:val="00F73FE9"/>
    <w:rsid w:val="00F74DAC"/>
    <w:rsid w:val="00F75675"/>
    <w:rsid w:val="00F7568A"/>
    <w:rsid w:val="00F7625C"/>
    <w:rsid w:val="00F7636D"/>
    <w:rsid w:val="00F768F1"/>
    <w:rsid w:val="00F77BAC"/>
    <w:rsid w:val="00F80724"/>
    <w:rsid w:val="00F80F7B"/>
    <w:rsid w:val="00F81C11"/>
    <w:rsid w:val="00F81CFA"/>
    <w:rsid w:val="00F833FB"/>
    <w:rsid w:val="00F83589"/>
    <w:rsid w:val="00F8363A"/>
    <w:rsid w:val="00F8379C"/>
    <w:rsid w:val="00F83A69"/>
    <w:rsid w:val="00F858C1"/>
    <w:rsid w:val="00F85A21"/>
    <w:rsid w:val="00F86DE0"/>
    <w:rsid w:val="00F91F09"/>
    <w:rsid w:val="00F95D9C"/>
    <w:rsid w:val="00F96488"/>
    <w:rsid w:val="00FA1C13"/>
    <w:rsid w:val="00FA2F9B"/>
    <w:rsid w:val="00FA3126"/>
    <w:rsid w:val="00FA3B49"/>
    <w:rsid w:val="00FA4430"/>
    <w:rsid w:val="00FA5081"/>
    <w:rsid w:val="00FA59BC"/>
    <w:rsid w:val="00FA5E60"/>
    <w:rsid w:val="00FA60F5"/>
    <w:rsid w:val="00FA7EBE"/>
    <w:rsid w:val="00FB0BD0"/>
    <w:rsid w:val="00FB10C7"/>
    <w:rsid w:val="00FB1E23"/>
    <w:rsid w:val="00FB2E6D"/>
    <w:rsid w:val="00FB3A97"/>
    <w:rsid w:val="00FB3AE7"/>
    <w:rsid w:val="00FB42EB"/>
    <w:rsid w:val="00FB4791"/>
    <w:rsid w:val="00FB5004"/>
    <w:rsid w:val="00FB5974"/>
    <w:rsid w:val="00FB663C"/>
    <w:rsid w:val="00FC2B21"/>
    <w:rsid w:val="00FC2BC6"/>
    <w:rsid w:val="00FC43CD"/>
    <w:rsid w:val="00FC63D6"/>
    <w:rsid w:val="00FC6F23"/>
    <w:rsid w:val="00FC7BCE"/>
    <w:rsid w:val="00FD0A04"/>
    <w:rsid w:val="00FD10DE"/>
    <w:rsid w:val="00FD2AED"/>
    <w:rsid w:val="00FD2F08"/>
    <w:rsid w:val="00FD36C7"/>
    <w:rsid w:val="00FD63CA"/>
    <w:rsid w:val="00FD67C2"/>
    <w:rsid w:val="00FD72E1"/>
    <w:rsid w:val="00FD7980"/>
    <w:rsid w:val="00FD7C94"/>
    <w:rsid w:val="00FD7FB2"/>
    <w:rsid w:val="00FE08F6"/>
    <w:rsid w:val="00FE0AAE"/>
    <w:rsid w:val="00FE2CB6"/>
    <w:rsid w:val="00FE43F3"/>
    <w:rsid w:val="00FE4A76"/>
    <w:rsid w:val="00FE6C07"/>
    <w:rsid w:val="00FE764A"/>
    <w:rsid w:val="00FF03AC"/>
    <w:rsid w:val="00FF0A57"/>
    <w:rsid w:val="00FF11C3"/>
    <w:rsid w:val="00FF2E74"/>
    <w:rsid w:val="00FF3C3E"/>
    <w:rsid w:val="00FF4BF8"/>
    <w:rsid w:val="00FF5F2F"/>
    <w:rsid w:val="00FF6304"/>
    <w:rsid w:val="00FF7A2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EE2"/>
  </w:style>
  <w:style w:type="paragraph" w:styleId="Ttulo1">
    <w:name w:val="heading 1"/>
    <w:basedOn w:val="Normal"/>
    <w:next w:val="Normal"/>
    <w:uiPriority w:val="99"/>
    <w:qFormat/>
    <w:rsid w:val="000F0EE2"/>
    <w:pPr>
      <w:keepNext/>
      <w:outlineLvl w:val="0"/>
    </w:pPr>
    <w:rPr>
      <w:b/>
      <w:sz w:val="24"/>
    </w:rPr>
  </w:style>
  <w:style w:type="paragraph" w:styleId="Ttulo2">
    <w:name w:val="heading 2"/>
    <w:basedOn w:val="Normal"/>
    <w:next w:val="Normal"/>
    <w:qFormat/>
    <w:rsid w:val="000F0EE2"/>
    <w:pPr>
      <w:keepNext/>
      <w:ind w:left="765"/>
      <w:jc w:val="both"/>
      <w:outlineLvl w:val="1"/>
    </w:pPr>
    <w:rPr>
      <w:sz w:val="24"/>
    </w:rPr>
  </w:style>
  <w:style w:type="paragraph" w:styleId="Ttulo3">
    <w:name w:val="heading 3"/>
    <w:basedOn w:val="Normal"/>
    <w:next w:val="Normal"/>
    <w:qFormat/>
    <w:rsid w:val="000F0EE2"/>
    <w:pPr>
      <w:keepNext/>
      <w:ind w:left="705"/>
      <w:jc w:val="both"/>
      <w:outlineLvl w:val="2"/>
    </w:pPr>
    <w:rPr>
      <w:b/>
      <w:sz w:val="24"/>
    </w:rPr>
  </w:style>
  <w:style w:type="paragraph" w:styleId="Ttulo4">
    <w:name w:val="heading 4"/>
    <w:basedOn w:val="Normal"/>
    <w:next w:val="Normal"/>
    <w:qFormat/>
    <w:rsid w:val="000F0EE2"/>
    <w:pPr>
      <w:keepNext/>
      <w:jc w:val="both"/>
      <w:outlineLvl w:val="3"/>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0F0EE2"/>
    <w:pPr>
      <w:ind w:firstLine="708"/>
      <w:jc w:val="both"/>
    </w:pPr>
    <w:rPr>
      <w:sz w:val="24"/>
    </w:rPr>
  </w:style>
  <w:style w:type="paragraph" w:styleId="Corpodetexto">
    <w:name w:val="Body Text"/>
    <w:basedOn w:val="Normal"/>
    <w:rsid w:val="000F0EE2"/>
    <w:pPr>
      <w:jc w:val="both"/>
    </w:pPr>
    <w:rPr>
      <w:sz w:val="24"/>
    </w:rPr>
  </w:style>
  <w:style w:type="paragraph" w:styleId="Recuodecorpodetexto3">
    <w:name w:val="Body Text Indent 3"/>
    <w:basedOn w:val="Normal"/>
    <w:rsid w:val="000F0EE2"/>
    <w:pPr>
      <w:ind w:firstLine="1773"/>
      <w:jc w:val="both"/>
    </w:pPr>
    <w:rPr>
      <w:b/>
      <w:sz w:val="22"/>
    </w:rPr>
  </w:style>
  <w:style w:type="paragraph" w:styleId="Corpodetexto2">
    <w:name w:val="Body Text 2"/>
    <w:basedOn w:val="Normal"/>
    <w:rsid w:val="000F0EE2"/>
    <w:pPr>
      <w:jc w:val="both"/>
    </w:pPr>
  </w:style>
  <w:style w:type="paragraph" w:styleId="Recuodecorpodetexto2">
    <w:name w:val="Body Text Indent 2"/>
    <w:basedOn w:val="Normal"/>
    <w:rsid w:val="000F0EE2"/>
    <w:pPr>
      <w:ind w:firstLine="708"/>
      <w:jc w:val="both"/>
    </w:pPr>
  </w:style>
  <w:style w:type="character" w:styleId="Hyperlink">
    <w:name w:val="Hyperlink"/>
    <w:basedOn w:val="Fontepargpadro"/>
    <w:uiPriority w:val="99"/>
    <w:rsid w:val="000F0EE2"/>
    <w:rPr>
      <w:color w:val="0000FF"/>
      <w:u w:val="single"/>
    </w:rPr>
  </w:style>
  <w:style w:type="table" w:styleId="Tabelacomgrade">
    <w:name w:val="Table Grid"/>
    <w:basedOn w:val="Tabelanormal"/>
    <w:rsid w:val="006B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daWeb1">
    <w:name w:val="Table Web 1"/>
    <w:basedOn w:val="Tabelanormal"/>
    <w:rsid w:val="008C5AA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argrafodaLista">
    <w:name w:val="List Paragraph"/>
    <w:basedOn w:val="Normal"/>
    <w:uiPriority w:val="99"/>
    <w:qFormat/>
    <w:rsid w:val="00AA3874"/>
    <w:pPr>
      <w:ind w:left="708"/>
    </w:pPr>
  </w:style>
  <w:style w:type="paragraph" w:styleId="NormalWeb">
    <w:name w:val="Normal (Web)"/>
    <w:basedOn w:val="Normal"/>
    <w:rsid w:val="00AB2DFC"/>
    <w:rPr>
      <w:sz w:val="24"/>
      <w:szCs w:val="24"/>
    </w:rPr>
  </w:style>
  <w:style w:type="paragraph" w:customStyle="1" w:styleId="Default">
    <w:name w:val="Default"/>
    <w:rsid w:val="00BA2E06"/>
    <w:pPr>
      <w:autoSpaceDE w:val="0"/>
      <w:autoSpaceDN w:val="0"/>
      <w:adjustRightInd w:val="0"/>
    </w:pPr>
    <w:rPr>
      <w:color w:val="000000"/>
      <w:sz w:val="24"/>
      <w:szCs w:val="24"/>
    </w:rPr>
  </w:style>
  <w:style w:type="paragraph" w:styleId="Cabealho">
    <w:name w:val="header"/>
    <w:basedOn w:val="Normal"/>
    <w:link w:val="CabealhoChar"/>
    <w:rsid w:val="00B3493B"/>
    <w:pPr>
      <w:tabs>
        <w:tab w:val="center" w:pos="4252"/>
        <w:tab w:val="right" w:pos="8504"/>
      </w:tabs>
    </w:pPr>
  </w:style>
  <w:style w:type="character" w:customStyle="1" w:styleId="CabealhoChar">
    <w:name w:val="Cabeçalho Char"/>
    <w:basedOn w:val="Fontepargpadro"/>
    <w:link w:val="Cabealho"/>
    <w:uiPriority w:val="99"/>
    <w:rsid w:val="00B3493B"/>
  </w:style>
  <w:style w:type="paragraph" w:styleId="Rodap">
    <w:name w:val="footer"/>
    <w:basedOn w:val="Normal"/>
    <w:link w:val="RodapChar"/>
    <w:uiPriority w:val="99"/>
    <w:rsid w:val="00B3493B"/>
    <w:pPr>
      <w:tabs>
        <w:tab w:val="center" w:pos="4252"/>
        <w:tab w:val="right" w:pos="8504"/>
      </w:tabs>
    </w:pPr>
  </w:style>
  <w:style w:type="character" w:customStyle="1" w:styleId="RodapChar">
    <w:name w:val="Rodapé Char"/>
    <w:basedOn w:val="Fontepargpadro"/>
    <w:link w:val="Rodap"/>
    <w:uiPriority w:val="99"/>
    <w:rsid w:val="00B3493B"/>
  </w:style>
  <w:style w:type="paragraph" w:styleId="Textodebalo">
    <w:name w:val="Balloon Text"/>
    <w:basedOn w:val="Normal"/>
    <w:link w:val="TextodebaloChar"/>
    <w:rsid w:val="005022F1"/>
    <w:rPr>
      <w:rFonts w:ascii="Tahoma" w:hAnsi="Tahoma" w:cs="Tahoma"/>
      <w:sz w:val="16"/>
      <w:szCs w:val="16"/>
    </w:rPr>
  </w:style>
  <w:style w:type="character" w:customStyle="1" w:styleId="TextodebaloChar">
    <w:name w:val="Texto de balão Char"/>
    <w:basedOn w:val="Fontepargpadro"/>
    <w:link w:val="Textodebalo"/>
    <w:rsid w:val="005022F1"/>
    <w:rPr>
      <w:rFonts w:ascii="Tahoma" w:hAnsi="Tahoma" w:cs="Tahoma"/>
      <w:sz w:val="16"/>
      <w:szCs w:val="16"/>
    </w:rPr>
  </w:style>
  <w:style w:type="paragraph" w:styleId="CabealhodoSumrio">
    <w:name w:val="TOC Heading"/>
    <w:basedOn w:val="Ttulo1"/>
    <w:next w:val="Normal"/>
    <w:uiPriority w:val="39"/>
    <w:unhideWhenUsed/>
    <w:qFormat/>
    <w:rsid w:val="00631611"/>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Sumrio1">
    <w:name w:val="toc 1"/>
    <w:basedOn w:val="Normal"/>
    <w:next w:val="Normal"/>
    <w:autoRedefine/>
    <w:uiPriority w:val="39"/>
    <w:rsid w:val="007F74D8"/>
    <w:pPr>
      <w:tabs>
        <w:tab w:val="left" w:pos="440"/>
        <w:tab w:val="right" w:leader="dot" w:pos="8495"/>
      </w:tabs>
      <w:spacing w:after="100"/>
    </w:pPr>
  </w:style>
  <w:style w:type="paragraph" w:styleId="Sumrio2">
    <w:name w:val="toc 2"/>
    <w:basedOn w:val="Normal"/>
    <w:next w:val="Normal"/>
    <w:autoRedefine/>
    <w:uiPriority w:val="39"/>
    <w:rsid w:val="00FD0A04"/>
    <w:pPr>
      <w:spacing w:after="100"/>
      <w:ind w:left="200"/>
    </w:pPr>
  </w:style>
  <w:style w:type="character" w:styleId="Refdecomentrio">
    <w:name w:val="annotation reference"/>
    <w:basedOn w:val="Fontepargpadro"/>
    <w:rsid w:val="003927D3"/>
    <w:rPr>
      <w:sz w:val="16"/>
      <w:szCs w:val="16"/>
    </w:rPr>
  </w:style>
  <w:style w:type="paragraph" w:styleId="Textodecomentrio">
    <w:name w:val="annotation text"/>
    <w:basedOn w:val="Normal"/>
    <w:link w:val="TextodecomentrioChar"/>
    <w:uiPriority w:val="99"/>
    <w:rsid w:val="003927D3"/>
  </w:style>
  <w:style w:type="character" w:customStyle="1" w:styleId="TextodecomentrioChar">
    <w:name w:val="Texto de comentário Char"/>
    <w:basedOn w:val="Fontepargpadro"/>
    <w:link w:val="Textodecomentrio"/>
    <w:uiPriority w:val="99"/>
    <w:rsid w:val="003927D3"/>
  </w:style>
  <w:style w:type="paragraph" w:styleId="Assuntodocomentrio">
    <w:name w:val="annotation subject"/>
    <w:basedOn w:val="Textodecomentrio"/>
    <w:next w:val="Textodecomentrio"/>
    <w:link w:val="AssuntodocomentrioChar"/>
    <w:rsid w:val="003927D3"/>
    <w:rPr>
      <w:b/>
      <w:bCs/>
    </w:rPr>
  </w:style>
  <w:style w:type="character" w:customStyle="1" w:styleId="AssuntodocomentrioChar">
    <w:name w:val="Assunto do comentário Char"/>
    <w:basedOn w:val="TextodecomentrioChar"/>
    <w:link w:val="Assuntodocomentrio"/>
    <w:rsid w:val="003927D3"/>
    <w:rPr>
      <w:b/>
      <w:bCs/>
    </w:rPr>
  </w:style>
  <w:style w:type="paragraph" w:styleId="Reviso">
    <w:name w:val="Revision"/>
    <w:hidden/>
    <w:uiPriority w:val="99"/>
    <w:semiHidden/>
    <w:rsid w:val="001B5243"/>
  </w:style>
  <w:style w:type="paragraph" w:styleId="Legenda">
    <w:name w:val="caption"/>
    <w:basedOn w:val="Normal"/>
    <w:next w:val="Normal"/>
    <w:unhideWhenUsed/>
    <w:qFormat/>
    <w:rsid w:val="0054338E"/>
    <w:pPr>
      <w:spacing w:after="200"/>
    </w:pPr>
    <w:rPr>
      <w:b/>
      <w:bCs/>
      <w:color w:val="4F81BD" w:themeColor="accent1"/>
      <w:sz w:val="18"/>
      <w:szCs w:val="18"/>
    </w:rPr>
  </w:style>
  <w:style w:type="paragraph" w:styleId="ndicedeilustraes">
    <w:name w:val="table of figures"/>
    <w:basedOn w:val="Normal"/>
    <w:next w:val="Normal"/>
    <w:uiPriority w:val="99"/>
    <w:rsid w:val="007D42C1"/>
  </w:style>
  <w:style w:type="paragraph" w:styleId="Sumrio3">
    <w:name w:val="toc 3"/>
    <w:basedOn w:val="Normal"/>
    <w:next w:val="Normal"/>
    <w:autoRedefine/>
    <w:uiPriority w:val="39"/>
    <w:rsid w:val="00ED1B59"/>
    <w:pPr>
      <w:spacing w:after="100"/>
      <w:ind w:left="400"/>
    </w:pPr>
  </w:style>
  <w:style w:type="paragraph" w:customStyle="1" w:styleId="Numerada1">
    <w:name w:val="Numerada1"/>
    <w:basedOn w:val="Normal"/>
    <w:uiPriority w:val="99"/>
    <w:rsid w:val="00666566"/>
    <w:pPr>
      <w:tabs>
        <w:tab w:val="num" w:pos="1474"/>
      </w:tabs>
      <w:suppressAutoHyphens/>
      <w:spacing w:before="60"/>
      <w:ind w:firstLine="709"/>
      <w:jc w:val="both"/>
    </w:pPr>
    <w:rPr>
      <w:rFonts w:ascii="Arial" w:hAnsi="Arial" w:cs="Arial"/>
      <w:sz w:val="24"/>
      <w:szCs w:val="24"/>
      <w:lang w:eastAsia="ar-SA"/>
    </w:rPr>
  </w:style>
  <w:style w:type="character" w:styleId="nfase">
    <w:name w:val="Emphasis"/>
    <w:basedOn w:val="Fontepargpadro"/>
    <w:qFormat/>
    <w:rsid w:val="0030328D"/>
    <w:rPr>
      <w:i/>
      <w:iCs/>
    </w:rPr>
  </w:style>
  <w:style w:type="paragraph" w:styleId="Sumrio4">
    <w:name w:val="toc 4"/>
    <w:basedOn w:val="Normal"/>
    <w:next w:val="Normal"/>
    <w:autoRedefine/>
    <w:uiPriority w:val="39"/>
    <w:unhideWhenUsed/>
    <w:rsid w:val="00190C1F"/>
    <w:pPr>
      <w:spacing w:after="100" w:line="276"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190C1F"/>
    <w:pPr>
      <w:spacing w:after="100" w:line="276"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190C1F"/>
    <w:pPr>
      <w:spacing w:after="100" w:line="276"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190C1F"/>
    <w:pPr>
      <w:spacing w:after="100" w:line="276"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190C1F"/>
    <w:pPr>
      <w:spacing w:after="100" w:line="276"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190C1F"/>
    <w:pPr>
      <w:spacing w:after="100" w:line="276" w:lineRule="auto"/>
      <w:ind w:left="1760"/>
    </w:pPr>
    <w:rPr>
      <w:rFonts w:asciiTheme="minorHAnsi" w:eastAsiaTheme="minorEastAsia" w:hAnsiTheme="minorHAnsi" w:cstheme="minorBidi"/>
      <w:sz w:val="22"/>
      <w:szCs w:val="22"/>
    </w:rPr>
  </w:style>
  <w:style w:type="paragraph" w:customStyle="1" w:styleId="Corpo">
    <w:name w:val="Corpo"/>
    <w:rsid w:val="00FF4BF8"/>
    <w:pPr>
      <w:autoSpaceDE w:val="0"/>
      <w:autoSpaceDN w:val="0"/>
      <w:adjustRightInd w:val="0"/>
    </w:pPr>
    <w:rPr>
      <w:color w:val="000000"/>
      <w:szCs w:val="24"/>
    </w:rPr>
  </w:style>
  <w:style w:type="paragraph" w:customStyle="1" w:styleId="Textodecomentrio1">
    <w:name w:val="Texto de comentário1"/>
    <w:basedOn w:val="Normal"/>
    <w:uiPriority w:val="99"/>
    <w:rsid w:val="002D1BDA"/>
    <w:pPr>
      <w:keepNext/>
      <w:suppressAutoHyphens/>
      <w:ind w:firstLine="709"/>
      <w:jc w:val="both"/>
    </w:pPr>
    <w:rPr>
      <w:rFonts w:ascii="Arial" w:hAnsi="Arial" w:cs="Arial"/>
      <w:sz w:val="24"/>
      <w:szCs w:val="24"/>
      <w:lang w:eastAsia="ar-SA"/>
    </w:rPr>
  </w:style>
  <w:style w:type="paragraph" w:customStyle="1" w:styleId="xl24">
    <w:name w:val="xl24"/>
    <w:basedOn w:val="Normal"/>
    <w:uiPriority w:val="99"/>
    <w:rsid w:val="00A4451F"/>
    <w:pPr>
      <w:pBdr>
        <w:left w:val="single" w:sz="4" w:space="0" w:color="000000"/>
      </w:pBdr>
      <w:suppressAutoHyphens/>
      <w:spacing w:before="100" w:after="100"/>
      <w:ind w:firstLine="709"/>
      <w:jc w:val="center"/>
    </w:pPr>
    <w:rPr>
      <w:rFonts w:ascii="Arial" w:hAnsi="Arial" w:cs="Arial"/>
      <w:sz w:val="24"/>
      <w:szCs w:val="24"/>
      <w:lang w:eastAsia="ar-SA"/>
    </w:rPr>
  </w:style>
  <w:style w:type="numbering" w:customStyle="1" w:styleId="Estilo2">
    <w:name w:val="Estilo2"/>
    <w:uiPriority w:val="99"/>
    <w:rsid w:val="00296CFC"/>
    <w:pPr>
      <w:numPr>
        <w:numId w:val="11"/>
      </w:numPr>
    </w:pPr>
  </w:style>
  <w:style w:type="numbering" w:customStyle="1" w:styleId="Estilo3">
    <w:name w:val="Estilo3"/>
    <w:uiPriority w:val="99"/>
    <w:rsid w:val="00296CFC"/>
    <w:pPr>
      <w:numPr>
        <w:numId w:val="12"/>
      </w:numPr>
    </w:pPr>
  </w:style>
  <w:style w:type="numbering" w:customStyle="1" w:styleId="Estilo4">
    <w:name w:val="Estilo4"/>
    <w:uiPriority w:val="99"/>
    <w:rsid w:val="00296CFC"/>
    <w:pPr>
      <w:numPr>
        <w:numId w:val="13"/>
      </w:numPr>
    </w:pPr>
  </w:style>
  <w:style w:type="character" w:customStyle="1" w:styleId="apple-style-span">
    <w:name w:val="apple-style-span"/>
    <w:basedOn w:val="Fontepargpadro"/>
    <w:rsid w:val="000339E9"/>
  </w:style>
  <w:style w:type="paragraph" w:customStyle="1" w:styleId="Estilo5">
    <w:name w:val="Estilo5"/>
    <w:basedOn w:val="Normal"/>
    <w:rsid w:val="00D87528"/>
    <w:pPr>
      <w:widowControl w:val="0"/>
      <w:numPr>
        <w:ilvl w:val="1"/>
        <w:numId w:val="17"/>
      </w:numPr>
      <w:jc w:val="both"/>
    </w:pPr>
    <w:rPr>
      <w:snapToGrid w:val="0"/>
      <w:sz w:val="24"/>
    </w:rPr>
  </w:style>
  <w:style w:type="paragraph" w:customStyle="1" w:styleId="Normal3">
    <w:name w:val="Normal+3"/>
    <w:basedOn w:val="Default"/>
    <w:next w:val="Default"/>
    <w:uiPriority w:val="99"/>
    <w:rsid w:val="00C00576"/>
    <w:rPr>
      <w:color w:val="auto"/>
    </w:rPr>
  </w:style>
  <w:style w:type="paragraph" w:styleId="Commarcadores2">
    <w:name w:val="List Bullet 2"/>
    <w:basedOn w:val="Normal"/>
    <w:rsid w:val="00525C4E"/>
    <w:pPr>
      <w:numPr>
        <w:numId w:val="40"/>
      </w:numPr>
    </w:pPr>
  </w:style>
</w:styles>
</file>

<file path=word/webSettings.xml><?xml version="1.0" encoding="utf-8"?>
<w:webSettings xmlns:r="http://schemas.openxmlformats.org/officeDocument/2006/relationships" xmlns:w="http://schemas.openxmlformats.org/wordprocessingml/2006/main">
  <w:divs>
    <w:div w:id="79252877">
      <w:bodyDiv w:val="1"/>
      <w:marLeft w:val="0"/>
      <w:marRight w:val="0"/>
      <w:marTop w:val="0"/>
      <w:marBottom w:val="0"/>
      <w:divBdr>
        <w:top w:val="none" w:sz="0" w:space="0" w:color="auto"/>
        <w:left w:val="none" w:sz="0" w:space="0" w:color="auto"/>
        <w:bottom w:val="none" w:sz="0" w:space="0" w:color="auto"/>
        <w:right w:val="none" w:sz="0" w:space="0" w:color="auto"/>
      </w:divBdr>
    </w:div>
    <w:div w:id="143669935">
      <w:bodyDiv w:val="1"/>
      <w:marLeft w:val="0"/>
      <w:marRight w:val="0"/>
      <w:marTop w:val="0"/>
      <w:marBottom w:val="0"/>
      <w:divBdr>
        <w:top w:val="none" w:sz="0" w:space="0" w:color="auto"/>
        <w:left w:val="none" w:sz="0" w:space="0" w:color="auto"/>
        <w:bottom w:val="none" w:sz="0" w:space="0" w:color="auto"/>
        <w:right w:val="none" w:sz="0" w:space="0" w:color="auto"/>
      </w:divBdr>
    </w:div>
    <w:div w:id="152647284">
      <w:bodyDiv w:val="1"/>
      <w:marLeft w:val="0"/>
      <w:marRight w:val="0"/>
      <w:marTop w:val="0"/>
      <w:marBottom w:val="0"/>
      <w:divBdr>
        <w:top w:val="none" w:sz="0" w:space="0" w:color="auto"/>
        <w:left w:val="none" w:sz="0" w:space="0" w:color="auto"/>
        <w:bottom w:val="none" w:sz="0" w:space="0" w:color="auto"/>
        <w:right w:val="none" w:sz="0" w:space="0" w:color="auto"/>
      </w:divBdr>
    </w:div>
    <w:div w:id="161168051">
      <w:bodyDiv w:val="1"/>
      <w:marLeft w:val="0"/>
      <w:marRight w:val="0"/>
      <w:marTop w:val="0"/>
      <w:marBottom w:val="0"/>
      <w:divBdr>
        <w:top w:val="none" w:sz="0" w:space="0" w:color="auto"/>
        <w:left w:val="none" w:sz="0" w:space="0" w:color="auto"/>
        <w:bottom w:val="none" w:sz="0" w:space="0" w:color="auto"/>
        <w:right w:val="none" w:sz="0" w:space="0" w:color="auto"/>
      </w:divBdr>
    </w:div>
    <w:div w:id="169486726">
      <w:bodyDiv w:val="1"/>
      <w:marLeft w:val="0"/>
      <w:marRight w:val="0"/>
      <w:marTop w:val="0"/>
      <w:marBottom w:val="0"/>
      <w:divBdr>
        <w:top w:val="none" w:sz="0" w:space="0" w:color="auto"/>
        <w:left w:val="none" w:sz="0" w:space="0" w:color="auto"/>
        <w:bottom w:val="none" w:sz="0" w:space="0" w:color="auto"/>
        <w:right w:val="none" w:sz="0" w:space="0" w:color="auto"/>
      </w:divBdr>
    </w:div>
    <w:div w:id="179246169">
      <w:bodyDiv w:val="1"/>
      <w:marLeft w:val="0"/>
      <w:marRight w:val="0"/>
      <w:marTop w:val="0"/>
      <w:marBottom w:val="0"/>
      <w:divBdr>
        <w:top w:val="none" w:sz="0" w:space="0" w:color="auto"/>
        <w:left w:val="none" w:sz="0" w:space="0" w:color="auto"/>
        <w:bottom w:val="none" w:sz="0" w:space="0" w:color="auto"/>
        <w:right w:val="none" w:sz="0" w:space="0" w:color="auto"/>
      </w:divBdr>
    </w:div>
    <w:div w:id="324019843">
      <w:bodyDiv w:val="1"/>
      <w:marLeft w:val="0"/>
      <w:marRight w:val="0"/>
      <w:marTop w:val="0"/>
      <w:marBottom w:val="0"/>
      <w:divBdr>
        <w:top w:val="none" w:sz="0" w:space="0" w:color="auto"/>
        <w:left w:val="none" w:sz="0" w:space="0" w:color="auto"/>
        <w:bottom w:val="none" w:sz="0" w:space="0" w:color="auto"/>
        <w:right w:val="none" w:sz="0" w:space="0" w:color="auto"/>
      </w:divBdr>
    </w:div>
    <w:div w:id="346905002">
      <w:bodyDiv w:val="1"/>
      <w:marLeft w:val="0"/>
      <w:marRight w:val="0"/>
      <w:marTop w:val="0"/>
      <w:marBottom w:val="0"/>
      <w:divBdr>
        <w:top w:val="none" w:sz="0" w:space="0" w:color="auto"/>
        <w:left w:val="none" w:sz="0" w:space="0" w:color="auto"/>
        <w:bottom w:val="none" w:sz="0" w:space="0" w:color="auto"/>
        <w:right w:val="none" w:sz="0" w:space="0" w:color="auto"/>
      </w:divBdr>
    </w:div>
    <w:div w:id="361786092">
      <w:bodyDiv w:val="1"/>
      <w:marLeft w:val="0"/>
      <w:marRight w:val="0"/>
      <w:marTop w:val="0"/>
      <w:marBottom w:val="0"/>
      <w:divBdr>
        <w:top w:val="none" w:sz="0" w:space="0" w:color="auto"/>
        <w:left w:val="none" w:sz="0" w:space="0" w:color="auto"/>
        <w:bottom w:val="none" w:sz="0" w:space="0" w:color="auto"/>
        <w:right w:val="none" w:sz="0" w:space="0" w:color="auto"/>
      </w:divBdr>
    </w:div>
    <w:div w:id="381486974">
      <w:bodyDiv w:val="1"/>
      <w:marLeft w:val="0"/>
      <w:marRight w:val="0"/>
      <w:marTop w:val="0"/>
      <w:marBottom w:val="0"/>
      <w:divBdr>
        <w:top w:val="none" w:sz="0" w:space="0" w:color="auto"/>
        <w:left w:val="none" w:sz="0" w:space="0" w:color="auto"/>
        <w:bottom w:val="none" w:sz="0" w:space="0" w:color="auto"/>
        <w:right w:val="none" w:sz="0" w:space="0" w:color="auto"/>
      </w:divBdr>
    </w:div>
    <w:div w:id="390227319">
      <w:bodyDiv w:val="1"/>
      <w:marLeft w:val="0"/>
      <w:marRight w:val="0"/>
      <w:marTop w:val="0"/>
      <w:marBottom w:val="0"/>
      <w:divBdr>
        <w:top w:val="none" w:sz="0" w:space="0" w:color="auto"/>
        <w:left w:val="none" w:sz="0" w:space="0" w:color="auto"/>
        <w:bottom w:val="none" w:sz="0" w:space="0" w:color="auto"/>
        <w:right w:val="none" w:sz="0" w:space="0" w:color="auto"/>
      </w:divBdr>
    </w:div>
    <w:div w:id="397292718">
      <w:bodyDiv w:val="1"/>
      <w:marLeft w:val="0"/>
      <w:marRight w:val="0"/>
      <w:marTop w:val="0"/>
      <w:marBottom w:val="0"/>
      <w:divBdr>
        <w:top w:val="none" w:sz="0" w:space="0" w:color="auto"/>
        <w:left w:val="none" w:sz="0" w:space="0" w:color="auto"/>
        <w:bottom w:val="none" w:sz="0" w:space="0" w:color="auto"/>
        <w:right w:val="none" w:sz="0" w:space="0" w:color="auto"/>
      </w:divBdr>
    </w:div>
    <w:div w:id="415246133">
      <w:bodyDiv w:val="1"/>
      <w:marLeft w:val="0"/>
      <w:marRight w:val="0"/>
      <w:marTop w:val="0"/>
      <w:marBottom w:val="0"/>
      <w:divBdr>
        <w:top w:val="none" w:sz="0" w:space="0" w:color="auto"/>
        <w:left w:val="none" w:sz="0" w:space="0" w:color="auto"/>
        <w:bottom w:val="none" w:sz="0" w:space="0" w:color="auto"/>
        <w:right w:val="none" w:sz="0" w:space="0" w:color="auto"/>
      </w:divBdr>
    </w:div>
    <w:div w:id="507406393">
      <w:bodyDiv w:val="1"/>
      <w:marLeft w:val="0"/>
      <w:marRight w:val="0"/>
      <w:marTop w:val="0"/>
      <w:marBottom w:val="0"/>
      <w:divBdr>
        <w:top w:val="none" w:sz="0" w:space="0" w:color="auto"/>
        <w:left w:val="none" w:sz="0" w:space="0" w:color="auto"/>
        <w:bottom w:val="none" w:sz="0" w:space="0" w:color="auto"/>
        <w:right w:val="none" w:sz="0" w:space="0" w:color="auto"/>
      </w:divBdr>
    </w:div>
    <w:div w:id="541138035">
      <w:bodyDiv w:val="1"/>
      <w:marLeft w:val="0"/>
      <w:marRight w:val="0"/>
      <w:marTop w:val="0"/>
      <w:marBottom w:val="0"/>
      <w:divBdr>
        <w:top w:val="none" w:sz="0" w:space="0" w:color="auto"/>
        <w:left w:val="none" w:sz="0" w:space="0" w:color="auto"/>
        <w:bottom w:val="none" w:sz="0" w:space="0" w:color="auto"/>
        <w:right w:val="none" w:sz="0" w:space="0" w:color="auto"/>
      </w:divBdr>
    </w:div>
    <w:div w:id="555816907">
      <w:bodyDiv w:val="1"/>
      <w:marLeft w:val="0"/>
      <w:marRight w:val="0"/>
      <w:marTop w:val="0"/>
      <w:marBottom w:val="0"/>
      <w:divBdr>
        <w:top w:val="none" w:sz="0" w:space="0" w:color="auto"/>
        <w:left w:val="none" w:sz="0" w:space="0" w:color="auto"/>
        <w:bottom w:val="none" w:sz="0" w:space="0" w:color="auto"/>
        <w:right w:val="none" w:sz="0" w:space="0" w:color="auto"/>
      </w:divBdr>
    </w:div>
    <w:div w:id="567881227">
      <w:bodyDiv w:val="1"/>
      <w:marLeft w:val="0"/>
      <w:marRight w:val="0"/>
      <w:marTop w:val="0"/>
      <w:marBottom w:val="0"/>
      <w:divBdr>
        <w:top w:val="none" w:sz="0" w:space="0" w:color="auto"/>
        <w:left w:val="none" w:sz="0" w:space="0" w:color="auto"/>
        <w:bottom w:val="none" w:sz="0" w:space="0" w:color="auto"/>
        <w:right w:val="none" w:sz="0" w:space="0" w:color="auto"/>
      </w:divBdr>
    </w:div>
    <w:div w:id="577372935">
      <w:bodyDiv w:val="1"/>
      <w:marLeft w:val="0"/>
      <w:marRight w:val="0"/>
      <w:marTop w:val="0"/>
      <w:marBottom w:val="0"/>
      <w:divBdr>
        <w:top w:val="none" w:sz="0" w:space="0" w:color="auto"/>
        <w:left w:val="none" w:sz="0" w:space="0" w:color="auto"/>
        <w:bottom w:val="none" w:sz="0" w:space="0" w:color="auto"/>
        <w:right w:val="none" w:sz="0" w:space="0" w:color="auto"/>
      </w:divBdr>
    </w:div>
    <w:div w:id="587858404">
      <w:bodyDiv w:val="1"/>
      <w:marLeft w:val="0"/>
      <w:marRight w:val="0"/>
      <w:marTop w:val="0"/>
      <w:marBottom w:val="0"/>
      <w:divBdr>
        <w:top w:val="none" w:sz="0" w:space="0" w:color="auto"/>
        <w:left w:val="none" w:sz="0" w:space="0" w:color="auto"/>
        <w:bottom w:val="none" w:sz="0" w:space="0" w:color="auto"/>
        <w:right w:val="none" w:sz="0" w:space="0" w:color="auto"/>
      </w:divBdr>
    </w:div>
    <w:div w:id="731923425">
      <w:bodyDiv w:val="1"/>
      <w:marLeft w:val="0"/>
      <w:marRight w:val="0"/>
      <w:marTop w:val="0"/>
      <w:marBottom w:val="0"/>
      <w:divBdr>
        <w:top w:val="none" w:sz="0" w:space="0" w:color="auto"/>
        <w:left w:val="none" w:sz="0" w:space="0" w:color="auto"/>
        <w:bottom w:val="none" w:sz="0" w:space="0" w:color="auto"/>
        <w:right w:val="none" w:sz="0" w:space="0" w:color="auto"/>
      </w:divBdr>
    </w:div>
    <w:div w:id="740759704">
      <w:bodyDiv w:val="1"/>
      <w:marLeft w:val="0"/>
      <w:marRight w:val="0"/>
      <w:marTop w:val="0"/>
      <w:marBottom w:val="0"/>
      <w:divBdr>
        <w:top w:val="none" w:sz="0" w:space="0" w:color="auto"/>
        <w:left w:val="none" w:sz="0" w:space="0" w:color="auto"/>
        <w:bottom w:val="none" w:sz="0" w:space="0" w:color="auto"/>
        <w:right w:val="none" w:sz="0" w:space="0" w:color="auto"/>
      </w:divBdr>
    </w:div>
    <w:div w:id="793131539">
      <w:bodyDiv w:val="1"/>
      <w:marLeft w:val="0"/>
      <w:marRight w:val="0"/>
      <w:marTop w:val="0"/>
      <w:marBottom w:val="0"/>
      <w:divBdr>
        <w:top w:val="none" w:sz="0" w:space="0" w:color="auto"/>
        <w:left w:val="none" w:sz="0" w:space="0" w:color="auto"/>
        <w:bottom w:val="none" w:sz="0" w:space="0" w:color="auto"/>
        <w:right w:val="none" w:sz="0" w:space="0" w:color="auto"/>
      </w:divBdr>
    </w:div>
    <w:div w:id="846363815">
      <w:bodyDiv w:val="1"/>
      <w:marLeft w:val="0"/>
      <w:marRight w:val="0"/>
      <w:marTop w:val="0"/>
      <w:marBottom w:val="0"/>
      <w:divBdr>
        <w:top w:val="none" w:sz="0" w:space="0" w:color="auto"/>
        <w:left w:val="none" w:sz="0" w:space="0" w:color="auto"/>
        <w:bottom w:val="none" w:sz="0" w:space="0" w:color="auto"/>
        <w:right w:val="none" w:sz="0" w:space="0" w:color="auto"/>
      </w:divBdr>
    </w:div>
    <w:div w:id="911355392">
      <w:bodyDiv w:val="1"/>
      <w:marLeft w:val="0"/>
      <w:marRight w:val="0"/>
      <w:marTop w:val="0"/>
      <w:marBottom w:val="0"/>
      <w:divBdr>
        <w:top w:val="none" w:sz="0" w:space="0" w:color="auto"/>
        <w:left w:val="none" w:sz="0" w:space="0" w:color="auto"/>
        <w:bottom w:val="none" w:sz="0" w:space="0" w:color="auto"/>
        <w:right w:val="none" w:sz="0" w:space="0" w:color="auto"/>
      </w:divBdr>
    </w:div>
    <w:div w:id="942689322">
      <w:bodyDiv w:val="1"/>
      <w:marLeft w:val="0"/>
      <w:marRight w:val="0"/>
      <w:marTop w:val="0"/>
      <w:marBottom w:val="0"/>
      <w:divBdr>
        <w:top w:val="none" w:sz="0" w:space="0" w:color="auto"/>
        <w:left w:val="none" w:sz="0" w:space="0" w:color="auto"/>
        <w:bottom w:val="none" w:sz="0" w:space="0" w:color="auto"/>
        <w:right w:val="none" w:sz="0" w:space="0" w:color="auto"/>
      </w:divBdr>
    </w:div>
    <w:div w:id="950740576">
      <w:bodyDiv w:val="1"/>
      <w:marLeft w:val="0"/>
      <w:marRight w:val="0"/>
      <w:marTop w:val="0"/>
      <w:marBottom w:val="0"/>
      <w:divBdr>
        <w:top w:val="none" w:sz="0" w:space="0" w:color="auto"/>
        <w:left w:val="none" w:sz="0" w:space="0" w:color="auto"/>
        <w:bottom w:val="none" w:sz="0" w:space="0" w:color="auto"/>
        <w:right w:val="none" w:sz="0" w:space="0" w:color="auto"/>
      </w:divBdr>
    </w:div>
    <w:div w:id="1175993014">
      <w:bodyDiv w:val="1"/>
      <w:marLeft w:val="0"/>
      <w:marRight w:val="0"/>
      <w:marTop w:val="0"/>
      <w:marBottom w:val="0"/>
      <w:divBdr>
        <w:top w:val="none" w:sz="0" w:space="0" w:color="auto"/>
        <w:left w:val="none" w:sz="0" w:space="0" w:color="auto"/>
        <w:bottom w:val="none" w:sz="0" w:space="0" w:color="auto"/>
        <w:right w:val="none" w:sz="0" w:space="0" w:color="auto"/>
      </w:divBdr>
    </w:div>
    <w:div w:id="1339769815">
      <w:bodyDiv w:val="1"/>
      <w:marLeft w:val="0"/>
      <w:marRight w:val="0"/>
      <w:marTop w:val="0"/>
      <w:marBottom w:val="0"/>
      <w:divBdr>
        <w:top w:val="none" w:sz="0" w:space="0" w:color="auto"/>
        <w:left w:val="none" w:sz="0" w:space="0" w:color="auto"/>
        <w:bottom w:val="none" w:sz="0" w:space="0" w:color="auto"/>
        <w:right w:val="none" w:sz="0" w:space="0" w:color="auto"/>
      </w:divBdr>
    </w:div>
    <w:div w:id="1377194236">
      <w:bodyDiv w:val="1"/>
      <w:marLeft w:val="0"/>
      <w:marRight w:val="0"/>
      <w:marTop w:val="0"/>
      <w:marBottom w:val="0"/>
      <w:divBdr>
        <w:top w:val="none" w:sz="0" w:space="0" w:color="auto"/>
        <w:left w:val="none" w:sz="0" w:space="0" w:color="auto"/>
        <w:bottom w:val="none" w:sz="0" w:space="0" w:color="auto"/>
        <w:right w:val="none" w:sz="0" w:space="0" w:color="auto"/>
      </w:divBdr>
    </w:div>
    <w:div w:id="1377697892">
      <w:bodyDiv w:val="1"/>
      <w:marLeft w:val="0"/>
      <w:marRight w:val="0"/>
      <w:marTop w:val="0"/>
      <w:marBottom w:val="0"/>
      <w:divBdr>
        <w:top w:val="none" w:sz="0" w:space="0" w:color="auto"/>
        <w:left w:val="none" w:sz="0" w:space="0" w:color="auto"/>
        <w:bottom w:val="none" w:sz="0" w:space="0" w:color="auto"/>
        <w:right w:val="none" w:sz="0" w:space="0" w:color="auto"/>
      </w:divBdr>
    </w:div>
    <w:div w:id="1380546559">
      <w:bodyDiv w:val="1"/>
      <w:marLeft w:val="0"/>
      <w:marRight w:val="0"/>
      <w:marTop w:val="0"/>
      <w:marBottom w:val="0"/>
      <w:divBdr>
        <w:top w:val="none" w:sz="0" w:space="0" w:color="auto"/>
        <w:left w:val="none" w:sz="0" w:space="0" w:color="auto"/>
        <w:bottom w:val="none" w:sz="0" w:space="0" w:color="auto"/>
        <w:right w:val="none" w:sz="0" w:space="0" w:color="auto"/>
      </w:divBdr>
    </w:div>
    <w:div w:id="1531533404">
      <w:bodyDiv w:val="1"/>
      <w:marLeft w:val="0"/>
      <w:marRight w:val="0"/>
      <w:marTop w:val="0"/>
      <w:marBottom w:val="0"/>
      <w:divBdr>
        <w:top w:val="none" w:sz="0" w:space="0" w:color="auto"/>
        <w:left w:val="none" w:sz="0" w:space="0" w:color="auto"/>
        <w:bottom w:val="none" w:sz="0" w:space="0" w:color="auto"/>
        <w:right w:val="none" w:sz="0" w:space="0" w:color="auto"/>
      </w:divBdr>
    </w:div>
    <w:div w:id="1610773751">
      <w:bodyDiv w:val="1"/>
      <w:marLeft w:val="0"/>
      <w:marRight w:val="0"/>
      <w:marTop w:val="0"/>
      <w:marBottom w:val="0"/>
      <w:divBdr>
        <w:top w:val="none" w:sz="0" w:space="0" w:color="auto"/>
        <w:left w:val="none" w:sz="0" w:space="0" w:color="auto"/>
        <w:bottom w:val="none" w:sz="0" w:space="0" w:color="auto"/>
        <w:right w:val="none" w:sz="0" w:space="0" w:color="auto"/>
      </w:divBdr>
    </w:div>
    <w:div w:id="1616402081">
      <w:bodyDiv w:val="1"/>
      <w:marLeft w:val="0"/>
      <w:marRight w:val="0"/>
      <w:marTop w:val="0"/>
      <w:marBottom w:val="0"/>
      <w:divBdr>
        <w:top w:val="none" w:sz="0" w:space="0" w:color="auto"/>
        <w:left w:val="none" w:sz="0" w:space="0" w:color="auto"/>
        <w:bottom w:val="none" w:sz="0" w:space="0" w:color="auto"/>
        <w:right w:val="none" w:sz="0" w:space="0" w:color="auto"/>
      </w:divBdr>
    </w:div>
    <w:div w:id="1644459384">
      <w:bodyDiv w:val="1"/>
      <w:marLeft w:val="0"/>
      <w:marRight w:val="0"/>
      <w:marTop w:val="0"/>
      <w:marBottom w:val="0"/>
      <w:divBdr>
        <w:top w:val="none" w:sz="0" w:space="0" w:color="auto"/>
        <w:left w:val="none" w:sz="0" w:space="0" w:color="auto"/>
        <w:bottom w:val="none" w:sz="0" w:space="0" w:color="auto"/>
        <w:right w:val="none" w:sz="0" w:space="0" w:color="auto"/>
      </w:divBdr>
    </w:div>
    <w:div w:id="1659653492">
      <w:bodyDiv w:val="1"/>
      <w:marLeft w:val="0"/>
      <w:marRight w:val="0"/>
      <w:marTop w:val="0"/>
      <w:marBottom w:val="0"/>
      <w:divBdr>
        <w:top w:val="none" w:sz="0" w:space="0" w:color="auto"/>
        <w:left w:val="none" w:sz="0" w:space="0" w:color="auto"/>
        <w:bottom w:val="none" w:sz="0" w:space="0" w:color="auto"/>
        <w:right w:val="none" w:sz="0" w:space="0" w:color="auto"/>
      </w:divBdr>
    </w:div>
    <w:div w:id="1669868155">
      <w:bodyDiv w:val="1"/>
      <w:marLeft w:val="0"/>
      <w:marRight w:val="0"/>
      <w:marTop w:val="0"/>
      <w:marBottom w:val="0"/>
      <w:divBdr>
        <w:top w:val="none" w:sz="0" w:space="0" w:color="auto"/>
        <w:left w:val="none" w:sz="0" w:space="0" w:color="auto"/>
        <w:bottom w:val="none" w:sz="0" w:space="0" w:color="auto"/>
        <w:right w:val="none" w:sz="0" w:space="0" w:color="auto"/>
      </w:divBdr>
    </w:div>
    <w:div w:id="1759397851">
      <w:bodyDiv w:val="1"/>
      <w:marLeft w:val="0"/>
      <w:marRight w:val="0"/>
      <w:marTop w:val="0"/>
      <w:marBottom w:val="0"/>
      <w:divBdr>
        <w:top w:val="none" w:sz="0" w:space="0" w:color="auto"/>
        <w:left w:val="none" w:sz="0" w:space="0" w:color="auto"/>
        <w:bottom w:val="none" w:sz="0" w:space="0" w:color="auto"/>
        <w:right w:val="none" w:sz="0" w:space="0" w:color="auto"/>
      </w:divBdr>
    </w:div>
    <w:div w:id="1830972970">
      <w:bodyDiv w:val="1"/>
      <w:marLeft w:val="0"/>
      <w:marRight w:val="0"/>
      <w:marTop w:val="0"/>
      <w:marBottom w:val="0"/>
      <w:divBdr>
        <w:top w:val="none" w:sz="0" w:space="0" w:color="auto"/>
        <w:left w:val="none" w:sz="0" w:space="0" w:color="auto"/>
        <w:bottom w:val="none" w:sz="0" w:space="0" w:color="auto"/>
        <w:right w:val="none" w:sz="0" w:space="0" w:color="auto"/>
      </w:divBdr>
    </w:div>
    <w:div w:id="1840995695">
      <w:bodyDiv w:val="1"/>
      <w:marLeft w:val="0"/>
      <w:marRight w:val="0"/>
      <w:marTop w:val="0"/>
      <w:marBottom w:val="0"/>
      <w:divBdr>
        <w:top w:val="none" w:sz="0" w:space="0" w:color="auto"/>
        <w:left w:val="none" w:sz="0" w:space="0" w:color="auto"/>
        <w:bottom w:val="none" w:sz="0" w:space="0" w:color="auto"/>
        <w:right w:val="none" w:sz="0" w:space="0" w:color="auto"/>
      </w:divBdr>
    </w:div>
    <w:div w:id="1862013689">
      <w:bodyDiv w:val="1"/>
      <w:marLeft w:val="0"/>
      <w:marRight w:val="0"/>
      <w:marTop w:val="0"/>
      <w:marBottom w:val="0"/>
      <w:divBdr>
        <w:top w:val="none" w:sz="0" w:space="0" w:color="auto"/>
        <w:left w:val="none" w:sz="0" w:space="0" w:color="auto"/>
        <w:bottom w:val="none" w:sz="0" w:space="0" w:color="auto"/>
        <w:right w:val="none" w:sz="0" w:space="0" w:color="auto"/>
      </w:divBdr>
    </w:div>
    <w:div w:id="1878396470">
      <w:bodyDiv w:val="1"/>
      <w:marLeft w:val="0"/>
      <w:marRight w:val="0"/>
      <w:marTop w:val="0"/>
      <w:marBottom w:val="0"/>
      <w:divBdr>
        <w:top w:val="none" w:sz="0" w:space="0" w:color="auto"/>
        <w:left w:val="none" w:sz="0" w:space="0" w:color="auto"/>
        <w:bottom w:val="none" w:sz="0" w:space="0" w:color="auto"/>
        <w:right w:val="none" w:sz="0" w:space="0" w:color="auto"/>
      </w:divBdr>
    </w:div>
    <w:div w:id="1943339429">
      <w:bodyDiv w:val="1"/>
      <w:marLeft w:val="0"/>
      <w:marRight w:val="0"/>
      <w:marTop w:val="0"/>
      <w:marBottom w:val="0"/>
      <w:divBdr>
        <w:top w:val="none" w:sz="0" w:space="0" w:color="auto"/>
        <w:left w:val="none" w:sz="0" w:space="0" w:color="auto"/>
        <w:bottom w:val="none" w:sz="0" w:space="0" w:color="auto"/>
        <w:right w:val="none" w:sz="0" w:space="0" w:color="auto"/>
      </w:divBdr>
    </w:div>
    <w:div w:id="1946955492">
      <w:bodyDiv w:val="1"/>
      <w:marLeft w:val="0"/>
      <w:marRight w:val="0"/>
      <w:marTop w:val="0"/>
      <w:marBottom w:val="0"/>
      <w:divBdr>
        <w:top w:val="none" w:sz="0" w:space="0" w:color="auto"/>
        <w:left w:val="none" w:sz="0" w:space="0" w:color="auto"/>
        <w:bottom w:val="none" w:sz="0" w:space="0" w:color="auto"/>
        <w:right w:val="none" w:sz="0" w:space="0" w:color="auto"/>
      </w:divBdr>
    </w:div>
    <w:div w:id="1975791109">
      <w:bodyDiv w:val="1"/>
      <w:marLeft w:val="0"/>
      <w:marRight w:val="0"/>
      <w:marTop w:val="0"/>
      <w:marBottom w:val="0"/>
      <w:divBdr>
        <w:top w:val="none" w:sz="0" w:space="0" w:color="auto"/>
        <w:left w:val="none" w:sz="0" w:space="0" w:color="auto"/>
        <w:bottom w:val="none" w:sz="0" w:space="0" w:color="auto"/>
        <w:right w:val="none" w:sz="0" w:space="0" w:color="auto"/>
      </w:divBdr>
    </w:div>
    <w:div w:id="2011448257">
      <w:bodyDiv w:val="1"/>
      <w:marLeft w:val="0"/>
      <w:marRight w:val="0"/>
      <w:marTop w:val="0"/>
      <w:marBottom w:val="0"/>
      <w:divBdr>
        <w:top w:val="none" w:sz="0" w:space="0" w:color="auto"/>
        <w:left w:val="none" w:sz="0" w:space="0" w:color="auto"/>
        <w:bottom w:val="none" w:sz="0" w:space="0" w:color="auto"/>
        <w:right w:val="none" w:sz="0" w:space="0" w:color="auto"/>
      </w:divBdr>
    </w:div>
    <w:div w:id="2020035579">
      <w:bodyDiv w:val="1"/>
      <w:marLeft w:val="0"/>
      <w:marRight w:val="0"/>
      <w:marTop w:val="0"/>
      <w:marBottom w:val="0"/>
      <w:divBdr>
        <w:top w:val="none" w:sz="0" w:space="0" w:color="auto"/>
        <w:left w:val="none" w:sz="0" w:space="0" w:color="auto"/>
        <w:bottom w:val="none" w:sz="0" w:space="0" w:color="auto"/>
        <w:right w:val="none" w:sz="0" w:space="0" w:color="auto"/>
      </w:divBdr>
    </w:div>
    <w:div w:id="2020429926">
      <w:bodyDiv w:val="1"/>
      <w:marLeft w:val="0"/>
      <w:marRight w:val="0"/>
      <w:marTop w:val="0"/>
      <w:marBottom w:val="0"/>
      <w:divBdr>
        <w:top w:val="none" w:sz="0" w:space="0" w:color="auto"/>
        <w:left w:val="none" w:sz="0" w:space="0" w:color="auto"/>
        <w:bottom w:val="none" w:sz="0" w:space="0" w:color="auto"/>
        <w:right w:val="none" w:sz="0" w:space="0" w:color="auto"/>
      </w:divBdr>
    </w:div>
    <w:div w:id="2049378384">
      <w:bodyDiv w:val="1"/>
      <w:marLeft w:val="0"/>
      <w:marRight w:val="0"/>
      <w:marTop w:val="0"/>
      <w:marBottom w:val="0"/>
      <w:divBdr>
        <w:top w:val="none" w:sz="0" w:space="0" w:color="auto"/>
        <w:left w:val="none" w:sz="0" w:space="0" w:color="auto"/>
        <w:bottom w:val="none" w:sz="0" w:space="0" w:color="auto"/>
        <w:right w:val="none" w:sz="0" w:space="0" w:color="auto"/>
      </w:divBdr>
    </w:div>
    <w:div w:id="2055812284">
      <w:bodyDiv w:val="1"/>
      <w:marLeft w:val="0"/>
      <w:marRight w:val="0"/>
      <w:marTop w:val="0"/>
      <w:marBottom w:val="0"/>
      <w:divBdr>
        <w:top w:val="none" w:sz="0" w:space="0" w:color="auto"/>
        <w:left w:val="none" w:sz="0" w:space="0" w:color="auto"/>
        <w:bottom w:val="none" w:sz="0" w:space="0" w:color="auto"/>
        <w:right w:val="none" w:sz="0" w:space="0" w:color="auto"/>
      </w:divBdr>
    </w:div>
    <w:div w:id="2068676493">
      <w:bodyDiv w:val="1"/>
      <w:marLeft w:val="0"/>
      <w:marRight w:val="0"/>
      <w:marTop w:val="0"/>
      <w:marBottom w:val="0"/>
      <w:divBdr>
        <w:top w:val="none" w:sz="0" w:space="0" w:color="auto"/>
        <w:left w:val="none" w:sz="0" w:space="0" w:color="auto"/>
        <w:bottom w:val="none" w:sz="0" w:space="0" w:color="auto"/>
        <w:right w:val="none" w:sz="0" w:space="0" w:color="auto"/>
      </w:divBdr>
    </w:div>
    <w:div w:id="21311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8.666-1993?OpenDocume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B3FF0-AF60-4EBA-83B8-0AD20320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10881</Words>
  <Characters>58762</Characters>
  <Application>Microsoft Office Word</Application>
  <DocSecurity>0</DocSecurity>
  <Lines>489</Lines>
  <Paragraphs>139</Paragraphs>
  <ScaleCrop>false</ScaleCrop>
  <HeadingPairs>
    <vt:vector size="2" baseType="variant">
      <vt:variant>
        <vt:lpstr>Título</vt:lpstr>
      </vt:variant>
      <vt:variant>
        <vt:i4>1</vt:i4>
      </vt:variant>
    </vt:vector>
  </HeadingPairs>
  <TitlesOfParts>
    <vt:vector size="1" baseType="lpstr">
      <vt:lpstr>Orientações</vt:lpstr>
    </vt:vector>
  </TitlesOfParts>
  <Company>FUNASA</Company>
  <LinksUpToDate>false</LinksUpToDate>
  <CharactersWithSpaces>69504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dc:title>
  <dc:creator>claudia.marques</dc:creator>
  <cp:lastModifiedBy>cicero.paula</cp:lastModifiedBy>
  <cp:revision>3</cp:revision>
  <cp:lastPrinted>2012-04-25T15:07:00Z</cp:lastPrinted>
  <dcterms:created xsi:type="dcterms:W3CDTF">2012-04-25T18:53:00Z</dcterms:created>
  <dcterms:modified xsi:type="dcterms:W3CDTF">2012-04-25T18:59:00Z</dcterms:modified>
</cp:coreProperties>
</file>