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E" w:rsidRDefault="001A04DE" w:rsidP="001A04DE">
      <w:pPr>
        <w:pStyle w:val="Default"/>
        <w:jc w:val="center"/>
        <w:rPr>
          <w:rFonts w:ascii="Arial" w:hAnsi="Arial" w:cs="Arial"/>
        </w:rPr>
      </w:pPr>
      <w:r w:rsidRPr="001A04DE">
        <w:rPr>
          <w:rFonts w:ascii="Arial" w:hAnsi="Arial" w:cs="Arial"/>
        </w:rPr>
        <w:t>(TIMBRE)</w:t>
      </w:r>
    </w:p>
    <w:p w:rsidR="001A04DE" w:rsidRDefault="001A04DE" w:rsidP="001A04DE">
      <w:pPr>
        <w:pStyle w:val="Default"/>
        <w:rPr>
          <w:rFonts w:ascii="Arial" w:hAnsi="Arial" w:cs="Arial"/>
        </w:rPr>
      </w:pPr>
    </w:p>
    <w:p w:rsidR="001A04DE" w:rsidRDefault="001A04DE" w:rsidP="001A04DE">
      <w:pPr>
        <w:rPr>
          <w:rFonts w:ascii="Arial" w:hAnsi="Arial" w:cs="Arial"/>
          <w:color w:val="000000"/>
          <w:sz w:val="12"/>
          <w:szCs w:val="12"/>
        </w:rPr>
      </w:pPr>
    </w:p>
    <w:p w:rsidR="001A04DE" w:rsidRDefault="001A04DE" w:rsidP="001A04DE">
      <w:pPr>
        <w:rPr>
          <w:rFonts w:ascii="Arial" w:hAnsi="Arial" w:cs="Arial"/>
          <w:color w:val="000000"/>
          <w:sz w:val="12"/>
          <w:szCs w:val="12"/>
        </w:rPr>
      </w:pPr>
    </w:p>
    <w:p w:rsidR="001A04DE" w:rsidRDefault="001A04DE" w:rsidP="001A04DE">
      <w:pPr>
        <w:rPr>
          <w:rFonts w:ascii="Arial" w:hAnsi="Arial" w:cs="Arial"/>
          <w:color w:val="000000"/>
          <w:sz w:val="12"/>
          <w:szCs w:val="12"/>
        </w:rPr>
      </w:pPr>
    </w:p>
    <w:p w:rsidR="001A04DE" w:rsidRDefault="001A04DE" w:rsidP="001A04DE">
      <w:pPr>
        <w:rPr>
          <w:rFonts w:ascii="Arial" w:hAnsi="Arial" w:cs="Arial"/>
          <w:color w:val="000000"/>
          <w:sz w:val="12"/>
          <w:szCs w:val="12"/>
        </w:rPr>
      </w:pPr>
    </w:p>
    <w:p w:rsidR="001A04DE" w:rsidRDefault="001A04DE" w:rsidP="001A04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4DE">
        <w:rPr>
          <w:rFonts w:ascii="Times New Roman" w:hAnsi="Times New Roman" w:cs="Times New Roman"/>
          <w:color w:val="000000"/>
          <w:sz w:val="28"/>
          <w:szCs w:val="28"/>
        </w:rPr>
        <w:t>DECLARAÇÃO DE PROPRIEDADE/DOMÍNIO DE IMÓVEL</w:t>
      </w:r>
    </w:p>
    <w:p w:rsidR="001A04DE" w:rsidRDefault="001A04DE" w:rsidP="001A04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4DE" w:rsidRDefault="001A04DE" w:rsidP="001A04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4DE" w:rsidRDefault="001A04DE" w:rsidP="001A04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4DE" w:rsidRDefault="001A04DE" w:rsidP="001A04D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4DE" w:rsidRDefault="001A04DE" w:rsidP="001A04DE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_________________________________________, portador do CPF </w:t>
      </w:r>
      <w:proofErr w:type="spellStart"/>
      <w:r w:rsidRPr="001A04DE">
        <w:rPr>
          <w:rFonts w:ascii="Times New Roman" w:hAnsi="Times New Roman" w:cs="Times New Roman"/>
          <w:color w:val="000000"/>
          <w:sz w:val="23"/>
          <w:szCs w:val="23"/>
        </w:rPr>
        <w:t>nº____________</w:t>
      </w:r>
      <w:proofErr w:type="spellEnd"/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-____, Governador do Estado </w:t>
      </w:r>
      <w:proofErr w:type="gramStart"/>
      <w:r w:rsidRPr="001A04DE">
        <w:rPr>
          <w:rFonts w:ascii="Times New Roman" w:hAnsi="Times New Roman" w:cs="Times New Roman"/>
          <w:color w:val="000000"/>
          <w:sz w:val="23"/>
          <w:szCs w:val="23"/>
        </w:rPr>
        <w:t>de(</w:t>
      </w:r>
      <w:proofErr w:type="gramEnd"/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o) _________________________________, </w:t>
      </w:r>
      <w:r w:rsidRPr="001A04D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DECLARO 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para todos os fins de direito, na conformidade do disposto na Portaria/Funasa nº 154, de 11 de fevereiro de 2009, que este Estado é detentor da </w:t>
      </w:r>
      <w:r>
        <w:rPr>
          <w:rFonts w:ascii="Times New Roman" w:hAnsi="Times New Roman" w:cs="Times New Roman"/>
          <w:color w:val="000000"/>
          <w:sz w:val="23"/>
          <w:szCs w:val="23"/>
        </w:rPr>
        <w:t>posse do(s) imóvel(is) objeto da carta consulta nº _______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_____, </w:t>
      </w:r>
      <w:r w:rsidR="00A81A17">
        <w:rPr>
          <w:rFonts w:ascii="Times New Roman" w:hAnsi="Times New Roman" w:cs="Times New Roman"/>
          <w:color w:val="000000"/>
          <w:sz w:val="23"/>
          <w:szCs w:val="23"/>
        </w:rPr>
        <w:t xml:space="preserve">transmitido pelo 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>Sistema Inte</w:t>
      </w:r>
      <w:r w:rsidR="00A81A17">
        <w:rPr>
          <w:rFonts w:ascii="Times New Roman" w:hAnsi="Times New Roman" w:cs="Times New Roman"/>
          <w:color w:val="000000"/>
          <w:sz w:val="23"/>
          <w:szCs w:val="23"/>
        </w:rPr>
        <w:t xml:space="preserve">grado de Gerenciamento de Obras –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Sigob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a Funasa. Com efeito, comprometo-me a apresentar a </w:t>
      </w:r>
      <w:r w:rsidRPr="001A04D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documentação comprobatória 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>da posse e/ou da regularização da propriedade ou do domínio, até o final da vigênci</w:t>
      </w:r>
      <w:r w:rsidR="00A81A17">
        <w:rPr>
          <w:rFonts w:ascii="Times New Roman" w:hAnsi="Times New Roman" w:cs="Times New Roman"/>
          <w:color w:val="000000"/>
          <w:sz w:val="23"/>
          <w:szCs w:val="23"/>
        </w:rPr>
        <w:t>a do Termo de Compromisso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81A17">
        <w:rPr>
          <w:rFonts w:ascii="Times New Roman" w:hAnsi="Times New Roman" w:cs="Times New Roman"/>
          <w:color w:val="000000"/>
          <w:sz w:val="23"/>
          <w:szCs w:val="23"/>
        </w:rPr>
        <w:t xml:space="preserve"> caso venha ser firmado,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A04DE">
        <w:rPr>
          <w:rFonts w:ascii="Times New Roman" w:hAnsi="Times New Roman" w:cs="Times New Roman"/>
          <w:color w:val="000000"/>
          <w:sz w:val="23"/>
          <w:szCs w:val="23"/>
        </w:rPr>
        <w:t>sob pena</w:t>
      </w:r>
      <w:proofErr w:type="gramEnd"/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 de impugnação da comprovação das parcelas liberadas consoante preconiza o art. 5º c/c art. 6º e seus §§, da Lei nº 11.578, de 26 de novembro de 2007. </w:t>
      </w:r>
    </w:p>
    <w:p w:rsidR="001A04DE" w:rsidRDefault="001A04DE" w:rsidP="001A04D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04DE" w:rsidRDefault="001A04DE" w:rsidP="001A04D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04DE" w:rsidRDefault="001A04DE" w:rsidP="001A04D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04DE" w:rsidRDefault="001A04DE" w:rsidP="001A04DE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A04DE">
        <w:rPr>
          <w:rFonts w:ascii="Times New Roman" w:hAnsi="Times New Roman" w:cs="Times New Roman"/>
          <w:color w:val="000000"/>
          <w:sz w:val="23"/>
          <w:szCs w:val="23"/>
        </w:rPr>
        <w:t>___________, __ de __________ de _____.</w:t>
      </w:r>
    </w:p>
    <w:p w:rsidR="001A04DE" w:rsidRDefault="001A04DE" w:rsidP="001A04DE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A04DE" w:rsidRDefault="001A04DE" w:rsidP="001A04DE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23321" w:rsidRPr="001A04DE" w:rsidRDefault="001A04DE" w:rsidP="001A04DE">
      <w:pPr>
        <w:jc w:val="center"/>
      </w:pPr>
      <w:r w:rsidRPr="001A04DE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</w:t>
      </w:r>
    </w:p>
    <w:sectPr w:rsidR="00A23321" w:rsidRPr="001A04DE" w:rsidSect="003B7DBB">
      <w:pgSz w:w="11900" w:h="17340"/>
      <w:pgMar w:top="1846" w:right="1012" w:bottom="1204" w:left="13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Cn BT">
    <w:altName w:val="Futura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3321"/>
    <w:rsid w:val="001A04DE"/>
    <w:rsid w:val="003B7DBB"/>
    <w:rsid w:val="0044696E"/>
    <w:rsid w:val="0068747A"/>
    <w:rsid w:val="00743ECE"/>
    <w:rsid w:val="00952296"/>
    <w:rsid w:val="00971417"/>
    <w:rsid w:val="00A23321"/>
    <w:rsid w:val="00A81A17"/>
    <w:rsid w:val="00B85BFA"/>
    <w:rsid w:val="00BF56A5"/>
    <w:rsid w:val="00E11021"/>
    <w:rsid w:val="00E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BB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7DBB"/>
    <w:pPr>
      <w:widowControl w:val="0"/>
      <w:autoSpaceDE w:val="0"/>
      <w:autoSpaceDN w:val="0"/>
      <w:adjustRightInd w:val="0"/>
      <w:spacing w:after="0" w:line="240" w:lineRule="auto"/>
    </w:pPr>
    <w:rPr>
      <w:rFonts w:ascii="Futura Md Cn BT" w:hAnsi="Futura Md Cn BT" w:cs="Futura Md Cn B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B7DBB"/>
    <w:pPr>
      <w:spacing w:line="331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B7DBB"/>
    <w:pPr>
      <w:spacing w:line="33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B7DBB"/>
    <w:pPr>
      <w:spacing w:line="336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B7DBB"/>
    <w:pPr>
      <w:spacing w:line="336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3B7DBB"/>
    <w:pPr>
      <w:spacing w:line="336" w:lineRule="atLeast"/>
    </w:pPr>
    <w:rPr>
      <w:rFonts w:cstheme="minorBidi"/>
      <w:color w:val="auto"/>
    </w:rPr>
  </w:style>
  <w:style w:type="character" w:customStyle="1" w:styleId="st1">
    <w:name w:val="st1"/>
    <w:basedOn w:val="Fontepargpadro"/>
    <w:rsid w:val="001A0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técnicas que contemplam a sustentabilidade de abastecimento de água, esgoto sanitário e resíduos sólidos</vt:lpstr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técnicas que contemplam a sustentabilidade de abastecimento de água, esgoto sanitário e resíduos sólidos</dc:title>
  <dc:creator>FUNASA</dc:creator>
  <cp:lastModifiedBy>claudia.marques</cp:lastModifiedBy>
  <cp:revision>3</cp:revision>
  <dcterms:created xsi:type="dcterms:W3CDTF">2013-07-12T18:50:00Z</dcterms:created>
  <dcterms:modified xsi:type="dcterms:W3CDTF">2013-07-12T19:01:00Z</dcterms:modified>
</cp:coreProperties>
</file>